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3842B2FE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2943225" cy="942975"/>
                <wp:effectExtent l="0" t="0" r="952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5170F879" w:rsidR="009101E3" w:rsidRPr="00D71334" w:rsidRDefault="00884118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в </w:t>
                            </w:r>
                            <w:r w:rsidR="00FE6724"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ешение </w:t>
                            </w:r>
                            <w:r w:rsidR="00FE6724">
                              <w:rPr>
                                <w:b/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умы Александровского муниципального округа от 25.08.2022 № 318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31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5grQ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" filled="f" stroked="f">
                <v:textbox inset="0,0,0,0">
                  <w:txbxContent>
                    <w:p w14:paraId="708BFA62" w14:textId="5170F879" w:rsidR="009101E3" w:rsidRPr="00D71334" w:rsidRDefault="00884118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в </w:t>
                      </w:r>
                      <w:r w:rsidR="00FE6724">
                        <w:rPr>
                          <w:b/>
                          <w:szCs w:val="28"/>
                        </w:rPr>
                        <w:t>р</w:t>
                      </w:r>
                      <w:r>
                        <w:rPr>
                          <w:b/>
                          <w:szCs w:val="28"/>
                        </w:rPr>
                        <w:t xml:space="preserve">ешение </w:t>
                      </w:r>
                      <w:r w:rsidR="00FE6724">
                        <w:rPr>
                          <w:b/>
                          <w:szCs w:val="28"/>
                        </w:rPr>
                        <w:t xml:space="preserve"> Д</w:t>
                      </w:r>
                      <w:r>
                        <w:rPr>
                          <w:b/>
                          <w:szCs w:val="28"/>
                        </w:rPr>
                        <w:t>умы Александровского муниципального округа от 25.08.2022 № 318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1667AA0E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0E4171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1667AA0E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0E4171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E35B40B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E35B40B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7A331924" w14:textId="636CC5F4" w:rsidR="009101E3" w:rsidRPr="00283FDD" w:rsidRDefault="00FE6724" w:rsidP="009101E3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Законом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 проектов инициативного бюджетирования в</w:t>
      </w:r>
      <w:proofErr w:type="gramEnd"/>
      <w:r>
        <w:rPr>
          <w:szCs w:val="28"/>
        </w:rPr>
        <w:t xml:space="preserve"> Пермском </w:t>
      </w:r>
      <w:proofErr w:type="gramStart"/>
      <w:r>
        <w:rPr>
          <w:szCs w:val="28"/>
        </w:rPr>
        <w:t>крае</w:t>
      </w:r>
      <w:proofErr w:type="gramEnd"/>
      <w:r>
        <w:rPr>
          <w:szCs w:val="28"/>
        </w:rPr>
        <w:t>», Уставом Александровского муниципального округа Пермского края</w:t>
      </w:r>
      <w:r w:rsidR="009101E3" w:rsidRPr="00D71334">
        <w:rPr>
          <w:szCs w:val="28"/>
        </w:rPr>
        <w:t>,</w:t>
      </w:r>
      <w:r w:rsidR="009101E3" w:rsidRPr="00283FDD">
        <w:t xml:space="preserve">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45753587" w14:textId="046C681F" w:rsidR="00FE6724" w:rsidRDefault="00FE6724" w:rsidP="00FE6724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края, утвержденный </w:t>
      </w:r>
      <w:r w:rsidR="003A2E47">
        <w:rPr>
          <w:szCs w:val="28"/>
        </w:rPr>
        <w:t>р</w:t>
      </w:r>
      <w:bookmarkStart w:id="0" w:name="_GoBack"/>
      <w:bookmarkEnd w:id="0"/>
      <w:r>
        <w:rPr>
          <w:szCs w:val="28"/>
        </w:rPr>
        <w:t>ешением Думы Александровского муниципального округа от 25 августа 2022 г.</w:t>
      </w:r>
      <w:r>
        <w:rPr>
          <w:szCs w:val="28"/>
        </w:rPr>
        <w:br/>
        <w:t xml:space="preserve">№ 318 следующие изменения: </w:t>
      </w:r>
    </w:p>
    <w:p w14:paraId="3C935C8D" w14:textId="77777777" w:rsidR="00FE6724" w:rsidRDefault="00FE6724" w:rsidP="00FE6724">
      <w:pPr>
        <w:ind w:firstLine="709"/>
        <w:jc w:val="both"/>
        <w:rPr>
          <w:szCs w:val="28"/>
        </w:rPr>
      </w:pPr>
      <w:r>
        <w:rPr>
          <w:szCs w:val="28"/>
        </w:rPr>
        <w:t>1.1. В разделе 3 «Инициатива проведения собрания»:</w:t>
      </w:r>
    </w:p>
    <w:p w14:paraId="7C526543" w14:textId="77777777" w:rsidR="00FE6724" w:rsidRDefault="00FE6724" w:rsidP="00FE6724">
      <w:pPr>
        <w:ind w:firstLine="709"/>
        <w:jc w:val="both"/>
        <w:rPr>
          <w:szCs w:val="28"/>
        </w:rPr>
      </w:pPr>
      <w:r>
        <w:rPr>
          <w:szCs w:val="28"/>
        </w:rPr>
        <w:t>1.1.1. пункт 3.1 изложить в новой редакции:</w:t>
      </w:r>
    </w:p>
    <w:p w14:paraId="0003A598" w14:textId="77777777" w:rsidR="00FE6724" w:rsidRDefault="00FE6724" w:rsidP="00FE6724">
      <w:pPr>
        <w:ind w:firstLine="709"/>
        <w:jc w:val="both"/>
        <w:rPr>
          <w:szCs w:val="28"/>
        </w:rPr>
      </w:pPr>
      <w:r>
        <w:rPr>
          <w:szCs w:val="28"/>
        </w:rPr>
        <w:t>«3.1. С инициативой о проведении собрания граждан вправе выступить:</w:t>
      </w:r>
    </w:p>
    <w:p w14:paraId="26F45B36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Александровского муниципального </w:t>
      </w:r>
      <w:r>
        <w:rPr>
          <w:rFonts w:ascii="Times New Roman" w:hAnsi="Times New Roman"/>
          <w:sz w:val="28"/>
          <w:szCs w:val="28"/>
        </w:rPr>
        <w:t>округа;</w:t>
      </w:r>
    </w:p>
    <w:p w14:paraId="075BF9CB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сельского населенного пункта;</w:t>
      </w:r>
    </w:p>
    <w:p w14:paraId="6E8A9382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или юридическое лицо, осуществляющие деятельность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Александровского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bookmarkStart w:id="1" w:name="P63"/>
      <w:bookmarkEnd w:id="1"/>
      <w:r>
        <w:rPr>
          <w:rFonts w:ascii="Times New Roman" w:hAnsi="Times New Roman"/>
          <w:sz w:val="28"/>
          <w:szCs w:val="28"/>
        </w:rPr>
        <w:t>;</w:t>
      </w:r>
    </w:p>
    <w:p w14:paraId="5549D19B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инициативная группа граждан, в составе которой все участники возрастом от 16 до 35 лет, численностью не менее 5 человек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14:paraId="0BFB14C8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пункт 3.2 изложить в новой редакции:</w:t>
      </w:r>
    </w:p>
    <w:p w14:paraId="3A58FE98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«Инициатор собрания обязан подать в Думу Александровского муниципального округа Пермского края (далее - Дума) либо в администрацию Александровского муниципального округа Пермского края (далее – администрация) уведомление о проведении собрания граждан в письменной форме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14:paraId="032BE111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пункт 3.5 изложить в новой редакции:</w:t>
      </w:r>
    </w:p>
    <w:p w14:paraId="45660678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собрания граждан принимается решением Думы на ближайшем заседании Думы либо издается постановление администрации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14:paraId="7612F366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пункте 3.6 после слов «В решении Думы» дополнить словами следующего содержания:</w:t>
      </w:r>
    </w:p>
    <w:p w14:paraId="50107DAD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«либо в постановлении администрации»;</w:t>
      </w:r>
    </w:p>
    <w:p w14:paraId="23B225CC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пункте 3.7 после слов «Решение Думы» дополнить словами следующего содержания:</w:t>
      </w:r>
    </w:p>
    <w:p w14:paraId="0460D5AF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«либо постановление администрации».</w:t>
      </w:r>
    </w:p>
    <w:p w14:paraId="11F2547F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разделе 5 «Итоги собрания»:</w:t>
      </w:r>
    </w:p>
    <w:p w14:paraId="18A04F46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пункте 5.2 после слов «в Думу» дополнить словами следующего содержания:</w:t>
      </w:r>
    </w:p>
    <w:p w14:paraId="590E00AD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«либо в администрацию»;</w:t>
      </w:r>
    </w:p>
    <w:p w14:paraId="093CDB4C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пункте 5.3 после слов «в Думу» дополнить словами следующего содержания:</w:t>
      </w:r>
    </w:p>
    <w:p w14:paraId="7EB59C0B" w14:textId="77777777" w:rsidR="00FE6724" w:rsidRDefault="00FE6724" w:rsidP="00FE67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«либо в администрацию».</w:t>
      </w:r>
    </w:p>
    <w:p w14:paraId="18303CFF" w14:textId="42734D16" w:rsidR="00FE6724" w:rsidRPr="00FE6724" w:rsidRDefault="00FE6724" w:rsidP="00FE6724">
      <w:pPr>
        <w:ind w:firstLine="709"/>
        <w:jc w:val="both"/>
        <w:rPr>
          <w:szCs w:val="28"/>
        </w:rPr>
      </w:pPr>
      <w:r w:rsidRPr="00FE6724">
        <w:rPr>
          <w:szCs w:val="28"/>
        </w:rPr>
        <w:t xml:space="preserve">2. </w:t>
      </w:r>
      <w:r w:rsidRPr="00FE6724"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FE6724">
        <w:rPr>
          <w:szCs w:val="28"/>
        </w:rPr>
        <w:t>Александровского муниципального округа</w:t>
      </w:r>
      <w:r w:rsidRPr="00FE6724">
        <w:rPr>
          <w:bCs/>
          <w:color w:val="000000"/>
          <w:szCs w:val="28"/>
        </w:rPr>
        <w:t xml:space="preserve"> Пермского края (</w:t>
      </w:r>
      <w:r w:rsidRPr="00FE6724">
        <w:rPr>
          <w:bCs/>
          <w:color w:val="000000"/>
          <w:szCs w:val="28"/>
          <w:lang w:val="en-US"/>
        </w:rPr>
        <w:t>www</w:t>
      </w:r>
      <w:r w:rsidRPr="00FE6724">
        <w:rPr>
          <w:bCs/>
          <w:color w:val="000000"/>
          <w:szCs w:val="28"/>
        </w:rPr>
        <w:t>.</w:t>
      </w:r>
      <w:r w:rsidRPr="00FE6724">
        <w:rPr>
          <w:rStyle w:val="af3"/>
          <w:rFonts w:eastAsia="Arial"/>
          <w:szCs w:val="28"/>
        </w:rPr>
        <w:t>aleksraion.ru)</w:t>
      </w:r>
      <w:r w:rsidRPr="00FE6724">
        <w:rPr>
          <w:szCs w:val="28"/>
        </w:rPr>
        <w:t>.</w:t>
      </w:r>
    </w:p>
    <w:p w14:paraId="0DA0C4CD" w14:textId="77777777" w:rsidR="00FE6724" w:rsidRDefault="00FE6724" w:rsidP="00FE6724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14:paraId="1434C673" w14:textId="77777777" w:rsidR="00D71334" w:rsidRPr="00D71334" w:rsidRDefault="00D71334" w:rsidP="00FE6724">
      <w:pPr>
        <w:spacing w:line="240" w:lineRule="exact"/>
        <w:ind w:firstLine="709"/>
        <w:rPr>
          <w:szCs w:val="28"/>
        </w:rPr>
      </w:pPr>
    </w:p>
    <w:p w14:paraId="530BCB36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067FADC3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A090D12" w14:textId="77777777" w:rsidR="00350916" w:rsidRPr="00D71334" w:rsidRDefault="00350916" w:rsidP="009101E3">
      <w:pPr>
        <w:ind w:firstLine="720"/>
        <w:jc w:val="both"/>
        <w:rPr>
          <w:szCs w:val="28"/>
        </w:rPr>
      </w:pPr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71334" w:rsidRDefault="00C23B3A" w:rsidP="00D71334">
      <w:pPr>
        <w:tabs>
          <w:tab w:val="left" w:pos="851"/>
        </w:tabs>
        <w:jc w:val="both"/>
        <w:rPr>
          <w:szCs w:val="28"/>
        </w:rPr>
      </w:pPr>
    </w:p>
    <w:p w14:paraId="47ADE8B8" w14:textId="77777777" w:rsidR="00D71334" w:rsidRPr="00D71334" w:rsidRDefault="00D71334" w:rsidP="00D71334">
      <w:pPr>
        <w:tabs>
          <w:tab w:val="left" w:pos="851"/>
        </w:tabs>
        <w:jc w:val="both"/>
        <w:rPr>
          <w:szCs w:val="28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18BBD078" w14:textId="45050DFA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p w14:paraId="75C5A47F" w14:textId="77777777" w:rsidR="00D71334" w:rsidRDefault="00D71334" w:rsidP="00C23B3A">
      <w:pPr>
        <w:tabs>
          <w:tab w:val="left" w:pos="851"/>
        </w:tabs>
        <w:jc w:val="both"/>
        <w:rPr>
          <w:szCs w:val="28"/>
        </w:rPr>
      </w:pPr>
    </w:p>
    <w:sectPr w:rsidR="00D71334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5F64" w14:textId="77777777" w:rsidR="0009595A" w:rsidRDefault="0009595A">
      <w:r>
        <w:separator/>
      </w:r>
    </w:p>
    <w:p w14:paraId="34812E02" w14:textId="77777777" w:rsidR="0009595A" w:rsidRDefault="0009595A"/>
  </w:endnote>
  <w:endnote w:type="continuationSeparator" w:id="0">
    <w:p w14:paraId="4DDF0D9D" w14:textId="77777777" w:rsidR="0009595A" w:rsidRDefault="0009595A">
      <w:r>
        <w:continuationSeparator/>
      </w:r>
    </w:p>
    <w:p w14:paraId="011A1CA7" w14:textId="77777777" w:rsidR="0009595A" w:rsidRDefault="00095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D84AF" w14:textId="77777777" w:rsidR="0009595A" w:rsidRDefault="0009595A">
      <w:r>
        <w:separator/>
      </w:r>
    </w:p>
    <w:p w14:paraId="07E7EE64" w14:textId="77777777" w:rsidR="0009595A" w:rsidRDefault="0009595A"/>
  </w:footnote>
  <w:footnote w:type="continuationSeparator" w:id="0">
    <w:p w14:paraId="12B3799F" w14:textId="77777777" w:rsidR="0009595A" w:rsidRDefault="0009595A">
      <w:r>
        <w:continuationSeparator/>
      </w:r>
    </w:p>
    <w:p w14:paraId="0A4D8CF3" w14:textId="77777777" w:rsidR="0009595A" w:rsidRDefault="000959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3A2E47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7358C"/>
    <w:rsid w:val="0009595A"/>
    <w:rsid w:val="000A1018"/>
    <w:rsid w:val="000A1249"/>
    <w:rsid w:val="000E417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17102"/>
    <w:rsid w:val="00624FD0"/>
    <w:rsid w:val="006333E0"/>
    <w:rsid w:val="006569F2"/>
    <w:rsid w:val="006D443E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2023-08-24T08:06:00Z</dcterms:created>
  <dcterms:modified xsi:type="dcterms:W3CDTF">2023-08-24T08:11:00Z</dcterms:modified>
</cp:coreProperties>
</file>