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5AB057D6">
                <wp:simplePos x="0" y="0"/>
                <wp:positionH relativeFrom="margin">
                  <wp:align>left</wp:align>
                </wp:positionH>
                <wp:positionV relativeFrom="page">
                  <wp:posOffset>2847975</wp:posOffset>
                </wp:positionV>
                <wp:extent cx="3619500" cy="2505075"/>
                <wp:effectExtent l="0" t="0" r="0" b="952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6C051" w14:textId="77777777" w:rsidR="00902EBF" w:rsidRPr="0031455C" w:rsidRDefault="006D1BBC" w:rsidP="00902EBF">
                            <w:pPr>
                              <w:rPr>
                                <w:szCs w:val="28"/>
                              </w:rPr>
                            </w:pPr>
                            <w:r w:rsidRPr="0031455C">
                              <w:rPr>
                                <w:b/>
                                <w:bCs/>
                                <w:szCs w:val="28"/>
                              </w:rPr>
                              <w:t>О</w:t>
                            </w:r>
                            <w:r w:rsidR="00931E74" w:rsidRPr="0031455C">
                              <w:rPr>
                                <w:b/>
                                <w:bCs/>
                                <w:szCs w:val="28"/>
                              </w:rPr>
                              <w:t>б</w:t>
                            </w:r>
                            <w:r w:rsidRPr="0031455C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="00902EBF" w:rsidRPr="0031455C">
                              <w:rPr>
                                <w:rFonts w:eastAsia="Calibri"/>
                                <w:b/>
                                <w:szCs w:val="28"/>
                              </w:rPr>
                              <w:t>установлении минимальной стоимости находящихся в муниципальной собственности движимых вещей (в том числе документарных ценных бумаг (акций) либо иного не относящегося к недвижимым вещам имущества и иного имущества (в том числе бездокументарные ценные бумаги), не относящихся к недвижимым и движимым вещам, подлежащих учету в реестре муниципального имущества Александровского муниципального округа Пермского края</w:t>
                            </w:r>
                          </w:p>
                          <w:p w14:paraId="3F97E297" w14:textId="35ECC669" w:rsidR="009101E3" w:rsidRDefault="009101E3" w:rsidP="006D1B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4.25pt;width:285pt;height:19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" filled="f" stroked="f">
                <v:textbox inset="0,0,0,0">
                  <w:txbxContent>
                    <w:p w14:paraId="3966C051" w14:textId="77777777" w:rsidR="00902EBF" w:rsidRPr="0031455C" w:rsidRDefault="006D1BBC" w:rsidP="00902EBF">
                      <w:pPr>
                        <w:rPr>
                          <w:szCs w:val="28"/>
                        </w:rPr>
                      </w:pPr>
                      <w:r w:rsidRPr="0031455C">
                        <w:rPr>
                          <w:b/>
                          <w:bCs/>
                          <w:szCs w:val="28"/>
                        </w:rPr>
                        <w:t>О</w:t>
                      </w:r>
                      <w:r w:rsidR="00931E74" w:rsidRPr="0031455C">
                        <w:rPr>
                          <w:b/>
                          <w:bCs/>
                          <w:szCs w:val="28"/>
                        </w:rPr>
                        <w:t>б</w:t>
                      </w:r>
                      <w:r w:rsidRPr="0031455C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="00902EBF" w:rsidRPr="0031455C">
                        <w:rPr>
                          <w:rFonts w:eastAsia="Calibri"/>
                          <w:b/>
                          <w:szCs w:val="28"/>
                        </w:rPr>
                        <w:t>установлении минимальной стоимости находящихся в муниципальной собственности движимых вещей (в том числе документарных ценных бумаг (акций) либо иного не относящегося к недвижимым вещам имущества и иного имущества (в том числе бездокументарные ценные бумаги), не относящихся к недвижимым и движимым вещам, подлежащих учету в реестре муниципального имущества Александровского муниципального округа Пермского края</w:t>
                      </w:r>
                    </w:p>
                    <w:p w14:paraId="3F97E297" w14:textId="35ECC669" w:rsidR="009101E3" w:rsidRDefault="009101E3" w:rsidP="006D1BB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71A775E1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8B5062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31455C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71A775E1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8B5062"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31455C">
                        <w:rPr>
                          <w:b/>
                          <w:bCs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49B9A829" w:rsidR="008E0D07" w:rsidRPr="009101E3" w:rsidRDefault="008B5062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49B9A829" w:rsidR="008E0D07" w:rsidRPr="009101E3" w:rsidRDefault="008B5062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C2C84BD" w14:textId="77777777" w:rsidR="00931E74" w:rsidRDefault="00931E74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4854B200" w14:textId="77777777" w:rsidR="00931E74" w:rsidRDefault="00931E74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</w:p>
    <w:p w14:paraId="72E88742" w14:textId="77777777" w:rsidR="00902EBF" w:rsidRDefault="00902EBF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</w:p>
    <w:p w14:paraId="7758651B" w14:textId="77777777" w:rsidR="0031455C" w:rsidRDefault="0031455C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</w:p>
    <w:p w14:paraId="4B0D21AE" w14:textId="77777777" w:rsidR="0031455C" w:rsidRPr="00EA581A" w:rsidRDefault="0031455C" w:rsidP="002E3BE0">
      <w:pPr>
        <w:spacing w:before="100" w:beforeAutospacing="1" w:after="100" w:afterAutospacing="1"/>
        <w:ind w:firstLine="720"/>
        <w:jc w:val="both"/>
        <w:rPr>
          <w:sz w:val="14"/>
          <w:szCs w:val="14"/>
        </w:rPr>
      </w:pPr>
    </w:p>
    <w:p w14:paraId="2BC517FE" w14:textId="6AFD8E1A" w:rsidR="002E3BE0" w:rsidRPr="003F39E0" w:rsidRDefault="00931E74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902EBF">
        <w:rPr>
          <w:szCs w:val="28"/>
        </w:rPr>
        <w:t xml:space="preserve">В соответствии </w:t>
      </w:r>
      <w:r w:rsidR="00902EBF" w:rsidRPr="00902EBF">
        <w:rPr>
          <w:rFonts w:eastAsiaTheme="minorHAnsi"/>
          <w:szCs w:val="28"/>
          <w:lang w:eastAsia="en-US"/>
        </w:rPr>
        <w:t>с Федеральным законом от 06.10.2003 № 131-ФЗ «Об общих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имущества, утвержденного Приказом Министерства финансов Российской Федерации от 10.10.2023 № 163н</w:t>
      </w:r>
      <w:r w:rsidR="006D1BBC" w:rsidRPr="00902EBF">
        <w:rPr>
          <w:szCs w:val="28"/>
        </w:rPr>
        <w:t xml:space="preserve">, </w:t>
      </w:r>
      <w:r w:rsidR="002E3BE0" w:rsidRPr="00902EBF">
        <w:rPr>
          <w:szCs w:val="28"/>
        </w:rPr>
        <w:t>Дума</w:t>
      </w:r>
      <w:r w:rsidR="002E3BE0" w:rsidRPr="003F39E0">
        <w:rPr>
          <w:szCs w:val="28"/>
        </w:rPr>
        <w:t xml:space="preserve"> Александровского муниципального округа</w:t>
      </w:r>
      <w:r w:rsidR="002E3BE0">
        <w:rPr>
          <w:szCs w:val="28"/>
        </w:rPr>
        <w:t xml:space="preserve"> 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07032B76" w14:textId="77777777" w:rsidR="0031455C" w:rsidRPr="0031455C" w:rsidRDefault="006D1FCA" w:rsidP="0031455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31455C">
        <w:rPr>
          <w:szCs w:val="28"/>
        </w:rPr>
        <w:t xml:space="preserve">1. </w:t>
      </w:r>
      <w:r w:rsidR="0031455C" w:rsidRPr="0031455C">
        <w:rPr>
          <w:rFonts w:eastAsiaTheme="minorHAnsi"/>
          <w:szCs w:val="28"/>
          <w:lang w:eastAsia="en-US"/>
        </w:rPr>
        <w:t>Установить минимальную стоимость находящихся в муниципальной собственности движимых вещей (в том числе документарных ценных бумаг (акций) либо иного не относящегося к недвижимым вещам имущества, подлежащего учету в реестре муниципального имущества Александровского муниципального округа Пермского края, в размере 50 000 рублей.</w:t>
      </w:r>
    </w:p>
    <w:p w14:paraId="1FA6F6DB" w14:textId="77777777" w:rsidR="0031455C" w:rsidRPr="0031455C" w:rsidRDefault="0031455C" w:rsidP="0031455C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31455C">
        <w:rPr>
          <w:rFonts w:eastAsiaTheme="minorHAnsi"/>
          <w:szCs w:val="28"/>
          <w:lang w:eastAsia="en-US"/>
        </w:rPr>
        <w:t>2. Установить минимальную стоимость находящегося в муниципальной собственности иного имущества (в том числе бездокументарных ценных бумаг), не относящегося к недвижимым и движимым вещам, подлежащим учету в реестре муниципального имущества Александровского муниципального округа Пермского края, в размере 50 000 рублей.</w:t>
      </w:r>
    </w:p>
    <w:p w14:paraId="6358F0BF" w14:textId="77777777" w:rsidR="0031455C" w:rsidRPr="0031455C" w:rsidRDefault="0031455C" w:rsidP="0031455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1455C">
        <w:rPr>
          <w:rFonts w:eastAsiaTheme="minorHAnsi"/>
          <w:szCs w:val="28"/>
          <w:lang w:eastAsia="en-US"/>
        </w:rPr>
        <w:t xml:space="preserve">3. Признать утратившим силу решение Земского Собрания Александровского муниципального округа от 01.11.2012 № 464 «Об установлении минимальной </w:t>
      </w:r>
      <w:r w:rsidRPr="0031455C">
        <w:rPr>
          <w:rFonts w:eastAsiaTheme="minorHAnsi"/>
          <w:szCs w:val="28"/>
          <w:lang w:eastAsia="en-US"/>
        </w:rPr>
        <w:lastRenderedPageBreak/>
        <w:t>стоимости находящегося в муниципальной собственности движимого имущества, акций, долей (вкладов) в уставных (складочных) капиталах хозяйственных обществ или товариществ либо иного не относящегося к недвижимости имущества, подлежащего учету в реестрах муниципального имущества».</w:t>
      </w:r>
    </w:p>
    <w:p w14:paraId="6618AA46" w14:textId="77777777" w:rsidR="0031455C" w:rsidRPr="0031455C" w:rsidRDefault="0031455C" w:rsidP="0031455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31455C">
        <w:rPr>
          <w:rFonts w:eastAsia="Calibri"/>
          <w:bCs/>
          <w:szCs w:val="28"/>
        </w:rPr>
        <w:t>4. 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r w:rsidRPr="0031455C">
        <w:rPr>
          <w:rFonts w:eastAsia="Calibri"/>
          <w:bCs/>
          <w:szCs w:val="28"/>
          <w:lang w:val="en-US"/>
        </w:rPr>
        <w:t>www</w:t>
      </w:r>
      <w:r w:rsidRPr="0031455C">
        <w:rPr>
          <w:rFonts w:eastAsia="Calibri"/>
          <w:bCs/>
          <w:szCs w:val="28"/>
        </w:rPr>
        <w:t>.</w:t>
      </w:r>
      <w:proofErr w:type="spellStart"/>
      <w:r w:rsidRPr="0031455C">
        <w:rPr>
          <w:rFonts w:eastAsia="Calibri"/>
          <w:bCs/>
          <w:szCs w:val="28"/>
          <w:lang w:val="en-US"/>
        </w:rPr>
        <w:t>aleksraion</w:t>
      </w:r>
      <w:proofErr w:type="spellEnd"/>
      <w:r w:rsidRPr="0031455C">
        <w:rPr>
          <w:rFonts w:eastAsia="Calibri"/>
          <w:bCs/>
          <w:szCs w:val="28"/>
        </w:rPr>
        <w:t>.</w:t>
      </w:r>
      <w:proofErr w:type="spellStart"/>
      <w:r w:rsidRPr="0031455C">
        <w:rPr>
          <w:rFonts w:eastAsia="Calibri"/>
          <w:bCs/>
          <w:szCs w:val="28"/>
          <w:lang w:val="en-US"/>
        </w:rPr>
        <w:t>ru</w:t>
      </w:r>
      <w:proofErr w:type="spellEnd"/>
      <w:r w:rsidRPr="0031455C">
        <w:rPr>
          <w:rFonts w:eastAsia="Calibri"/>
          <w:bCs/>
          <w:szCs w:val="28"/>
        </w:rPr>
        <w:t>).</w:t>
      </w:r>
    </w:p>
    <w:p w14:paraId="5B4925EE" w14:textId="77777777" w:rsidR="0031455C" w:rsidRPr="0031455C" w:rsidRDefault="0031455C" w:rsidP="0031455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Cs w:val="28"/>
        </w:rPr>
      </w:pPr>
      <w:r w:rsidRPr="0031455C">
        <w:rPr>
          <w:rFonts w:eastAsia="Calibri"/>
          <w:bCs/>
          <w:szCs w:val="28"/>
        </w:rPr>
        <w:t xml:space="preserve">5. Настоящее решение вступает в силу со дня его опубликования. </w:t>
      </w:r>
    </w:p>
    <w:p w14:paraId="37954FA8" w14:textId="204107E2" w:rsidR="00931E74" w:rsidRPr="005118A5" w:rsidRDefault="00931E74" w:rsidP="0031455C">
      <w:pPr>
        <w:ind w:firstLine="709"/>
        <w:jc w:val="both"/>
      </w:pPr>
    </w:p>
    <w:p w14:paraId="58785244" w14:textId="761DB8E5" w:rsidR="005910B1" w:rsidRPr="00931E74" w:rsidRDefault="005910B1" w:rsidP="00931E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x-none"/>
        </w:rPr>
      </w:pPr>
    </w:p>
    <w:p w14:paraId="1961D70A" w14:textId="77777777" w:rsidR="00931E74" w:rsidRPr="00931E74" w:rsidRDefault="00931E74" w:rsidP="005910B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6AF05FC" w14:textId="77777777" w:rsidR="005910B1" w:rsidRPr="0075653E" w:rsidRDefault="005910B1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53E">
        <w:rPr>
          <w:szCs w:val="28"/>
        </w:rPr>
        <w:t>Председатель Думы</w:t>
      </w:r>
    </w:p>
    <w:p w14:paraId="33857D99" w14:textId="139CFE05" w:rsidR="005910B1" w:rsidRDefault="005910B1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53E">
        <w:rPr>
          <w:szCs w:val="28"/>
        </w:rPr>
        <w:t>Александровского муниципального округа</w:t>
      </w:r>
      <w:r w:rsidRPr="0075653E">
        <w:rPr>
          <w:szCs w:val="28"/>
        </w:rPr>
        <w:tab/>
      </w:r>
      <w:r w:rsidRPr="0075653E">
        <w:rPr>
          <w:szCs w:val="28"/>
        </w:rPr>
        <w:tab/>
      </w:r>
      <w:r w:rsidRPr="0075653E">
        <w:rPr>
          <w:szCs w:val="28"/>
        </w:rPr>
        <w:tab/>
      </w:r>
      <w:r w:rsidRPr="0075653E">
        <w:rPr>
          <w:szCs w:val="28"/>
        </w:rPr>
        <w:tab/>
      </w:r>
      <w:r>
        <w:rPr>
          <w:szCs w:val="28"/>
        </w:rPr>
        <w:t xml:space="preserve">   </w:t>
      </w:r>
      <w:r w:rsidRPr="0075653E">
        <w:rPr>
          <w:szCs w:val="28"/>
        </w:rPr>
        <w:t>Л.Н. Белецкая</w:t>
      </w:r>
    </w:p>
    <w:p w14:paraId="6A81FF8E" w14:textId="77777777" w:rsidR="0031455C" w:rsidRDefault="0031455C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3C883BB" w14:textId="77777777" w:rsidR="0031455C" w:rsidRDefault="0031455C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4768796" w14:textId="77777777" w:rsidR="0031455C" w:rsidRPr="0031455C" w:rsidRDefault="0031455C" w:rsidP="0031455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1455C">
        <w:rPr>
          <w:szCs w:val="28"/>
        </w:rPr>
        <w:t>Глава муниципального округа-</w:t>
      </w:r>
    </w:p>
    <w:p w14:paraId="323C798F" w14:textId="77777777" w:rsidR="0031455C" w:rsidRPr="0031455C" w:rsidRDefault="0031455C" w:rsidP="0031455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1455C">
        <w:rPr>
          <w:szCs w:val="28"/>
        </w:rPr>
        <w:t xml:space="preserve">глава администрации </w:t>
      </w:r>
    </w:p>
    <w:p w14:paraId="2AC73EA2" w14:textId="013DA578" w:rsidR="0031455C" w:rsidRPr="0075653E" w:rsidRDefault="0031455C" w:rsidP="0031455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1455C">
        <w:rPr>
          <w:szCs w:val="28"/>
        </w:rPr>
        <w:t xml:space="preserve">Александровского муниципального округа                 </w:t>
      </w:r>
      <w:r w:rsidRPr="0031455C">
        <w:rPr>
          <w:szCs w:val="28"/>
        </w:rPr>
        <w:tab/>
      </w:r>
      <w:r w:rsidRPr="0031455C">
        <w:rPr>
          <w:szCs w:val="28"/>
        </w:rPr>
        <w:tab/>
      </w:r>
      <w:r w:rsidRPr="0031455C">
        <w:rPr>
          <w:szCs w:val="28"/>
        </w:rPr>
        <w:tab/>
        <w:t xml:space="preserve">     О.Э. Лаврова</w:t>
      </w:r>
    </w:p>
    <w:sectPr w:rsidR="0031455C" w:rsidRPr="0075653E" w:rsidSect="000F302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B9A07" w14:textId="77777777" w:rsidR="009475F3" w:rsidRDefault="009475F3">
      <w:r>
        <w:separator/>
      </w:r>
    </w:p>
    <w:p w14:paraId="68F0CC64" w14:textId="77777777" w:rsidR="009475F3" w:rsidRDefault="009475F3"/>
  </w:endnote>
  <w:endnote w:type="continuationSeparator" w:id="0">
    <w:p w14:paraId="79CA9D4F" w14:textId="77777777" w:rsidR="009475F3" w:rsidRDefault="009475F3">
      <w:r>
        <w:continuationSeparator/>
      </w:r>
    </w:p>
    <w:p w14:paraId="6D01E525" w14:textId="77777777" w:rsidR="009475F3" w:rsidRDefault="00947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C3BE1" w14:textId="77777777" w:rsidR="009475F3" w:rsidRDefault="009475F3">
      <w:r>
        <w:separator/>
      </w:r>
    </w:p>
    <w:p w14:paraId="6F11FA48" w14:textId="77777777" w:rsidR="009475F3" w:rsidRDefault="009475F3"/>
  </w:footnote>
  <w:footnote w:type="continuationSeparator" w:id="0">
    <w:p w14:paraId="78B58668" w14:textId="77777777" w:rsidR="009475F3" w:rsidRDefault="009475F3">
      <w:r>
        <w:continuationSeparator/>
      </w:r>
    </w:p>
    <w:p w14:paraId="66F24D33" w14:textId="77777777" w:rsidR="009475F3" w:rsidRDefault="009475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3176980"/>
      <w:docPartObj>
        <w:docPartGallery w:val="Page Numbers (Top of Page)"/>
        <w:docPartUnique/>
      </w:docPartObj>
    </w:sdtPr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8C9" w:rsidRPr="000878C9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95958349">
    <w:abstractNumId w:val="3"/>
  </w:num>
  <w:num w:numId="2" w16cid:durableId="1970358252">
    <w:abstractNumId w:val="1"/>
  </w:num>
  <w:num w:numId="3" w16cid:durableId="593319371">
    <w:abstractNumId w:val="4"/>
  </w:num>
  <w:num w:numId="4" w16cid:durableId="304703791">
    <w:abstractNumId w:val="2"/>
  </w:num>
  <w:num w:numId="5" w16cid:durableId="117495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878C9"/>
    <w:rsid w:val="0009595A"/>
    <w:rsid w:val="000A1018"/>
    <w:rsid w:val="000A1249"/>
    <w:rsid w:val="000B2323"/>
    <w:rsid w:val="000E4171"/>
    <w:rsid w:val="000F302A"/>
    <w:rsid w:val="000F530A"/>
    <w:rsid w:val="00136C19"/>
    <w:rsid w:val="001450B8"/>
    <w:rsid w:val="001617A8"/>
    <w:rsid w:val="00191FB7"/>
    <w:rsid w:val="001D1569"/>
    <w:rsid w:val="0021392F"/>
    <w:rsid w:val="002317C7"/>
    <w:rsid w:val="0025233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F4273"/>
    <w:rsid w:val="0031455C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D1378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910B1"/>
    <w:rsid w:val="005941C4"/>
    <w:rsid w:val="005C5065"/>
    <w:rsid w:val="005D3853"/>
    <w:rsid w:val="005E1FC3"/>
    <w:rsid w:val="006073D5"/>
    <w:rsid w:val="00617102"/>
    <w:rsid w:val="00624FD0"/>
    <w:rsid w:val="006333E0"/>
    <w:rsid w:val="00647E5F"/>
    <w:rsid w:val="006506EC"/>
    <w:rsid w:val="006569F2"/>
    <w:rsid w:val="00656E95"/>
    <w:rsid w:val="006D1BBC"/>
    <w:rsid w:val="006D1FCA"/>
    <w:rsid w:val="006D443E"/>
    <w:rsid w:val="007354B4"/>
    <w:rsid w:val="00736B92"/>
    <w:rsid w:val="0075012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B5062"/>
    <w:rsid w:val="008C41D1"/>
    <w:rsid w:val="008C4910"/>
    <w:rsid w:val="008E0D07"/>
    <w:rsid w:val="00902EBF"/>
    <w:rsid w:val="009060C9"/>
    <w:rsid w:val="009101E3"/>
    <w:rsid w:val="009208BA"/>
    <w:rsid w:val="00931E74"/>
    <w:rsid w:val="00935D63"/>
    <w:rsid w:val="00946A6E"/>
    <w:rsid w:val="009475F3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CD524D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02E8A"/>
    <w:rsid w:val="00E246F5"/>
    <w:rsid w:val="00E30090"/>
    <w:rsid w:val="00E369AC"/>
    <w:rsid w:val="00E56A80"/>
    <w:rsid w:val="00E614D0"/>
    <w:rsid w:val="00E8211E"/>
    <w:rsid w:val="00EA581A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  <w15:docId w15:val="{20ACD04C-D40D-4A66-AD56-D23BDA44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rsid w:val="000F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2023-08-24T08:10:00Z</cp:lastPrinted>
  <dcterms:created xsi:type="dcterms:W3CDTF">2024-05-30T11:39:00Z</dcterms:created>
  <dcterms:modified xsi:type="dcterms:W3CDTF">2024-05-30T11:41:00Z</dcterms:modified>
</cp:coreProperties>
</file>