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2BB7" w14:textId="1024CDA2" w:rsidR="00F5332F" w:rsidRDefault="00C90F2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EED1" wp14:editId="29041809">
                <wp:simplePos x="0" y="0"/>
                <wp:positionH relativeFrom="page">
                  <wp:posOffset>900430</wp:posOffset>
                </wp:positionH>
                <wp:positionV relativeFrom="page">
                  <wp:posOffset>2630805</wp:posOffset>
                </wp:positionV>
                <wp:extent cx="3544570" cy="1337310"/>
                <wp:effectExtent l="0" t="0" r="17780" b="152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C61AD" w14:textId="77777777" w:rsidR="00C90F22" w:rsidRPr="00E67A64" w:rsidRDefault="00C90F22" w:rsidP="00C90F22">
                            <w:pPr>
                              <w:rPr>
                                <w:szCs w:val="28"/>
                              </w:rPr>
                            </w:pPr>
                            <w:r w:rsidRPr="00E67A64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22.10.2019 № 21 «Об утверждении графика приема избирателей депутатами Думы Александровского муниципального округа»</w:t>
                            </w:r>
                          </w:p>
                          <w:p w14:paraId="70CF01D0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70.9pt;margin-top:207.15pt;width:279.1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" filled="f" stroked="f">
                <v:textbox inset="0,0,0,0">
                  <w:txbxContent>
                    <w:p w14:paraId="292C61AD" w14:textId="77777777" w:rsidR="00C90F22" w:rsidRPr="00E67A64" w:rsidRDefault="00C90F22" w:rsidP="00C90F22">
                      <w:pPr>
                        <w:rPr>
                          <w:szCs w:val="28"/>
                        </w:rPr>
                      </w:pPr>
                      <w:r w:rsidRPr="00E67A64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22.10.2019 № 21 «Об утверждении графика приема избирателей депутатами Думы Александровского муниципального округа»</w:t>
                      </w:r>
                    </w:p>
                    <w:p w14:paraId="70CF01D0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505C6" wp14:editId="46EE6CE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72A7" w14:textId="70CECAFD" w:rsidR="008E0D07" w:rsidRPr="00C90F22" w:rsidRDefault="00C90F22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90F22">
                              <w:rPr>
                                <w:b/>
                                <w:bCs/>
                                <w:szCs w:val="28"/>
                              </w:rPr>
                              <w:t>355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4B0572A7" w14:textId="70CECAFD" w:rsidR="008E0D07" w:rsidRPr="00C90F22" w:rsidRDefault="00C90F22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90F22">
                        <w:rPr>
                          <w:b/>
                          <w:bCs/>
                          <w:szCs w:val="28"/>
                        </w:rPr>
                        <w:t>355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B5D70" wp14:editId="460C012F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6F37" w14:textId="28D17DAF" w:rsidR="008E0D07" w:rsidRPr="00C90F22" w:rsidRDefault="00C90F2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14536F37" w14:textId="28D17DAF" w:rsidR="008E0D07" w:rsidRPr="00C90F22" w:rsidRDefault="00C90F2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8EC69BB" wp14:editId="7375798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3D417" w14:textId="77777777" w:rsidR="00F5332F" w:rsidRDefault="00F5332F" w:rsidP="00F5332F">
      <w:pPr>
        <w:rPr>
          <w:bCs/>
        </w:rPr>
      </w:pPr>
    </w:p>
    <w:p w14:paraId="191C2A35" w14:textId="77777777" w:rsidR="00F5332F" w:rsidRDefault="00F5332F" w:rsidP="00F5332F">
      <w:pPr>
        <w:rPr>
          <w:bCs/>
        </w:rPr>
      </w:pPr>
    </w:p>
    <w:p w14:paraId="688C0167" w14:textId="77777777" w:rsidR="00F5332F" w:rsidRDefault="00F5332F" w:rsidP="00F5332F">
      <w:pPr>
        <w:rPr>
          <w:bCs/>
        </w:rPr>
      </w:pPr>
    </w:p>
    <w:p w14:paraId="5E1EB790" w14:textId="3AFAD395" w:rsidR="00F5332F" w:rsidRDefault="00F5332F" w:rsidP="00F5332F">
      <w:pPr>
        <w:rPr>
          <w:bCs/>
        </w:rPr>
      </w:pPr>
    </w:p>
    <w:p w14:paraId="4393C4B5" w14:textId="16EE3BD5" w:rsidR="00C90F22" w:rsidRDefault="00C90F22" w:rsidP="00F5332F">
      <w:pPr>
        <w:rPr>
          <w:bCs/>
        </w:rPr>
      </w:pPr>
    </w:p>
    <w:p w14:paraId="4C7A1951" w14:textId="21D87B1F" w:rsidR="00C90F22" w:rsidRDefault="00C90F22" w:rsidP="00F5332F">
      <w:pPr>
        <w:rPr>
          <w:bCs/>
        </w:rPr>
      </w:pPr>
    </w:p>
    <w:p w14:paraId="08F82783" w14:textId="26401CB8" w:rsidR="00C90F22" w:rsidRDefault="00C90F22" w:rsidP="00F5332F">
      <w:pPr>
        <w:rPr>
          <w:bCs/>
        </w:rPr>
      </w:pPr>
    </w:p>
    <w:p w14:paraId="049A7BD7" w14:textId="77777777" w:rsidR="00C90F22" w:rsidRDefault="00C90F22" w:rsidP="00F5332F">
      <w:pPr>
        <w:rPr>
          <w:bCs/>
        </w:rPr>
      </w:pPr>
    </w:p>
    <w:p w14:paraId="41390B07" w14:textId="77777777" w:rsidR="00C90F22" w:rsidRPr="00E67A64" w:rsidRDefault="00C90F22" w:rsidP="00C90F22">
      <w:pPr>
        <w:autoSpaceDE w:val="0"/>
        <w:autoSpaceDN w:val="0"/>
        <w:adjustRightInd w:val="0"/>
        <w:jc w:val="both"/>
      </w:pPr>
      <w:r w:rsidRPr="00E67A64">
        <w:t xml:space="preserve">На основании </w:t>
      </w:r>
      <w:r>
        <w:t>П</w:t>
      </w:r>
      <w:r w:rsidRPr="00E67A64">
        <w:t>оложения о Думе Александровского муниципального округа Пермского края, рассмотрев предложения депутатов Думы Александровского муниципального округа, Дума Александровского муниципального округа</w:t>
      </w:r>
    </w:p>
    <w:p w14:paraId="4468E95A" w14:textId="77777777" w:rsidR="00C90F22" w:rsidRPr="00E67A64" w:rsidRDefault="00C90F22" w:rsidP="00C90F22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E67A64">
        <w:rPr>
          <w:b/>
          <w:caps/>
        </w:rPr>
        <w:t>решает:</w:t>
      </w:r>
    </w:p>
    <w:p w14:paraId="07CD0B6C" w14:textId="473C0FA3" w:rsidR="00C90F22" w:rsidRPr="00E67A64" w:rsidRDefault="00C90F22" w:rsidP="00C90F22">
      <w:pPr>
        <w:ind w:firstLine="720"/>
        <w:jc w:val="both"/>
      </w:pPr>
      <w:r w:rsidRPr="00E67A64">
        <w:t xml:space="preserve">1. </w:t>
      </w:r>
      <w:r w:rsidRPr="00BE06B3">
        <w:rPr>
          <w:bCs/>
          <w:szCs w:val="28"/>
        </w:rPr>
        <w:t>Приложение, утвержденное решением</w:t>
      </w:r>
      <w:r w:rsidRPr="00E67A64">
        <w:t xml:space="preserve"> Думы Александровского муниципального округа от 22</w:t>
      </w:r>
      <w:r>
        <w:t>.10.</w:t>
      </w:r>
      <w:r w:rsidRPr="00E67A64">
        <w:t>2019</w:t>
      </w:r>
      <w:r>
        <w:t xml:space="preserve"> </w:t>
      </w:r>
      <w:bookmarkStart w:id="0" w:name="_GoBack"/>
      <w:bookmarkEnd w:id="0"/>
      <w:r w:rsidRPr="00E67A64">
        <w:t xml:space="preserve">№ 21 «Об утверждении графика приема избирателей депутатами Думы Александровского муниципального округа» </w:t>
      </w:r>
      <w:r w:rsidRPr="00BE06B3">
        <w:rPr>
          <w:bCs/>
          <w:szCs w:val="28"/>
        </w:rPr>
        <w:t>изложить в новой редакции, согласно приложению к настоящему решению</w:t>
      </w:r>
      <w:r>
        <w:t>.</w:t>
      </w:r>
    </w:p>
    <w:p w14:paraId="603BED06" w14:textId="77777777" w:rsidR="00C90F22" w:rsidRPr="00E67A64" w:rsidRDefault="00C90F22" w:rsidP="00C90F22">
      <w:pPr>
        <w:ind w:firstLine="709"/>
        <w:jc w:val="both"/>
      </w:pPr>
      <w:r>
        <w:t>2.</w:t>
      </w:r>
      <w:r w:rsidRPr="00E67A64">
        <w:t xml:space="preserve"> Настоящее решение вступает в силу с момента подписания.</w:t>
      </w:r>
    </w:p>
    <w:p w14:paraId="7600E142" w14:textId="77777777" w:rsidR="00C90F22" w:rsidRPr="00E67A64" w:rsidRDefault="00C90F22" w:rsidP="00C90F22">
      <w:pPr>
        <w:ind w:firstLine="720"/>
        <w:jc w:val="both"/>
      </w:pPr>
      <w:r>
        <w:t>3</w:t>
      </w:r>
      <w:r w:rsidRPr="00E67A64">
        <w:t xml:space="preserve">. Опубликовать настоящее решение в газете «Боевой путь» </w:t>
      </w:r>
      <w:r>
        <w:t xml:space="preserve">и </w:t>
      </w:r>
      <w:r w:rsidRPr="00BE06B3">
        <w:rPr>
          <w:bCs/>
          <w:szCs w:val="28"/>
        </w:rPr>
        <w:t>в сетевом издании официальный сайт Александровского муниципального округа Пермского края (</w:t>
      </w:r>
      <w:hyperlink r:id="rId9" w:history="1">
        <w:r w:rsidRPr="00BE06B3">
          <w:rPr>
            <w:bCs/>
            <w:szCs w:val="28"/>
          </w:rPr>
          <w:t>www.aleksraion.ru</w:t>
        </w:r>
      </w:hyperlink>
      <w:r w:rsidRPr="00BE06B3">
        <w:rPr>
          <w:bCs/>
          <w:szCs w:val="28"/>
        </w:rPr>
        <w:t>).</w:t>
      </w:r>
    </w:p>
    <w:p w14:paraId="1ACE9844" w14:textId="77777777" w:rsidR="00C90F22" w:rsidRPr="00E67A64" w:rsidRDefault="00C90F22" w:rsidP="00C90F22">
      <w:pPr>
        <w:ind w:firstLine="720"/>
        <w:jc w:val="both"/>
        <w:rPr>
          <w:sz w:val="22"/>
        </w:rPr>
      </w:pPr>
    </w:p>
    <w:p w14:paraId="02B422C7" w14:textId="77777777" w:rsidR="00C90F22" w:rsidRPr="00E67A64" w:rsidRDefault="00C90F22" w:rsidP="00C90F22">
      <w:pPr>
        <w:ind w:firstLine="720"/>
        <w:jc w:val="both"/>
        <w:rPr>
          <w:sz w:val="22"/>
        </w:rPr>
      </w:pPr>
    </w:p>
    <w:p w14:paraId="53A6D700" w14:textId="77777777" w:rsidR="00C90F22" w:rsidRPr="00E67A64" w:rsidRDefault="00C90F22" w:rsidP="00C90F22">
      <w:pPr>
        <w:ind w:firstLine="720"/>
        <w:jc w:val="both"/>
        <w:rPr>
          <w:sz w:val="22"/>
        </w:rPr>
      </w:pPr>
    </w:p>
    <w:p w14:paraId="4293095F" w14:textId="77777777" w:rsidR="00C90F22" w:rsidRPr="00E67A64" w:rsidRDefault="00C90F22" w:rsidP="00C90F22">
      <w:pPr>
        <w:jc w:val="both"/>
      </w:pPr>
      <w:r w:rsidRPr="00E67A64">
        <w:t>Председатель Думы</w:t>
      </w:r>
    </w:p>
    <w:p w14:paraId="1CA16681" w14:textId="4A547CAF" w:rsidR="00C90F22" w:rsidRDefault="00C90F22" w:rsidP="00C90F22">
      <w:pPr>
        <w:jc w:val="both"/>
        <w:rPr>
          <w:bCs/>
        </w:rPr>
      </w:pPr>
      <w:r w:rsidRPr="00E67A64">
        <w:t xml:space="preserve">Александровского муниципального округа    </w:t>
      </w:r>
      <w:r>
        <w:t xml:space="preserve">     </w:t>
      </w:r>
      <w:r w:rsidRPr="00E67A64">
        <w:t xml:space="preserve">             </w:t>
      </w:r>
      <w:r>
        <w:t xml:space="preserve">          </w:t>
      </w:r>
      <w:r w:rsidRPr="00E67A64">
        <w:t xml:space="preserve">      </w:t>
      </w:r>
      <w:r>
        <w:t>Л.Н. Белецкая</w:t>
      </w:r>
    </w:p>
    <w:sectPr w:rsidR="00C90F22" w:rsidSect="00B40879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FDB74" w14:textId="77777777" w:rsidR="00D4622E" w:rsidRDefault="00D4622E">
      <w:r>
        <w:separator/>
      </w:r>
    </w:p>
  </w:endnote>
  <w:endnote w:type="continuationSeparator" w:id="0">
    <w:p w14:paraId="50177163" w14:textId="77777777" w:rsidR="00D4622E" w:rsidRDefault="00D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F59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1AE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F925" w14:textId="77777777" w:rsidR="00D4622E" w:rsidRDefault="00D4622E">
      <w:r>
        <w:separator/>
      </w:r>
    </w:p>
  </w:footnote>
  <w:footnote w:type="continuationSeparator" w:id="0">
    <w:p w14:paraId="4F5A7D12" w14:textId="77777777" w:rsidR="00D4622E" w:rsidRDefault="00D4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E0C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CDD90F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88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67FBE2D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2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40879"/>
    <w:rsid w:val="00B66C87"/>
    <w:rsid w:val="00C11CD6"/>
    <w:rsid w:val="00C76D98"/>
    <w:rsid w:val="00C90F22"/>
    <w:rsid w:val="00C97BDE"/>
    <w:rsid w:val="00CB0CD4"/>
    <w:rsid w:val="00D4622E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0E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1</Pages>
  <Words>89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2022-12-22T09:51:00Z</dcterms:created>
  <dcterms:modified xsi:type="dcterms:W3CDTF">2022-12-22T10:13:00Z</dcterms:modified>
</cp:coreProperties>
</file>