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3545E1BF">
                <wp:simplePos x="0" y="0"/>
                <wp:positionH relativeFrom="margin">
                  <wp:align>left</wp:align>
                </wp:positionH>
                <wp:positionV relativeFrom="page">
                  <wp:posOffset>2847975</wp:posOffset>
                </wp:positionV>
                <wp:extent cx="3019425" cy="1343025"/>
                <wp:effectExtent l="0" t="0" r="9525" b="952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1008" w14:textId="32EBB44E" w:rsidR="002859FA" w:rsidRPr="00BE165F" w:rsidRDefault="006078A2" w:rsidP="002859FA">
                            <w:pPr>
                              <w:rPr>
                                <w:szCs w:val="32"/>
                              </w:rPr>
                            </w:pPr>
                            <w:r w:rsidRPr="00BE165F">
                              <w:rPr>
                                <w:b/>
                                <w:szCs w:val="32"/>
                              </w:rPr>
                              <w:t>О внесении изменений и дополнений в решение Думы от 21.12.2023 № 416 «О бюджете Александровского муниципального округа Пермского края на 2024 год и на плановый период 2025 и 2026 годов»</w:t>
                            </w:r>
                          </w:p>
                          <w:p w14:paraId="1A2A8DD8" w14:textId="05A0BA82" w:rsidR="009112C6" w:rsidRPr="00A55752" w:rsidRDefault="009112C6" w:rsidP="009112C6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9B4A0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4.25pt;width:237.75pt;height:10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3q1gEAAJIDAAAOAAAAZHJzL2Uyb0RvYy54bWysU9uO0zAQfUfiHyy/0yTtgiBqulp2tQhp&#10;uUgLH+A4dhOReMyM26R8PWOn6XJ5Q7xY47F95pwz4+31NPTiaJA6cJUsVrkUxmloOrev5Ncv9y9e&#10;S0FBuUb14EwlT4bk9e75s+3oS7OGFvrGoGAQR+XoK9mG4MssI92aQdEKvHF8aAEHFXiL+6xBNTL6&#10;0GfrPH+VjYCNR9CGiLN386HcJXxrjQ6frCUTRF9J5hbSimmt45rttqrco/Jtp8801D+wGFTnuOgF&#10;6k4FJQ7Y/QU1dBqBwIaVhiEDazttkgZWU+R/qHlslTdJC5tD/mIT/T9Y/fH46D+jCNNbmLiBSQT5&#10;B9DfSDi4bZXbmxtEGFujGi5cRMuy0VN5fhqtppIiSD1+gIabrA4BEtBkcYiusE7B6NyA08V0MwWh&#10;ObnJizdX65dSaD4rNlebnDexhiqX5x4pvDMwiBhUErmrCV4dHyjMV5crsZqD+67vU2d791uCMWMm&#10;0Y+MZ+5hqie+HWXU0JxYCMI8KDzYHLSAP6QYeUgqSd8PCo0U/XvHZsSJWgJcgnoJlNP8tJJBijm8&#10;DfPkHTx2+5aRZ7sd3LBhtktSnliceXLjkxnnIY2T9es+3Xr6SrufAAAA//8DAFBLAwQUAAYACAAA&#10;ACEAzP2vf94AAAAIAQAADwAAAGRycy9kb3ducmV2LnhtbEyPwU7DMBBE70j8g7VI3KgNSkMJ2VRV&#10;BSckRBoOHJ14m0SN12nstuHvMSe4zWpWM2/y9WwHcabJ944R7hcKBHHjTM8twmf1ercC4YNmowfH&#10;hPBNHtbF9VWuM+MuXNJ5F1oRQ9hnGqELYcyk9E1HVvuFG4mjt3eT1SGeUyvNpC8x3A7yQalUWt1z&#10;bOj0SNuOmsPuZBE2X1y+9Mf3+qPcl31VPSl+Sw+Itzfz5hlEoDn8PcMvfkSHIjLV7sTGiwEhDgkI&#10;SbJagoh28riMokZIU6VAFrn8P6D4AQAA//8DAFBLAQItABQABgAIAAAAIQC2gziS/gAAAOEBAAAT&#10;AAAAAAAAAAAAAAAAAAAAAABbQ29udGVudF9UeXBlc10ueG1sUEsBAi0AFAAGAAgAAAAhADj9If/W&#10;AAAAlAEAAAsAAAAAAAAAAAAAAAAALwEAAF9yZWxzLy5yZWxzUEsBAi0AFAAGAAgAAAAhAEm+7erW&#10;AQAAkgMAAA4AAAAAAAAAAAAAAAAALgIAAGRycy9lMm9Eb2MueG1sUEsBAi0AFAAGAAgAAAAhAMz9&#10;r3/eAAAACAEAAA8AAAAAAAAAAAAAAAAAMAQAAGRycy9kb3ducmV2LnhtbFBLBQYAAAAABAAEAPMA&#10;AAA7BQAAAAA=&#10;" filled="f" stroked="f">
                <v:textbox inset="0,0,0,0">
                  <w:txbxContent>
                    <w:p w14:paraId="0C111008" w14:textId="32EBB44E" w:rsidR="002859FA" w:rsidRPr="00BE165F" w:rsidRDefault="006078A2" w:rsidP="002859FA">
                      <w:pPr>
                        <w:rPr>
                          <w:szCs w:val="32"/>
                        </w:rPr>
                      </w:pPr>
                      <w:r w:rsidRPr="00BE165F">
                        <w:rPr>
                          <w:b/>
                          <w:szCs w:val="32"/>
                        </w:rPr>
                        <w:t>О внесении изменений и дополнений в решение Думы от 21.12.2023 № 416 «О бюджете Александровского муниципального округа Пермского края на 2024 год и на плановый период 2025 и 2026 годов»</w:t>
                      </w:r>
                    </w:p>
                    <w:p w14:paraId="1A2A8DD8" w14:textId="05A0BA82" w:rsidR="009112C6" w:rsidRPr="00A55752" w:rsidRDefault="009112C6" w:rsidP="009112C6">
                      <w:pPr>
                        <w:rPr>
                          <w:b/>
                          <w:szCs w:val="28"/>
                        </w:rPr>
                      </w:pP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1810B7CB" w:rsidR="008E0D07" w:rsidRPr="009101E3" w:rsidRDefault="00F01A89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  <w:r w:rsidR="00DB1019">
                              <w:rPr>
                                <w:b/>
                                <w:bCs/>
                                <w:szCs w:val="28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02AC"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Ws2AEAAJgDAAAOAAAAZHJzL2Uyb0RvYy54bWysU8uO1DAQvCPxD5bvTJKBARRNZrXsahHS&#10;wiItfIDj2IlF4jZtzyTD19N2klkeN8TF6vhRXVVd2V9NQ89OCr0BW/Fik3OmrITG2LbiX7/cvXjL&#10;mQ/CNqIHqyp+Vp5fHZ4/24+uVFvooG8UMgKxvhxdxbsQXJllXnZqEH4DTlk61ICDCPSJbdagGAl9&#10;6LNtnr/ORsDGIUjlPe3ezof8kPC1VjI8aO1VYH3FiVtIK6a1jmt22IuyReE6Ixca4h9YDMJYanqB&#10;uhVBsCOav6AGIxE86LCRMGSgtZEqaSA1Rf6HmsdOOJW0kDneXWzy/w9Wfjo9us/IwvQOJhpgEuHd&#10;Pchvnlm46YRt1TUijJ0SDTUuomXZ6Hy5PI1W+9JHkHr8CA0NWRwDJKBJ4xBdIZ2M0GkA54vpagpM&#10;xpbFm/xlvuNM0tm2KF7tdqmFKNfXDn14r2Bgsag40lATujjd+xDZiHK9EptZuDN9nwbb29826GLc&#10;Sewj4Zl6mOqJmWaRFsXU0JxJDsIcF4o3FR3gD85GikrF/fejQMVZ/8GSJTFXa4FrUa+FsJKeVjxw&#10;Npc3Yc7f0aFpO0KeTbdwTbZpkxQ9sVjo0viT0CWqMV+/fqdbTz/U4ScAAAD//wMAUEsDBBQABgAI&#10;AAAAIQDI/wMW4QAAAAwBAAAPAAAAZHJzL2Rvd25yZXYueG1sTI/LTsMwEEX3SPyDNUjsqNOHTBPi&#10;VBWCFVJFGhYsnXiaWI3HIXbb8Pd1V7CcmaM75+abyfbsjKM3jiTMZwkwpMZpQ62Er+r9aQ3MB0Va&#10;9Y5Qwi962BT3d7nKtLtQied9aFkMIZ8pCV0IQ8a5bzq0ys/cgBRvBzdaFeI4tlyP6hLDbc8XSSK4&#10;VYbih04N+Nphc9yfrITtN5Vv5mdXf5aH0lRVmtCHOEr5+DBtX4AFnMIfDDf9qA5FdKrdibRnvYR0&#10;sRIRlbBcihWwGzFP1imwOq5E+gy8yPn/EsUVAAD//wMAUEsBAi0AFAAGAAgAAAAhALaDOJL+AAAA&#10;4QEAABMAAAAAAAAAAAAAAAAAAAAAAFtDb250ZW50X1R5cGVzXS54bWxQSwECLQAUAAYACAAAACEA&#10;OP0h/9YAAACUAQAACwAAAAAAAAAAAAAAAAAvAQAAX3JlbHMvLnJlbHNQSwECLQAUAAYACAAAACEA&#10;yuKFrNgBAACYAwAADgAAAAAAAAAAAAAAAAAuAgAAZHJzL2Uyb0RvYy54bWxQSwECLQAUAAYACAAA&#10;ACEAyP8DFuEAAAAMAQAADwAAAAAAAAAAAAAAAAAyBAAAZHJzL2Rvd25yZXYueG1sUEsFBgAAAAAE&#10;AAQA8wAAAEAFAAAAAA==&#10;" filled="f" stroked="f">
                <v:textbox inset="0,0,0,0">
                  <w:txbxContent>
                    <w:p w14:paraId="27D2FCDC" w14:textId="1810B7CB" w:rsidR="008E0D07" w:rsidRPr="009101E3" w:rsidRDefault="00F01A89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</w:t>
                      </w:r>
                      <w:r w:rsidR="00DB1019">
                        <w:rPr>
                          <w:b/>
                          <w:bCs/>
                          <w:szCs w:val="28"/>
                        </w:rPr>
                        <w:t>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4CDFACAF" w:rsidR="008E0D07" w:rsidRPr="009101E3" w:rsidRDefault="00DB1019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12B9"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AS2QEAAJgDAAAOAAAAZHJzL2Uyb0RvYy54bWysU9uO0zAQfUfiHyy/0yQFoSVqulp2tQhp&#10;uUgLH+A4TmKReMyM26R8PWOn6XJ5Q7xYY4995pwz49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ixevioKTmnObbf5m6vUlUyV62uPFN4ZGEUMKonc1ISujg8UIhtVrldiMQf3dhhSYwf32wFfjCeJ&#10;fSS8UA9zPQvbcPEoLYqpoTmxHIRlXHi8OegBf0gx8ahUkr4fFBophveOLYlztQa4BvUaKKf5aSWD&#10;FEt4G5b5O3i0Xc/Ii+kObti21iZFTyzOdLn9Seh5VON8/bpPt54+1P4nAAAA//8DAFBLAwQUAAYA&#10;CAAAACEAs2Zpb+AAAAALAQAADwAAAGRycy9kb3ducmV2LnhtbEyPwU7DMAyG70i8Q2QkbixZVxVa&#10;mk4TghMSoisHjmnjtdEapzTZVt6ecIKj7U+/v7/cLnZkZ5y9cSRhvRLAkDqnDfUSPpqXuwdgPijS&#10;anSEEr7Rw7a6vipVod2FajzvQ89iCPlCSRhCmArOfTegVX7lJqR4O7jZqhDHued6VpcYbkeeCJFx&#10;qwzFD4Oa8GnA7rg/WQm7T6qfzddb+14fatM0uaDX7Cjl7c2yewQWcAl/MPzqR3WoolPrTqQ9GyUk&#10;2TqLqITNJs2BRSJNRQKsjZssvwdelfx/h+oHAAD//wMAUEsBAi0AFAAGAAgAAAAhALaDOJL+AAAA&#10;4QEAABMAAAAAAAAAAAAAAAAAAAAAAFtDb250ZW50X1R5cGVzXS54bWxQSwECLQAUAAYACAAAACEA&#10;OP0h/9YAAACUAQAACwAAAAAAAAAAAAAAAAAvAQAAX3JlbHMvLnJlbHNQSwECLQAUAAYACAAAACEA&#10;/TdgEtkBAACYAwAADgAAAAAAAAAAAAAAAAAuAgAAZHJzL2Uyb0RvYy54bWxQSwECLQAUAAYACAAA&#10;ACEAs2Zpb+AAAAALAQAADwAAAAAAAAAAAAAAAAAzBAAAZHJzL2Rvd25yZXYueG1sUEsFBgAAAAAE&#10;AAQA8wAAAEAFAAAAAA==&#10;" filled="f" stroked="f">
                <v:textbox inset="0,0,0,0">
                  <w:txbxContent>
                    <w:p w14:paraId="26EC5EFB" w14:textId="4CDFACAF" w:rsidR="008E0D07" w:rsidRPr="009101E3" w:rsidRDefault="00DB1019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28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7B2E5AD8" w14:textId="77777777" w:rsidR="002859FA" w:rsidRPr="002859FA" w:rsidRDefault="002859FA" w:rsidP="002E3BE0">
      <w:pPr>
        <w:spacing w:before="100" w:beforeAutospacing="1" w:after="100" w:afterAutospacing="1"/>
        <w:ind w:firstLine="720"/>
        <w:jc w:val="both"/>
        <w:rPr>
          <w:sz w:val="18"/>
          <w:szCs w:val="18"/>
        </w:rPr>
      </w:pPr>
    </w:p>
    <w:p w14:paraId="3FA69E91" w14:textId="77777777" w:rsidR="00BE165F" w:rsidRDefault="00BE165F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2BC517FE" w14:textId="109F059A" w:rsidR="002E3BE0" w:rsidRPr="009112C6" w:rsidRDefault="006078A2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153 Бюджетного кодекса Российской Федерации</w:t>
      </w:r>
      <w:r w:rsidR="006D1BBC" w:rsidRPr="009112C6">
        <w:rPr>
          <w:szCs w:val="28"/>
        </w:rPr>
        <w:t xml:space="preserve">, </w:t>
      </w:r>
      <w:r w:rsidR="002E3BE0" w:rsidRPr="009112C6">
        <w:rPr>
          <w:szCs w:val="28"/>
        </w:rPr>
        <w:t xml:space="preserve">Дума Александровского муниципального округа </w:t>
      </w:r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43E8CBCD" w14:textId="77777777" w:rsidR="001D6203" w:rsidRPr="00BE165F" w:rsidRDefault="001D6203" w:rsidP="001D6203">
      <w:pPr>
        <w:numPr>
          <w:ilvl w:val="0"/>
          <w:numId w:val="6"/>
        </w:numPr>
        <w:tabs>
          <w:tab w:val="left" w:pos="540"/>
          <w:tab w:val="left" w:pos="993"/>
        </w:tabs>
        <w:ind w:left="0" w:firstLine="709"/>
        <w:jc w:val="both"/>
        <w:rPr>
          <w:szCs w:val="28"/>
        </w:rPr>
      </w:pPr>
      <w:r w:rsidRPr="001D6203">
        <w:rPr>
          <w:szCs w:val="28"/>
        </w:rPr>
        <w:t xml:space="preserve">Внести в решение Думы Александровского муниципального округа Пермского края от 21.12.2023 № 416 «О бюджете Александровского </w:t>
      </w:r>
      <w:r w:rsidRPr="00BE165F">
        <w:rPr>
          <w:szCs w:val="28"/>
        </w:rPr>
        <w:t xml:space="preserve">муниципального округа Пермского края на 2024 год и на плановый период 2025 и 2026 годов» следующие изменения и дополнения: </w:t>
      </w:r>
    </w:p>
    <w:p w14:paraId="24DB72B2" w14:textId="08DFE628" w:rsidR="00BE165F" w:rsidRPr="00BE165F" w:rsidRDefault="00BE165F" w:rsidP="00BE165F">
      <w:pPr>
        <w:pStyle w:val="af4"/>
        <w:ind w:left="1260" w:hanging="551"/>
        <w:contextualSpacing/>
        <w:rPr>
          <w:szCs w:val="28"/>
        </w:rPr>
      </w:pPr>
      <w:r>
        <w:rPr>
          <w:szCs w:val="28"/>
        </w:rPr>
        <w:t xml:space="preserve">1.1. </w:t>
      </w:r>
      <w:r w:rsidRPr="00BE165F">
        <w:rPr>
          <w:szCs w:val="28"/>
        </w:rPr>
        <w:t xml:space="preserve">Пункт 1 статьи 1 изложить в следующей редакции: </w:t>
      </w:r>
    </w:p>
    <w:p w14:paraId="7D588742" w14:textId="77777777" w:rsidR="002E45BC" w:rsidRPr="004705A4" w:rsidRDefault="002E45BC" w:rsidP="002E45BC">
      <w:pPr>
        <w:pStyle w:val="af4"/>
      </w:pPr>
      <w:r w:rsidRPr="004705A4">
        <w:rPr>
          <w:szCs w:val="28"/>
        </w:rPr>
        <w:t>«</w:t>
      </w:r>
      <w:r w:rsidRPr="004705A4">
        <w:t>1. Утвердить основные характеристики бюджета округа на 2024 год:</w:t>
      </w:r>
    </w:p>
    <w:p w14:paraId="4849DB8C" w14:textId="77777777" w:rsidR="002E45BC" w:rsidRPr="002E45BC" w:rsidRDefault="002E45BC" w:rsidP="002E45B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45BC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округа в сумме 1 435 498 503,25 рублей;</w:t>
      </w:r>
    </w:p>
    <w:p w14:paraId="54786B57" w14:textId="77777777" w:rsidR="002E45BC" w:rsidRPr="002E45BC" w:rsidRDefault="002E45BC" w:rsidP="002E45B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45BC">
        <w:rPr>
          <w:rFonts w:ascii="Times New Roman" w:hAnsi="Times New Roman" w:cs="Times New Roman"/>
          <w:sz w:val="28"/>
          <w:szCs w:val="28"/>
        </w:rPr>
        <w:t>2) общий объем расходов бюджета округа 1 359 055 117,63 рублей:</w:t>
      </w:r>
    </w:p>
    <w:p w14:paraId="2ABACE82" w14:textId="77777777" w:rsidR="002E45BC" w:rsidRPr="002E45BC" w:rsidRDefault="002E45BC" w:rsidP="002E45B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45BC">
        <w:rPr>
          <w:rFonts w:ascii="Times New Roman" w:hAnsi="Times New Roman" w:cs="Times New Roman"/>
          <w:sz w:val="28"/>
          <w:szCs w:val="28"/>
        </w:rPr>
        <w:t>3) профицит бюджета округа 76 443 385,62 рублей.»</w:t>
      </w:r>
    </w:p>
    <w:p w14:paraId="5B912C43" w14:textId="77777777" w:rsidR="002E45BC" w:rsidRPr="002E45BC" w:rsidRDefault="002E45BC" w:rsidP="002E45BC">
      <w:pPr>
        <w:pStyle w:val="ConsPlusNonformat"/>
        <w:ind w:firstLine="708"/>
        <w:jc w:val="both"/>
        <w:rPr>
          <w:szCs w:val="28"/>
        </w:rPr>
      </w:pPr>
      <w:r w:rsidRPr="002E45BC">
        <w:rPr>
          <w:rFonts w:ascii="Times New Roman" w:hAnsi="Times New Roman" w:cs="Times New Roman"/>
          <w:sz w:val="28"/>
          <w:szCs w:val="28"/>
        </w:rPr>
        <w:t xml:space="preserve">1.2. Утвердить изменения в </w:t>
      </w:r>
      <w:r w:rsidRPr="002E45BC">
        <w:rPr>
          <w:rFonts w:ascii="Times New Roman" w:hAnsi="Times New Roman" w:cs="Times New Roman"/>
          <w:bCs/>
          <w:color w:val="000000"/>
          <w:sz w:val="28"/>
          <w:szCs w:val="28"/>
        </w:rPr>
        <w:t>доходы бюджета по группам, подгруппам, статьям классификации доходов бюджета на 2024 год</w:t>
      </w:r>
      <w:r w:rsidRPr="002E45BC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</w:t>
      </w:r>
    </w:p>
    <w:p w14:paraId="6B5BFAC7" w14:textId="0B98AE4D" w:rsidR="002E45BC" w:rsidRPr="002E45BC" w:rsidRDefault="002E45BC" w:rsidP="002E45BC">
      <w:pPr>
        <w:pStyle w:val="af4"/>
        <w:rPr>
          <w:szCs w:val="28"/>
        </w:rPr>
      </w:pPr>
      <w:r w:rsidRPr="002E45BC">
        <w:t>1.3.</w:t>
      </w:r>
      <w:r w:rsidRPr="002E45BC">
        <w:rPr>
          <w:szCs w:val="28"/>
        </w:rPr>
        <w:t xml:space="preserve">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2024 год согласно приложению 2 к настоящему решению.</w:t>
      </w:r>
    </w:p>
    <w:p w14:paraId="42B08879" w14:textId="7B63868D" w:rsidR="002E45BC" w:rsidRPr="002E45BC" w:rsidRDefault="002E45BC" w:rsidP="002E45BC">
      <w:pPr>
        <w:ind w:firstLine="709"/>
        <w:jc w:val="both"/>
        <w:rPr>
          <w:szCs w:val="28"/>
        </w:rPr>
      </w:pPr>
      <w:r w:rsidRPr="002E45BC">
        <w:rPr>
          <w:szCs w:val="28"/>
        </w:rPr>
        <w:t>1.4. Утвердить изменения в ведомственную структуру расходов бюджета на 2024 год согласно приложению 3 к настоящему решению.</w:t>
      </w:r>
    </w:p>
    <w:p w14:paraId="09705E41" w14:textId="342DD379" w:rsidR="002E45BC" w:rsidRPr="002E45BC" w:rsidRDefault="002E45BC" w:rsidP="002E45BC">
      <w:pPr>
        <w:ind w:firstLine="709"/>
        <w:jc w:val="both"/>
        <w:rPr>
          <w:szCs w:val="28"/>
        </w:rPr>
      </w:pPr>
      <w:r w:rsidRPr="002E45BC">
        <w:rPr>
          <w:szCs w:val="28"/>
        </w:rPr>
        <w:t>1.5. Приложение 9 «Источники финансирования дефицита бюджета на 2024-2026 годы» изложить в редакции согласно приложению 4 к настоящему решению.</w:t>
      </w:r>
    </w:p>
    <w:p w14:paraId="36DCA45A" w14:textId="77777777" w:rsidR="002E45BC" w:rsidRPr="002E45BC" w:rsidRDefault="002E45BC" w:rsidP="002E45B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45BC">
        <w:rPr>
          <w:rFonts w:ascii="Times New Roman" w:hAnsi="Times New Roman" w:cs="Times New Roman"/>
          <w:sz w:val="28"/>
          <w:szCs w:val="28"/>
        </w:rPr>
        <w:lastRenderedPageBreak/>
        <w:t>1.6. Приложение 12 «Распределение средств на осуществление бюджетных инвестиций в форме капитальных вложений в объекты муниципальной собственности Александровского муниципального округа Пермского края на 2024-2026 годы» изложить в редакции согласно приложению 5 к настоящему решению.</w:t>
      </w:r>
    </w:p>
    <w:p w14:paraId="4999E823" w14:textId="77777777" w:rsidR="002E45BC" w:rsidRPr="002E45BC" w:rsidRDefault="002E45BC" w:rsidP="002E45B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45BC">
        <w:rPr>
          <w:rFonts w:ascii="Times New Roman" w:hAnsi="Times New Roman" w:cs="Times New Roman"/>
          <w:sz w:val="28"/>
          <w:szCs w:val="28"/>
        </w:rPr>
        <w:t>1.7. В статье 11 цифры «68 677 114,23» заменить на цифры «68 737 215,41».</w:t>
      </w:r>
    </w:p>
    <w:p w14:paraId="306B5F95" w14:textId="5D16935C" w:rsidR="002E45BC" w:rsidRDefault="002E45BC" w:rsidP="002E45BC">
      <w:pPr>
        <w:ind w:firstLine="709"/>
        <w:jc w:val="both"/>
        <w:rPr>
          <w:bCs/>
        </w:rPr>
      </w:pPr>
      <w:r w:rsidRPr="002E45BC">
        <w:rPr>
          <w:szCs w:val="28"/>
        </w:rPr>
        <w:t>1.8. Приложение 10 «Распределение средств муниципального дорожного фонда Александровского муниципального округа Пермского края на 2024 год» изложить в редакции согласно приложению 6 к настоящему решению.</w:t>
      </w:r>
    </w:p>
    <w:p w14:paraId="697636C0" w14:textId="77777777" w:rsidR="001D6203" w:rsidRPr="00BE165F" w:rsidRDefault="001D6203" w:rsidP="001D6203">
      <w:pPr>
        <w:autoSpaceDE w:val="0"/>
        <w:autoSpaceDN w:val="0"/>
        <w:adjustRightInd w:val="0"/>
        <w:ind w:firstLine="708"/>
        <w:jc w:val="both"/>
        <w:rPr>
          <w:rFonts w:eastAsia="Arial"/>
          <w:spacing w:val="2"/>
          <w:szCs w:val="28"/>
        </w:rPr>
      </w:pPr>
      <w:r w:rsidRPr="00BE165F">
        <w:rPr>
          <w:bCs/>
          <w:color w:val="000000"/>
          <w:szCs w:val="28"/>
        </w:rPr>
        <w:t xml:space="preserve">2. Опубликовать настоящее решение в газете «Боевой путь» и в сетевом издании официальный сайт </w:t>
      </w:r>
      <w:r w:rsidRPr="00BE165F">
        <w:rPr>
          <w:szCs w:val="28"/>
        </w:rPr>
        <w:t>Александровского муниципального округа</w:t>
      </w:r>
      <w:r w:rsidRPr="00BE165F">
        <w:rPr>
          <w:bCs/>
          <w:color w:val="000000"/>
          <w:szCs w:val="28"/>
        </w:rPr>
        <w:t xml:space="preserve"> Пермского края (</w:t>
      </w:r>
      <w:r w:rsidRPr="00BE165F">
        <w:rPr>
          <w:bCs/>
          <w:color w:val="000000"/>
          <w:szCs w:val="28"/>
          <w:lang w:val="en-US"/>
        </w:rPr>
        <w:t>www</w:t>
      </w:r>
      <w:r w:rsidRPr="00BE165F">
        <w:rPr>
          <w:bCs/>
          <w:color w:val="000000"/>
          <w:szCs w:val="28"/>
        </w:rPr>
        <w:t>.</w:t>
      </w:r>
      <w:r w:rsidRPr="00BE165F">
        <w:rPr>
          <w:rFonts w:eastAsia="Arial"/>
          <w:spacing w:val="2"/>
          <w:szCs w:val="28"/>
        </w:rPr>
        <w:t>aleksraion.ru).</w:t>
      </w:r>
    </w:p>
    <w:p w14:paraId="771F5ACF" w14:textId="5C6F84CD" w:rsidR="001D6203" w:rsidRPr="001D6203" w:rsidRDefault="001D6203" w:rsidP="001D6203">
      <w:pPr>
        <w:spacing w:after="200"/>
        <w:ind w:firstLine="709"/>
        <w:contextualSpacing/>
        <w:jc w:val="both"/>
        <w:rPr>
          <w:rFonts w:eastAsia="Arial"/>
          <w:spacing w:val="2"/>
          <w:szCs w:val="28"/>
          <w:lang w:eastAsia="en-US"/>
        </w:rPr>
      </w:pPr>
      <w:r w:rsidRPr="00BE165F">
        <w:rPr>
          <w:rFonts w:eastAsia="Calibri"/>
          <w:szCs w:val="28"/>
          <w:lang w:eastAsia="en-US"/>
        </w:rPr>
        <w:t>3. Настоящее решение вступает в силу со дня его официального</w:t>
      </w:r>
      <w:r w:rsidRPr="001D6203">
        <w:rPr>
          <w:rFonts w:eastAsia="Calibri"/>
          <w:szCs w:val="28"/>
          <w:lang w:eastAsia="en-US"/>
        </w:rPr>
        <w:t xml:space="preserve"> опубликования</w:t>
      </w:r>
      <w:bookmarkStart w:id="0" w:name="_Hlk85196774"/>
      <w:r w:rsidRPr="001D6203">
        <w:rPr>
          <w:rFonts w:eastAsia="Calibri"/>
          <w:szCs w:val="28"/>
          <w:lang w:eastAsia="en-US"/>
        </w:rPr>
        <w:t>.</w:t>
      </w:r>
      <w:bookmarkEnd w:id="0"/>
    </w:p>
    <w:p w14:paraId="37954FA8" w14:textId="10BF7A6A" w:rsidR="00931E74" w:rsidRPr="009112C6" w:rsidRDefault="00931E74" w:rsidP="002859FA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58785244" w14:textId="761DB8E5" w:rsidR="005910B1" w:rsidRPr="009112C6" w:rsidRDefault="005910B1" w:rsidP="002859F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x-none"/>
        </w:rPr>
      </w:pPr>
    </w:p>
    <w:p w14:paraId="1961D70A" w14:textId="77777777" w:rsidR="00931E74" w:rsidRPr="009112C6" w:rsidRDefault="00931E74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AF05FC" w14:textId="77777777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33857D99" w14:textId="139CFE05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Л.Н. Белецкая</w:t>
      </w:r>
    </w:p>
    <w:p w14:paraId="6A81FF8E" w14:textId="77777777" w:rsidR="0031455C" w:rsidRPr="009112C6" w:rsidRDefault="0031455C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3C883BB" w14:textId="77777777" w:rsidR="0031455C" w:rsidRPr="009112C6" w:rsidRDefault="0031455C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4768796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Глава муниципального округа-</w:t>
      </w:r>
    </w:p>
    <w:p w14:paraId="323C798F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глава администрации </w:t>
      </w:r>
    </w:p>
    <w:p w14:paraId="7767220D" w14:textId="5D05F6AB" w:rsidR="009112C6" w:rsidRPr="009112C6" w:rsidRDefault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Александровского муниципального округа                 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  О.Э. Лаврова</w:t>
      </w:r>
    </w:p>
    <w:sectPr w:rsidR="009112C6" w:rsidRPr="009112C6" w:rsidSect="000F302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9D73" w14:textId="77777777" w:rsidR="00D26BCC" w:rsidRDefault="00D26BCC">
      <w:r>
        <w:separator/>
      </w:r>
    </w:p>
    <w:p w14:paraId="0DCC2524" w14:textId="77777777" w:rsidR="00D26BCC" w:rsidRDefault="00D26BCC"/>
  </w:endnote>
  <w:endnote w:type="continuationSeparator" w:id="0">
    <w:p w14:paraId="48F5B1B7" w14:textId="77777777" w:rsidR="00D26BCC" w:rsidRDefault="00D26BCC">
      <w:r>
        <w:continuationSeparator/>
      </w:r>
    </w:p>
    <w:p w14:paraId="14AF82D7" w14:textId="77777777" w:rsidR="00D26BCC" w:rsidRDefault="00D26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EB545" w14:textId="77777777" w:rsidR="00D26BCC" w:rsidRDefault="00D26BCC">
      <w:r>
        <w:separator/>
      </w:r>
    </w:p>
    <w:p w14:paraId="011CF8CE" w14:textId="77777777" w:rsidR="00D26BCC" w:rsidRDefault="00D26BCC"/>
  </w:footnote>
  <w:footnote w:type="continuationSeparator" w:id="0">
    <w:p w14:paraId="398CD1F9" w14:textId="77777777" w:rsidR="00D26BCC" w:rsidRDefault="00D26BCC">
      <w:r>
        <w:continuationSeparator/>
      </w:r>
    </w:p>
    <w:p w14:paraId="6A60133F" w14:textId="77777777" w:rsidR="00D26BCC" w:rsidRDefault="00D26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26B6" w14:textId="3A8DA5EB" w:rsidR="00E02E8A" w:rsidRPr="00E02E8A" w:rsidRDefault="00E02E8A">
    <w:pPr>
      <w:pStyle w:val="a4"/>
      <w:rPr>
        <w:sz w:val="24"/>
        <w:lang w:val="ru-RU"/>
      </w:rPr>
    </w:pPr>
    <w:r w:rsidRPr="00E02E8A">
      <w:rPr>
        <w:sz w:val="24"/>
        <w:lang w:val="ru-RU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176980"/>
      <w:docPartObj>
        <w:docPartGallery w:val="Page Numbers (Top of Page)"/>
        <w:docPartUnique/>
      </w:docPartObj>
    </w:sdtPr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03" w:rsidRPr="001D6203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088895">
    <w:abstractNumId w:val="3"/>
  </w:num>
  <w:num w:numId="2" w16cid:durableId="2144233782">
    <w:abstractNumId w:val="1"/>
  </w:num>
  <w:num w:numId="3" w16cid:durableId="757866696">
    <w:abstractNumId w:val="4"/>
  </w:num>
  <w:num w:numId="4" w16cid:durableId="399792896">
    <w:abstractNumId w:val="2"/>
  </w:num>
  <w:num w:numId="5" w16cid:durableId="1898544359">
    <w:abstractNumId w:val="0"/>
  </w:num>
  <w:num w:numId="6" w16cid:durableId="1554580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3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05A1"/>
    <w:rsid w:val="00136C19"/>
    <w:rsid w:val="001450B8"/>
    <w:rsid w:val="001617A8"/>
    <w:rsid w:val="00191FB7"/>
    <w:rsid w:val="001D1569"/>
    <w:rsid w:val="001D6203"/>
    <w:rsid w:val="0021392F"/>
    <w:rsid w:val="002317C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E0EAA"/>
    <w:rsid w:val="002E3BE0"/>
    <w:rsid w:val="002E45BC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D1378"/>
    <w:rsid w:val="003D3930"/>
    <w:rsid w:val="003E5046"/>
    <w:rsid w:val="00424E55"/>
    <w:rsid w:val="004448E6"/>
    <w:rsid w:val="004627A2"/>
    <w:rsid w:val="00482187"/>
    <w:rsid w:val="004B5BA2"/>
    <w:rsid w:val="004F68BF"/>
    <w:rsid w:val="00534011"/>
    <w:rsid w:val="0053612B"/>
    <w:rsid w:val="005438E0"/>
    <w:rsid w:val="005505FE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D1BBC"/>
    <w:rsid w:val="006D1FCA"/>
    <w:rsid w:val="006D443E"/>
    <w:rsid w:val="006D779B"/>
    <w:rsid w:val="007354B4"/>
    <w:rsid w:val="00736B92"/>
    <w:rsid w:val="00750122"/>
    <w:rsid w:val="00761D5E"/>
    <w:rsid w:val="007C4161"/>
    <w:rsid w:val="007E2CF2"/>
    <w:rsid w:val="007E5F58"/>
    <w:rsid w:val="007F5F8D"/>
    <w:rsid w:val="00805512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73EE1"/>
    <w:rsid w:val="009815B2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BE165F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D26BCC"/>
    <w:rsid w:val="00D35FA8"/>
    <w:rsid w:val="00D51DC3"/>
    <w:rsid w:val="00D6335F"/>
    <w:rsid w:val="00D712A8"/>
    <w:rsid w:val="00D71334"/>
    <w:rsid w:val="00D72A26"/>
    <w:rsid w:val="00D81AD3"/>
    <w:rsid w:val="00DA24F6"/>
    <w:rsid w:val="00DA49C9"/>
    <w:rsid w:val="00DB1019"/>
    <w:rsid w:val="00DB3748"/>
    <w:rsid w:val="00DC6281"/>
    <w:rsid w:val="00DE03AF"/>
    <w:rsid w:val="00DE5212"/>
    <w:rsid w:val="00DF4430"/>
    <w:rsid w:val="00E02E8A"/>
    <w:rsid w:val="00E246F5"/>
    <w:rsid w:val="00E30090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C76F8"/>
  <w15:docId w15:val="{FD37D63F-FAD9-47FD-A60B-92669DE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rsid w:val="000F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77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2023-08-24T08:10:00Z</cp:lastPrinted>
  <dcterms:created xsi:type="dcterms:W3CDTF">2024-08-28T03:25:00Z</dcterms:created>
  <dcterms:modified xsi:type="dcterms:W3CDTF">2024-08-28T06:07:00Z</dcterms:modified>
</cp:coreProperties>
</file>