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6E9B" w:rsidRDefault="00F50A95" w:rsidP="002B0E76">
      <w:pPr>
        <w:pStyle w:val="a6"/>
        <w:ind w:right="5523"/>
        <w:jc w:val="both"/>
      </w:pPr>
      <w:r>
        <w:rPr>
          <w:sz w:val="24"/>
          <w:szCs w:val="24"/>
        </w:rPr>
        <w:pict>
          <v:shapetype id="_x0000_t202" coordsize="21600,21600" o:spt="202" path="m,l,21600r21600,l21600,xe">
            <v:stroke joinstyle="miter"/>
            <v:path gradientshapeok="t" o:connecttype="rect"/>
          </v:shapetype>
          <v:shape id="_x0000_s1233" type="#_x0000_t202" style="position:absolute;left:0;text-align:left;margin-left:426.95pt;margin-top:155.7pt;width:102.55pt;height:18pt;z-index:251660288;mso-position-horizontal-relative:page;mso-position-vertical-relative:page" filled="f" stroked="f">
            <v:textbox style="mso-next-textbox:#_x0000_s1233" inset="0,0,0,0">
              <w:txbxContent>
                <w:p w:rsidR="00022614" w:rsidRDefault="001C5BC9" w:rsidP="00F50A95">
                  <w:pPr>
                    <w:pStyle w:val="a3"/>
                    <w:jc w:val="center"/>
                  </w:pPr>
                  <w:r>
                    <w:t>1602</w:t>
                  </w:r>
                </w:p>
              </w:txbxContent>
            </v:textbox>
            <w10:wrap anchorx="page" anchory="page"/>
          </v:shape>
        </w:pict>
      </w:r>
      <w:r>
        <w:rPr>
          <w:sz w:val="24"/>
          <w:szCs w:val="24"/>
        </w:rPr>
        <w:pict>
          <v:shape id="_x0000_s1234" type="#_x0000_t202" style="position:absolute;left:0;text-align:left;margin-left:124.7pt;margin-top:155.7pt;width:108pt;height:18pt;z-index:251661312;mso-position-horizontal-relative:page;mso-position-vertical-relative:page" filled="f" stroked="f">
            <v:textbox style="mso-next-textbox:#_x0000_s1234" inset="0,0,0,0">
              <w:txbxContent>
                <w:p w:rsidR="00022614" w:rsidRDefault="001C5BC9" w:rsidP="00F50A95">
                  <w:pPr>
                    <w:pStyle w:val="a3"/>
                    <w:jc w:val="center"/>
                  </w:pPr>
                  <w:r>
                    <w:t>24.12.2025</w:t>
                  </w:r>
                </w:p>
              </w:txbxContent>
            </v:textbox>
            <w10:wrap anchorx="page" anchory="page"/>
          </v:shape>
        </w:pict>
      </w:r>
      <w:r w:rsidR="0037540D">
        <w:rPr>
          <w:noProof/>
          <w:lang w:eastAsia="ru-RU"/>
        </w:rPr>
        <w:drawing>
          <wp:anchor distT="0" distB="0" distL="114300" distR="114300" simplePos="0" relativeHeight="251659264" behindDoc="0" locked="1" layoutInCell="0" allowOverlap="0">
            <wp:simplePos x="0" y="0"/>
            <wp:positionH relativeFrom="page">
              <wp:posOffset>904875</wp:posOffset>
            </wp:positionH>
            <wp:positionV relativeFrom="page">
              <wp:posOffset>190500</wp:posOffset>
            </wp:positionV>
            <wp:extent cx="5819775" cy="2486025"/>
            <wp:effectExtent l="19050" t="0" r="9525" b="0"/>
            <wp:wrapTopAndBottom/>
            <wp:docPr id="208" name="Рисунок 51"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44"/>
                    <pic:cNvPicPr>
                      <a:picLocks noChangeAspect="1" noChangeArrowheads="1"/>
                    </pic:cNvPicPr>
                  </pic:nvPicPr>
                  <pic:blipFill>
                    <a:blip r:embed="rId7" cstate="print"/>
                    <a:srcRect/>
                    <a:stretch>
                      <a:fillRect/>
                    </a:stretch>
                  </pic:blipFill>
                  <pic:spPr bwMode="auto">
                    <a:xfrm>
                      <a:off x="0" y="0"/>
                      <a:ext cx="5819775" cy="2486025"/>
                    </a:xfrm>
                    <a:prstGeom prst="rect">
                      <a:avLst/>
                    </a:prstGeom>
                    <a:noFill/>
                    <a:ln w="9525">
                      <a:noFill/>
                      <a:miter lim="800000"/>
                      <a:headEnd/>
                      <a:tailEnd/>
                    </a:ln>
                  </pic:spPr>
                </pic:pic>
              </a:graphicData>
            </a:graphic>
          </wp:anchor>
        </w:drawing>
      </w:r>
      <w:r w:rsidR="007A4E9B" w:rsidRPr="00E1797E">
        <w:rPr>
          <w:noProof/>
          <w:lang w:eastAsia="ru-RU"/>
        </w:rPr>
        <w:pict>
          <v:shape id="_x0000_s1205" type="#_x0000_t202" style="position:absolute;left:0;text-align:left;margin-left:416.85pt;margin-top:173.7pt;width:74.8pt;height:18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TiFswIAALI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" filled="f" stroked="f">
            <v:textbox style="mso-next-textbox:#_x0000_s1205" inset="0,0,0,0">
              <w:txbxContent>
                <w:p w:rsidR="00022614" w:rsidRPr="002546B6" w:rsidRDefault="00022614" w:rsidP="002546B6">
                  <w:pPr>
                    <w:rPr>
                      <w:szCs w:val="28"/>
                    </w:rPr>
                  </w:pPr>
                </w:p>
              </w:txbxContent>
            </v:textbox>
            <w10:wrap anchorx="page" anchory="page"/>
          </v:shape>
        </w:pict>
      </w:r>
      <w:r w:rsidR="00195018" w:rsidRPr="00E1797E">
        <w:rPr>
          <w:noProof/>
          <w:lang w:eastAsia="ru-RU"/>
        </w:rPr>
        <w:pict>
          <v:shape id="_x0000_s1204" type="#_x0000_t202" style="position:absolute;left:0;text-align:left;margin-left:117.65pt;margin-top:173.7pt;width:92.15pt;height:14.4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TiFswIAALI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" filled="f" stroked="f">
            <v:textbox style="mso-next-textbox:#_x0000_s1204" inset="0,0,0,0">
              <w:txbxContent>
                <w:p w:rsidR="00022614" w:rsidRPr="002546B6" w:rsidRDefault="00022614" w:rsidP="002546B6">
                  <w:pPr>
                    <w:rPr>
                      <w:szCs w:val="28"/>
                    </w:rPr>
                  </w:pPr>
                </w:p>
              </w:txbxContent>
            </v:textbox>
            <w10:wrap anchorx="page" anchory="page"/>
          </v:shape>
        </w:pict>
      </w:r>
      <w:r w:rsidR="00195018" w:rsidRPr="00E1797E">
        <w:rPr>
          <w:noProof/>
        </w:rPr>
        <w:pict>
          <v:shape id="Text Box 267" o:spid="_x0000_s1174" type="#_x0000_t202" style="position:absolute;left:0;text-align:left;margin-left:192.8pt;margin-top:194.75pt;width:92.15pt;height:14.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dHqswIAALI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" filled="f" stroked="f">
            <v:textbox style="mso-next-textbox:#Text Box 267" inset="0,0,0,0">
              <w:txbxContent>
                <w:p w:rsidR="00022614" w:rsidRPr="001A2849" w:rsidRDefault="00022614" w:rsidP="00195018">
                  <w:pPr>
                    <w:rPr>
                      <w:szCs w:val="28"/>
                    </w:rPr>
                  </w:pPr>
                </w:p>
              </w:txbxContent>
            </v:textbox>
            <w10:wrap anchorx="page" anchory="page"/>
          </v:shape>
        </w:pict>
      </w:r>
      <w:r w:rsidR="00195018" w:rsidRPr="00E1797E">
        <w:rPr>
          <w:noProof/>
        </w:rPr>
        <w:pict>
          <v:shape id="Text Box 266" o:spid="_x0000_s1173" type="#_x0000_t202" style="position:absolute;left:0;text-align:left;margin-left:110.55pt;margin-top:194.75pt;width:63.8pt;height:14.4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" filled="f" stroked="f">
            <v:textbox style="mso-next-textbox:#Text Box 266" inset="0,0,0,0">
              <w:txbxContent>
                <w:p w:rsidR="00022614" w:rsidRPr="00F919B8" w:rsidRDefault="00022614" w:rsidP="00195018">
                  <w:pPr>
                    <w:rPr>
                      <w:szCs w:val="28"/>
                    </w:rPr>
                  </w:pPr>
                </w:p>
              </w:txbxContent>
            </v:textbox>
            <w10:wrap anchorx="page" anchory="page"/>
          </v:shape>
        </w:pict>
      </w:r>
      <w:r w:rsidR="00195018" w:rsidRPr="00E1797E">
        <w:rPr>
          <w:noProof/>
        </w:rPr>
        <w:pict>
          <v:shape id="Text Box 265" o:spid="_x0000_s1172" type="#_x0000_t202" style="position:absolute;left:0;text-align:left;margin-left:192.8pt;margin-top:172.95pt;width:92.15pt;height:14.4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TiFswIAALI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" filled="f" stroked="f">
            <v:textbox style="mso-next-textbox:#Text Box 265" inset="0,0,0,0">
              <w:txbxContent>
                <w:p w:rsidR="00022614" w:rsidRPr="001A2849" w:rsidRDefault="00022614" w:rsidP="00195018">
                  <w:pPr>
                    <w:rPr>
                      <w:szCs w:val="28"/>
                    </w:rPr>
                  </w:pPr>
                </w:p>
              </w:txbxContent>
            </v:textbox>
            <w10:wrap anchorx="page" anchory="page"/>
          </v:shape>
        </w:pict>
      </w:r>
      <w:r w:rsidR="00195018" w:rsidRPr="00E1797E">
        <w:rPr>
          <w:noProof/>
        </w:rPr>
        <w:pict>
          <v:shape id="Text Box 264" o:spid="_x0000_s1171" type="#_x0000_t202" style="position:absolute;left:0;text-align:left;margin-left:85.05pt;margin-top:172.95pt;width:89.3pt;height:14.4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0E5sQIAALI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" filled="f" stroked="f">
            <v:textbox style="mso-next-textbox:#Text Box 264" inset="0,0,0,0">
              <w:txbxContent>
                <w:p w:rsidR="00022614" w:rsidRPr="00F919B8" w:rsidRDefault="00022614" w:rsidP="00195018">
                  <w:pPr>
                    <w:rPr>
                      <w:szCs w:val="28"/>
                    </w:rPr>
                  </w:pPr>
                </w:p>
              </w:txbxContent>
            </v:textbox>
            <w10:wrap anchorx="page" anchory="page"/>
          </v:shape>
        </w:pict>
      </w:r>
      <w:bookmarkStart w:id="0" w:name="_GoBack"/>
      <w:bookmarkEnd w:id="0"/>
      <w:r w:rsidR="000B7324">
        <w:t xml:space="preserve">Об </w:t>
      </w:r>
      <w:r w:rsidR="00596E9B">
        <w:t xml:space="preserve">утверждении </w:t>
      </w:r>
      <w:r w:rsidR="00E27F88">
        <w:t>муниципаль</w:t>
      </w:r>
      <w:r w:rsidR="00254A24">
        <w:t>-</w:t>
      </w:r>
      <w:r w:rsidR="00E27F88">
        <w:t xml:space="preserve">ной </w:t>
      </w:r>
      <w:r w:rsidR="00596E9B">
        <w:t xml:space="preserve">программы </w:t>
      </w:r>
      <w:r w:rsidR="00825959">
        <w:t>«</w:t>
      </w:r>
      <w:r w:rsidR="00596E9B">
        <w:t>Организация транспортного обслуживания населения Александровского муниципального округа»</w:t>
      </w:r>
    </w:p>
    <w:p w:rsidR="00271D11" w:rsidRPr="00834A25" w:rsidRDefault="000B7324" w:rsidP="00022614">
      <w:pPr>
        <w:pStyle w:val="a5"/>
        <w:ind w:firstLine="709"/>
        <w:rPr>
          <w:szCs w:val="28"/>
        </w:rPr>
      </w:pPr>
      <w:r w:rsidRPr="000B7324">
        <w:rPr>
          <w:szCs w:val="28"/>
        </w:rPr>
        <w:t xml:space="preserve">В соответствии </w:t>
      </w:r>
      <w:r w:rsidR="00834A25" w:rsidRPr="007B7BE6">
        <w:rPr>
          <w:szCs w:val="28"/>
        </w:rPr>
        <w:t xml:space="preserve">с </w:t>
      </w:r>
      <w:r w:rsidR="00834A25">
        <w:rPr>
          <w:szCs w:val="28"/>
        </w:rPr>
        <w:t xml:space="preserve">пунктом 7 части 1 статьи 16 </w:t>
      </w:r>
      <w:r w:rsidR="00834A25" w:rsidRPr="00FA7C2F">
        <w:rPr>
          <w:szCs w:val="28"/>
        </w:rPr>
        <w:t>Федеральн</w:t>
      </w:r>
      <w:r w:rsidR="00834A25">
        <w:rPr>
          <w:szCs w:val="28"/>
        </w:rPr>
        <w:t>ого</w:t>
      </w:r>
      <w:r w:rsidR="00834A25" w:rsidRPr="00FA7C2F">
        <w:rPr>
          <w:szCs w:val="28"/>
        </w:rPr>
        <w:t xml:space="preserve"> закон</w:t>
      </w:r>
      <w:r w:rsidR="00350F24">
        <w:rPr>
          <w:szCs w:val="28"/>
        </w:rPr>
        <w:t xml:space="preserve">а от </w:t>
      </w:r>
      <w:r w:rsidR="00350F24">
        <w:rPr>
          <w:szCs w:val="28"/>
        </w:rPr>
        <w:br/>
      </w:r>
      <w:r w:rsidR="00834A25">
        <w:rPr>
          <w:szCs w:val="28"/>
        </w:rPr>
        <w:t xml:space="preserve">6 октября </w:t>
      </w:r>
      <w:r w:rsidR="00834A25" w:rsidRPr="00FA7C2F">
        <w:rPr>
          <w:szCs w:val="28"/>
        </w:rPr>
        <w:t>2003</w:t>
      </w:r>
      <w:r w:rsidR="00350F24">
        <w:rPr>
          <w:szCs w:val="28"/>
        </w:rPr>
        <w:t xml:space="preserve"> г.</w:t>
      </w:r>
      <w:r w:rsidR="00834A25" w:rsidRPr="00FA7C2F">
        <w:rPr>
          <w:szCs w:val="28"/>
        </w:rPr>
        <w:t xml:space="preserve"> </w:t>
      </w:r>
      <w:r w:rsidR="00834A25">
        <w:rPr>
          <w:szCs w:val="28"/>
        </w:rPr>
        <w:t>№</w:t>
      </w:r>
      <w:r w:rsidR="00834A25" w:rsidRPr="00FA7C2F">
        <w:rPr>
          <w:szCs w:val="28"/>
        </w:rPr>
        <w:t xml:space="preserve"> 131-ФЗ </w:t>
      </w:r>
      <w:r w:rsidR="00834A25">
        <w:rPr>
          <w:szCs w:val="28"/>
        </w:rPr>
        <w:t>«</w:t>
      </w:r>
      <w:r w:rsidR="00834A25" w:rsidRPr="00FA7C2F">
        <w:rPr>
          <w:szCs w:val="28"/>
        </w:rPr>
        <w:t>Об общих принципах организации местного самоупр</w:t>
      </w:r>
      <w:r w:rsidR="00834A25">
        <w:rPr>
          <w:szCs w:val="28"/>
        </w:rPr>
        <w:t>авления в Российской Федерации,</w:t>
      </w:r>
      <w:r w:rsidR="00834A25" w:rsidRPr="00FF04EE">
        <w:rPr>
          <w:szCs w:val="28"/>
        </w:rPr>
        <w:t xml:space="preserve"> </w:t>
      </w:r>
      <w:r w:rsidR="00834A25">
        <w:rPr>
          <w:szCs w:val="28"/>
        </w:rPr>
        <w:t xml:space="preserve">решением Думы Александровского муниципального округа от </w:t>
      </w:r>
      <w:r w:rsidR="00AA028A">
        <w:rPr>
          <w:szCs w:val="28"/>
        </w:rPr>
        <w:t xml:space="preserve">16 </w:t>
      </w:r>
      <w:r w:rsidR="007F2F28">
        <w:rPr>
          <w:szCs w:val="28"/>
        </w:rPr>
        <w:t>декабря 202</w:t>
      </w:r>
      <w:r w:rsidR="003260EF">
        <w:rPr>
          <w:szCs w:val="28"/>
        </w:rPr>
        <w:t>5</w:t>
      </w:r>
      <w:r w:rsidR="00834A25">
        <w:rPr>
          <w:szCs w:val="28"/>
        </w:rPr>
        <w:t xml:space="preserve"> г. № </w:t>
      </w:r>
      <w:r w:rsidR="003260EF">
        <w:rPr>
          <w:szCs w:val="28"/>
        </w:rPr>
        <w:t>96</w:t>
      </w:r>
      <w:r w:rsidR="00834A25">
        <w:rPr>
          <w:szCs w:val="28"/>
        </w:rPr>
        <w:t xml:space="preserve"> «О бюджете Александровского муниципального округа на 202</w:t>
      </w:r>
      <w:r w:rsidR="003260EF">
        <w:rPr>
          <w:szCs w:val="28"/>
        </w:rPr>
        <w:t>6</w:t>
      </w:r>
      <w:r w:rsidR="00834A25">
        <w:rPr>
          <w:szCs w:val="28"/>
        </w:rPr>
        <w:t xml:space="preserve"> год и на плановый период 202</w:t>
      </w:r>
      <w:r w:rsidR="003260EF">
        <w:rPr>
          <w:szCs w:val="28"/>
        </w:rPr>
        <w:t>7</w:t>
      </w:r>
      <w:r w:rsidR="00834A25">
        <w:rPr>
          <w:szCs w:val="28"/>
        </w:rPr>
        <w:t xml:space="preserve"> и 202</w:t>
      </w:r>
      <w:r w:rsidR="003260EF">
        <w:rPr>
          <w:szCs w:val="28"/>
        </w:rPr>
        <w:t>8</w:t>
      </w:r>
      <w:r w:rsidR="00834A25">
        <w:rPr>
          <w:szCs w:val="28"/>
        </w:rPr>
        <w:t xml:space="preserve"> годов»</w:t>
      </w:r>
      <w:r w:rsidR="00834A25" w:rsidRPr="007B7BE6">
        <w:rPr>
          <w:szCs w:val="28"/>
        </w:rPr>
        <w:t xml:space="preserve">, </w:t>
      </w:r>
      <w:r w:rsidRPr="000B7324">
        <w:rPr>
          <w:szCs w:val="28"/>
        </w:rPr>
        <w:t xml:space="preserve">со статьей 179 Бюджетного кодекса Российской Федерации, </w:t>
      </w:r>
      <w:r w:rsidR="00271D11" w:rsidRPr="00F044BA">
        <w:rPr>
          <w:szCs w:val="28"/>
        </w:rPr>
        <w:t xml:space="preserve">с постановлениями администрации </w:t>
      </w:r>
      <w:r w:rsidR="00271D11" w:rsidRPr="00F044BA">
        <w:rPr>
          <w:spacing w:val="-2"/>
          <w:szCs w:val="28"/>
        </w:rPr>
        <w:t xml:space="preserve">Александровского муниципального </w:t>
      </w:r>
      <w:r w:rsidR="00271D11">
        <w:rPr>
          <w:spacing w:val="-2"/>
          <w:szCs w:val="28"/>
        </w:rPr>
        <w:t xml:space="preserve">округа </w:t>
      </w:r>
      <w:r w:rsidR="00271D11" w:rsidRPr="00F044BA">
        <w:rPr>
          <w:spacing w:val="-2"/>
          <w:szCs w:val="28"/>
        </w:rPr>
        <w:t xml:space="preserve">Пермского края от </w:t>
      </w:r>
      <w:r w:rsidR="00271D11">
        <w:rPr>
          <w:spacing w:val="-2"/>
          <w:szCs w:val="28"/>
        </w:rPr>
        <w:t>12</w:t>
      </w:r>
      <w:r w:rsidR="00271D11" w:rsidRPr="00F044BA">
        <w:rPr>
          <w:spacing w:val="-2"/>
          <w:szCs w:val="28"/>
        </w:rPr>
        <w:t xml:space="preserve"> </w:t>
      </w:r>
      <w:r w:rsidR="00271D11">
        <w:rPr>
          <w:spacing w:val="-2"/>
          <w:szCs w:val="28"/>
        </w:rPr>
        <w:t>июля</w:t>
      </w:r>
      <w:r w:rsidR="00271D11" w:rsidRPr="00F044BA">
        <w:rPr>
          <w:spacing w:val="-2"/>
          <w:szCs w:val="28"/>
        </w:rPr>
        <w:t xml:space="preserve"> 20</w:t>
      </w:r>
      <w:r w:rsidR="00271D11">
        <w:rPr>
          <w:spacing w:val="-2"/>
          <w:szCs w:val="28"/>
        </w:rPr>
        <w:t>23</w:t>
      </w:r>
      <w:r w:rsidR="00271D11" w:rsidRPr="00F044BA">
        <w:rPr>
          <w:spacing w:val="-2"/>
          <w:szCs w:val="28"/>
        </w:rPr>
        <w:t xml:space="preserve"> г. № </w:t>
      </w:r>
      <w:r w:rsidR="00271D11">
        <w:rPr>
          <w:spacing w:val="-2"/>
          <w:szCs w:val="28"/>
        </w:rPr>
        <w:t>898</w:t>
      </w:r>
      <w:r w:rsidR="00271D11" w:rsidRPr="00F044BA">
        <w:rPr>
          <w:spacing w:val="-2"/>
          <w:szCs w:val="28"/>
        </w:rPr>
        <w:t xml:space="preserve"> «Об </w:t>
      </w:r>
      <w:r w:rsidR="00271D11" w:rsidRPr="00FC6786">
        <w:rPr>
          <w:spacing w:val="-2"/>
          <w:szCs w:val="28"/>
        </w:rPr>
        <w:t>утверждении Порядка разработки, реализации и оценки эффективности муниципальных программ Александровского муниципального округа</w:t>
      </w:r>
      <w:r w:rsidR="00271D11" w:rsidRPr="00FC2A21">
        <w:rPr>
          <w:spacing w:val="-2"/>
          <w:szCs w:val="28"/>
        </w:rPr>
        <w:t xml:space="preserve">», от </w:t>
      </w:r>
      <w:r w:rsidR="00DA0691">
        <w:rPr>
          <w:spacing w:val="-2"/>
          <w:szCs w:val="28"/>
        </w:rPr>
        <w:t>24</w:t>
      </w:r>
      <w:r w:rsidR="00E70E6D">
        <w:rPr>
          <w:spacing w:val="-2"/>
          <w:szCs w:val="28"/>
        </w:rPr>
        <w:t xml:space="preserve"> октября</w:t>
      </w:r>
      <w:r w:rsidR="00271D11" w:rsidRPr="00FC2A21">
        <w:rPr>
          <w:spacing w:val="-2"/>
          <w:szCs w:val="28"/>
        </w:rPr>
        <w:t xml:space="preserve"> 202</w:t>
      </w:r>
      <w:r w:rsidR="00DA0691">
        <w:rPr>
          <w:spacing w:val="-2"/>
          <w:szCs w:val="28"/>
        </w:rPr>
        <w:t>4</w:t>
      </w:r>
      <w:r w:rsidR="00271D11" w:rsidRPr="00FC2A21">
        <w:rPr>
          <w:spacing w:val="-2"/>
          <w:szCs w:val="28"/>
        </w:rPr>
        <w:t xml:space="preserve"> г. № 172</w:t>
      </w:r>
      <w:r w:rsidR="00DA0691">
        <w:rPr>
          <w:spacing w:val="-2"/>
          <w:szCs w:val="28"/>
        </w:rPr>
        <w:t>7</w:t>
      </w:r>
      <w:r w:rsidR="00271D11" w:rsidRPr="00FC2A21">
        <w:rPr>
          <w:spacing w:val="-2"/>
          <w:szCs w:val="28"/>
        </w:rPr>
        <w:t xml:space="preserve"> «Об утверждении Перечня муниципальных программ Александровского муниципального округа», </w:t>
      </w:r>
    </w:p>
    <w:p w:rsidR="000B7324" w:rsidRPr="000B7324" w:rsidRDefault="000B7324" w:rsidP="00022614">
      <w:pPr>
        <w:pStyle w:val="a5"/>
        <w:ind w:firstLine="709"/>
        <w:rPr>
          <w:szCs w:val="28"/>
        </w:rPr>
      </w:pPr>
      <w:r w:rsidRPr="000B7324">
        <w:rPr>
          <w:szCs w:val="28"/>
        </w:rPr>
        <w:t>администрация Александровского муниципального округа ПОСТАНОВЛЯЕТ:</w:t>
      </w:r>
    </w:p>
    <w:p w:rsidR="000B7324" w:rsidRPr="000B7324" w:rsidRDefault="000B7324" w:rsidP="00022614">
      <w:pPr>
        <w:pStyle w:val="a5"/>
        <w:ind w:firstLine="709"/>
        <w:rPr>
          <w:szCs w:val="28"/>
        </w:rPr>
      </w:pPr>
      <w:r w:rsidRPr="000B7324">
        <w:rPr>
          <w:szCs w:val="28"/>
        </w:rPr>
        <w:t xml:space="preserve">1. Утвердить </w:t>
      </w:r>
      <w:r>
        <w:rPr>
          <w:szCs w:val="28"/>
        </w:rPr>
        <w:t>муниципальную</w:t>
      </w:r>
      <w:r w:rsidRPr="000B7324">
        <w:rPr>
          <w:szCs w:val="28"/>
        </w:rPr>
        <w:t xml:space="preserve"> программ</w:t>
      </w:r>
      <w:r>
        <w:rPr>
          <w:szCs w:val="28"/>
        </w:rPr>
        <w:t>у «Организация транспортного обслуживания населения</w:t>
      </w:r>
      <w:r w:rsidRPr="000B7324">
        <w:rPr>
          <w:szCs w:val="28"/>
        </w:rPr>
        <w:t xml:space="preserve"> Александровского муниципального округа</w:t>
      </w:r>
      <w:r>
        <w:rPr>
          <w:szCs w:val="28"/>
        </w:rPr>
        <w:t>»</w:t>
      </w:r>
      <w:r w:rsidR="001F69FB">
        <w:rPr>
          <w:szCs w:val="28"/>
        </w:rPr>
        <w:t xml:space="preserve"> согласно приложению</w:t>
      </w:r>
      <w:r w:rsidRPr="000B7324">
        <w:rPr>
          <w:szCs w:val="28"/>
        </w:rPr>
        <w:t>.</w:t>
      </w:r>
    </w:p>
    <w:p w:rsidR="00E10A96" w:rsidRDefault="00350F24" w:rsidP="00022614">
      <w:pPr>
        <w:pStyle w:val="a5"/>
        <w:ind w:firstLine="709"/>
        <w:rPr>
          <w:szCs w:val="28"/>
        </w:rPr>
      </w:pPr>
      <w:r>
        <w:rPr>
          <w:szCs w:val="28"/>
        </w:rPr>
        <w:t xml:space="preserve">2. Признать утратившим силу с </w:t>
      </w:r>
      <w:r w:rsidR="000B7324" w:rsidRPr="000B7324">
        <w:rPr>
          <w:szCs w:val="28"/>
        </w:rPr>
        <w:t>1 января 202</w:t>
      </w:r>
      <w:r w:rsidR="003260EF">
        <w:rPr>
          <w:szCs w:val="28"/>
        </w:rPr>
        <w:t>6</w:t>
      </w:r>
      <w:r>
        <w:rPr>
          <w:szCs w:val="28"/>
        </w:rPr>
        <w:t xml:space="preserve"> года</w:t>
      </w:r>
      <w:r w:rsidR="00E10A96">
        <w:rPr>
          <w:szCs w:val="28"/>
        </w:rPr>
        <w:t xml:space="preserve"> </w:t>
      </w:r>
      <w:r w:rsidR="000B7324">
        <w:t xml:space="preserve">муниципальную программу </w:t>
      </w:r>
      <w:r w:rsidR="000B7324">
        <w:rPr>
          <w:b/>
          <w:szCs w:val="28"/>
        </w:rPr>
        <w:t>«</w:t>
      </w:r>
      <w:r w:rsidR="000B7324">
        <w:t>Организация транспортного обслуживания населения Александровского муниципального округа</w:t>
      </w:r>
      <w:r w:rsidR="000B7324">
        <w:rPr>
          <w:szCs w:val="28"/>
        </w:rPr>
        <w:t xml:space="preserve">», </w:t>
      </w:r>
      <w:r w:rsidR="000B7324">
        <w:t xml:space="preserve">утвержденную постановлением </w:t>
      </w:r>
      <w:r w:rsidR="000B7324" w:rsidRPr="00350F24">
        <w:rPr>
          <w:spacing w:val="-2"/>
        </w:rPr>
        <w:t>администрации Александровс</w:t>
      </w:r>
      <w:r w:rsidR="007F2F28" w:rsidRPr="00350F24">
        <w:rPr>
          <w:spacing w:val="-2"/>
        </w:rPr>
        <w:t>кого муниципального района от 2</w:t>
      </w:r>
      <w:r w:rsidR="003260EF" w:rsidRPr="00350F24">
        <w:rPr>
          <w:spacing w:val="-2"/>
        </w:rPr>
        <w:t>8</w:t>
      </w:r>
      <w:r w:rsidR="000B7324" w:rsidRPr="00350F24">
        <w:rPr>
          <w:spacing w:val="-2"/>
        </w:rPr>
        <w:t xml:space="preserve"> </w:t>
      </w:r>
      <w:r w:rsidR="007F2F28" w:rsidRPr="00350F24">
        <w:rPr>
          <w:spacing w:val="-2"/>
        </w:rPr>
        <w:t>декабря</w:t>
      </w:r>
      <w:r w:rsidR="000B7324" w:rsidRPr="00350F24">
        <w:rPr>
          <w:spacing w:val="-2"/>
        </w:rPr>
        <w:t xml:space="preserve"> 20</w:t>
      </w:r>
      <w:r w:rsidR="007F2F28" w:rsidRPr="00350F24">
        <w:rPr>
          <w:spacing w:val="-2"/>
        </w:rPr>
        <w:t>2</w:t>
      </w:r>
      <w:r w:rsidR="003260EF" w:rsidRPr="00350F24">
        <w:rPr>
          <w:spacing w:val="-2"/>
        </w:rPr>
        <w:t>4</w:t>
      </w:r>
      <w:r w:rsidR="000B7324" w:rsidRPr="00350F24">
        <w:rPr>
          <w:spacing w:val="-2"/>
        </w:rPr>
        <w:t xml:space="preserve"> г.</w:t>
      </w:r>
      <w:r w:rsidR="000B7324">
        <w:t xml:space="preserve"> № </w:t>
      </w:r>
      <w:r w:rsidR="003260EF">
        <w:t>2199</w:t>
      </w:r>
      <w:r w:rsidR="00E10A96">
        <w:rPr>
          <w:szCs w:val="28"/>
        </w:rPr>
        <w:t>.</w:t>
      </w:r>
    </w:p>
    <w:p w:rsidR="007A4E9B" w:rsidRPr="00AD033C" w:rsidRDefault="000B7324" w:rsidP="00022614">
      <w:pPr>
        <w:pStyle w:val="a5"/>
        <w:ind w:firstLine="748"/>
        <w:rPr>
          <w:szCs w:val="28"/>
        </w:rPr>
      </w:pPr>
      <w:r>
        <w:rPr>
          <w:rFonts w:eastAsia="Arial CYR" w:cs="Arial CYR"/>
          <w:szCs w:val="28"/>
        </w:rPr>
        <w:t>3</w:t>
      </w:r>
      <w:r w:rsidR="00350F24">
        <w:rPr>
          <w:rFonts w:eastAsia="Arial CYR" w:cs="Arial CYR"/>
          <w:szCs w:val="28"/>
        </w:rPr>
        <w:t>. </w:t>
      </w:r>
      <w:r w:rsidR="007A4E9B" w:rsidRPr="00AD033C">
        <w:rPr>
          <w:szCs w:val="28"/>
        </w:rPr>
        <w:t xml:space="preserve">Настоящее постановление опубликовать в сетевом издании официальный сайт </w:t>
      </w:r>
      <w:r w:rsidR="007A4E9B">
        <w:rPr>
          <w:szCs w:val="28"/>
        </w:rPr>
        <w:t xml:space="preserve">администрации </w:t>
      </w:r>
      <w:r w:rsidR="007A4E9B" w:rsidRPr="00AD033C">
        <w:rPr>
          <w:szCs w:val="28"/>
        </w:rPr>
        <w:t>Александровского муниципального округа Пермского края (</w:t>
      </w:r>
      <w:r w:rsidR="007A4E9B" w:rsidRPr="00AD033C">
        <w:rPr>
          <w:szCs w:val="28"/>
          <w:lang w:val="en-US"/>
        </w:rPr>
        <w:t>www</w:t>
      </w:r>
      <w:r w:rsidR="007A4E9B" w:rsidRPr="00AD033C">
        <w:rPr>
          <w:szCs w:val="28"/>
        </w:rPr>
        <w:t>.</w:t>
      </w:r>
      <w:r w:rsidR="007A4E9B" w:rsidRPr="00AD033C">
        <w:rPr>
          <w:szCs w:val="28"/>
          <w:lang w:val="en-US"/>
        </w:rPr>
        <w:t>aleksraion</w:t>
      </w:r>
      <w:r w:rsidR="007A4E9B" w:rsidRPr="00AD033C">
        <w:rPr>
          <w:szCs w:val="28"/>
        </w:rPr>
        <w:t>.</w:t>
      </w:r>
      <w:r w:rsidR="007A4E9B" w:rsidRPr="00AD033C">
        <w:rPr>
          <w:szCs w:val="28"/>
          <w:lang w:val="en-US"/>
        </w:rPr>
        <w:t>ru</w:t>
      </w:r>
      <w:r w:rsidR="007A4E9B" w:rsidRPr="00AD033C">
        <w:rPr>
          <w:szCs w:val="28"/>
        </w:rPr>
        <w:t>).</w:t>
      </w:r>
    </w:p>
    <w:p w:rsidR="008C7AA5" w:rsidRDefault="00271D11" w:rsidP="00022614">
      <w:pPr>
        <w:pStyle w:val="a5"/>
        <w:ind w:firstLine="709"/>
        <w:rPr>
          <w:szCs w:val="28"/>
        </w:rPr>
      </w:pPr>
      <w:r>
        <w:t>4</w:t>
      </w:r>
      <w:r w:rsidR="008C7AA5">
        <w:t xml:space="preserve">. </w:t>
      </w:r>
      <w:r w:rsidRPr="00827CBF">
        <w:rPr>
          <w:szCs w:val="28"/>
        </w:rPr>
        <w:t xml:space="preserve">Настоящее постановление </w:t>
      </w:r>
      <w:r>
        <w:rPr>
          <w:szCs w:val="28"/>
        </w:rPr>
        <w:t>вступает в силу с 01 января 202</w:t>
      </w:r>
      <w:r w:rsidR="003260EF">
        <w:rPr>
          <w:szCs w:val="28"/>
        </w:rPr>
        <w:t>6</w:t>
      </w:r>
      <w:r w:rsidRPr="00827CBF">
        <w:rPr>
          <w:szCs w:val="28"/>
        </w:rPr>
        <w:t xml:space="preserve"> г</w:t>
      </w:r>
      <w:r>
        <w:rPr>
          <w:szCs w:val="28"/>
        </w:rPr>
        <w:t>ода</w:t>
      </w:r>
      <w:r w:rsidR="00834A25">
        <w:rPr>
          <w:szCs w:val="28"/>
        </w:rPr>
        <w:t>.</w:t>
      </w:r>
      <w:r w:rsidRPr="00827CBF">
        <w:rPr>
          <w:szCs w:val="28"/>
        </w:rPr>
        <w:t xml:space="preserve"> </w:t>
      </w:r>
    </w:p>
    <w:p w:rsidR="00271D11" w:rsidRPr="00F044BA" w:rsidRDefault="00271D11" w:rsidP="00022614">
      <w:pPr>
        <w:pStyle w:val="a5"/>
        <w:rPr>
          <w:szCs w:val="28"/>
        </w:rPr>
      </w:pPr>
      <w:r w:rsidRPr="00F044BA">
        <w:rPr>
          <w:szCs w:val="28"/>
        </w:rPr>
        <w:lastRenderedPageBreak/>
        <w:t xml:space="preserve">5. Контроль за исполнением настоящего постановления возложить на </w:t>
      </w:r>
      <w:r>
        <w:rPr>
          <w:szCs w:val="28"/>
        </w:rPr>
        <w:t>первого замести</w:t>
      </w:r>
      <w:r w:rsidR="00D45F3F">
        <w:rPr>
          <w:szCs w:val="28"/>
        </w:rPr>
        <w:t>теля</w:t>
      </w:r>
      <w:r w:rsidRPr="0037455E">
        <w:rPr>
          <w:szCs w:val="28"/>
        </w:rPr>
        <w:t xml:space="preserve"> главы администрации </w:t>
      </w:r>
      <w:r>
        <w:rPr>
          <w:szCs w:val="28"/>
        </w:rPr>
        <w:t>по жилищно-коммунальному хозяйству и благоустройству.</w:t>
      </w:r>
    </w:p>
    <w:p w:rsidR="00596E9B" w:rsidRDefault="00596E9B" w:rsidP="00545D6B">
      <w:pPr>
        <w:pStyle w:val="a5"/>
        <w:spacing w:before="600" w:line="240" w:lineRule="exact"/>
        <w:ind w:firstLine="0"/>
        <w:jc w:val="left"/>
      </w:pPr>
      <w:r>
        <w:t>Глава муниципального округа -</w:t>
      </w:r>
      <w:r>
        <w:br/>
        <w:t>глава администрации Александровск</w:t>
      </w:r>
      <w:r w:rsidR="00E70E6D">
        <w:t>ого</w:t>
      </w:r>
      <w:r w:rsidR="00E70E6D">
        <w:br/>
        <w:t xml:space="preserve">муниципального округа </w:t>
      </w:r>
      <w:r w:rsidR="00E70E6D">
        <w:tab/>
      </w:r>
      <w:r w:rsidR="00E70E6D">
        <w:tab/>
      </w:r>
      <w:r w:rsidR="00E70E6D">
        <w:tab/>
      </w:r>
      <w:r w:rsidR="00E70E6D">
        <w:tab/>
      </w:r>
      <w:r>
        <w:t xml:space="preserve">      </w:t>
      </w:r>
      <w:r w:rsidR="00E70E6D">
        <w:t xml:space="preserve">      </w:t>
      </w:r>
      <w:r w:rsidR="004D0F70">
        <w:t xml:space="preserve">   </w:t>
      </w:r>
      <w:r w:rsidR="00E70E6D">
        <w:t xml:space="preserve">  О.Э.  Белобаржевская</w:t>
      </w:r>
    </w:p>
    <w:p w:rsidR="00254A24" w:rsidRDefault="00254A24" w:rsidP="00545D6B">
      <w:pPr>
        <w:pStyle w:val="a5"/>
        <w:spacing w:before="600" w:line="240" w:lineRule="exact"/>
        <w:ind w:firstLine="0"/>
        <w:jc w:val="left"/>
      </w:pPr>
    </w:p>
    <w:p w:rsidR="00254A24" w:rsidRDefault="00254A24" w:rsidP="00545D6B">
      <w:pPr>
        <w:pStyle w:val="a5"/>
        <w:spacing w:before="600" w:line="240" w:lineRule="exact"/>
        <w:ind w:firstLine="0"/>
        <w:jc w:val="left"/>
        <w:sectPr w:rsidR="00254A24" w:rsidSect="008C201E">
          <w:headerReference w:type="default" r:id="rId8"/>
          <w:footerReference w:type="default" r:id="rId9"/>
          <w:headerReference w:type="first" r:id="rId10"/>
          <w:footerReference w:type="first" r:id="rId11"/>
          <w:pgSz w:w="11906" w:h="16838"/>
          <w:pgMar w:top="1134" w:right="851" w:bottom="851" w:left="1418" w:header="539" w:footer="431" w:gutter="0"/>
          <w:cols w:space="720"/>
          <w:titlePg/>
          <w:docGrid w:linePitch="360"/>
        </w:sectPr>
      </w:pPr>
    </w:p>
    <w:p w:rsidR="00254A24" w:rsidRDefault="00254A24" w:rsidP="00254A24">
      <w:pPr>
        <w:spacing w:line="240" w:lineRule="exact"/>
        <w:ind w:left="10348" w:right="-567"/>
        <w:rPr>
          <w:szCs w:val="28"/>
        </w:rPr>
      </w:pPr>
      <w:r>
        <w:rPr>
          <w:szCs w:val="28"/>
        </w:rPr>
        <w:lastRenderedPageBreak/>
        <w:t xml:space="preserve">Приложение к </w:t>
      </w:r>
      <w:r>
        <w:rPr>
          <w:szCs w:val="28"/>
        </w:rPr>
        <w:br/>
        <w:t>п</w:t>
      </w:r>
      <w:r w:rsidRPr="00E02361">
        <w:rPr>
          <w:szCs w:val="28"/>
        </w:rPr>
        <w:t>остановлению</w:t>
      </w:r>
      <w:r w:rsidRPr="001B0D9B">
        <w:rPr>
          <w:szCs w:val="28"/>
        </w:rPr>
        <w:t xml:space="preserve"> </w:t>
      </w:r>
    </w:p>
    <w:p w:rsidR="00254A24" w:rsidRPr="001F3387" w:rsidRDefault="00254A24" w:rsidP="00254A24">
      <w:pPr>
        <w:spacing w:line="240" w:lineRule="exact"/>
        <w:ind w:left="10348" w:right="-567"/>
        <w:rPr>
          <w:szCs w:val="28"/>
        </w:rPr>
      </w:pPr>
      <w:r>
        <w:rPr>
          <w:szCs w:val="28"/>
        </w:rPr>
        <w:t>администрации</w:t>
      </w:r>
    </w:p>
    <w:p w:rsidR="00254A24" w:rsidRDefault="00254A24" w:rsidP="00254A24">
      <w:pPr>
        <w:spacing w:line="240" w:lineRule="exact"/>
        <w:ind w:left="10348" w:right="-567"/>
        <w:rPr>
          <w:szCs w:val="28"/>
        </w:rPr>
      </w:pPr>
      <w:r>
        <w:rPr>
          <w:szCs w:val="28"/>
        </w:rPr>
        <w:t xml:space="preserve">Александровского </w:t>
      </w:r>
    </w:p>
    <w:p w:rsidR="00254A24" w:rsidRPr="00E02361" w:rsidRDefault="00254A24" w:rsidP="00254A24">
      <w:pPr>
        <w:spacing w:line="240" w:lineRule="exact"/>
        <w:ind w:left="10348" w:right="-567"/>
        <w:rPr>
          <w:szCs w:val="28"/>
        </w:rPr>
      </w:pPr>
      <w:r>
        <w:rPr>
          <w:szCs w:val="28"/>
        </w:rPr>
        <w:t>муниципального</w:t>
      </w:r>
      <w:r w:rsidRPr="00E02361">
        <w:rPr>
          <w:szCs w:val="28"/>
        </w:rPr>
        <w:t xml:space="preserve"> округа </w:t>
      </w:r>
    </w:p>
    <w:p w:rsidR="00254A24" w:rsidRPr="00E02361" w:rsidRDefault="00254A24" w:rsidP="00254A24">
      <w:pPr>
        <w:spacing w:line="240" w:lineRule="exact"/>
        <w:ind w:left="10348"/>
        <w:rPr>
          <w:szCs w:val="28"/>
        </w:rPr>
      </w:pPr>
      <w:r w:rsidRPr="00E02361">
        <w:rPr>
          <w:szCs w:val="28"/>
        </w:rPr>
        <w:t xml:space="preserve">от </w:t>
      </w:r>
      <w:r w:rsidR="001C5BC9">
        <w:rPr>
          <w:szCs w:val="28"/>
        </w:rPr>
        <w:t>24.12.2025</w:t>
      </w:r>
      <w:r w:rsidRPr="00E02361">
        <w:rPr>
          <w:szCs w:val="28"/>
        </w:rPr>
        <w:t xml:space="preserve"> №</w:t>
      </w:r>
      <w:r w:rsidR="001C5BC9">
        <w:rPr>
          <w:szCs w:val="28"/>
        </w:rPr>
        <w:t xml:space="preserve"> 1602</w:t>
      </w:r>
    </w:p>
    <w:p w:rsidR="00254A24" w:rsidRDefault="00254A24" w:rsidP="000B7324">
      <w:pPr>
        <w:pStyle w:val="a5"/>
        <w:ind w:firstLine="0"/>
        <w:rPr>
          <w:szCs w:val="28"/>
        </w:rPr>
      </w:pPr>
    </w:p>
    <w:p w:rsidR="00254A24" w:rsidRDefault="00254A24" w:rsidP="004D0F70">
      <w:pPr>
        <w:pStyle w:val="a5"/>
        <w:spacing w:line="260" w:lineRule="exact"/>
        <w:ind w:firstLine="0"/>
        <w:rPr>
          <w:szCs w:val="28"/>
        </w:rPr>
      </w:pPr>
    </w:p>
    <w:p w:rsidR="00254A24" w:rsidRPr="004D0F70" w:rsidRDefault="00254A24" w:rsidP="004D0F70">
      <w:pPr>
        <w:pStyle w:val="affd"/>
        <w:spacing w:line="260" w:lineRule="exact"/>
        <w:jc w:val="center"/>
        <w:rPr>
          <w:b/>
          <w:bCs/>
          <w:sz w:val="28"/>
          <w:szCs w:val="28"/>
        </w:rPr>
      </w:pPr>
      <w:r w:rsidRPr="004D0F70">
        <w:rPr>
          <w:b/>
          <w:sz w:val="28"/>
          <w:szCs w:val="28"/>
        </w:rPr>
        <w:t>Муниципальная программа «</w:t>
      </w:r>
      <w:r w:rsidRPr="004D0F70">
        <w:rPr>
          <w:b/>
          <w:bCs/>
          <w:sz w:val="28"/>
          <w:szCs w:val="28"/>
        </w:rPr>
        <w:t>Организация транспортного обслуживания населения</w:t>
      </w:r>
    </w:p>
    <w:p w:rsidR="00254A24" w:rsidRPr="004D0F70" w:rsidRDefault="00254A24" w:rsidP="004D0F70">
      <w:pPr>
        <w:pStyle w:val="affd"/>
        <w:spacing w:line="260" w:lineRule="exact"/>
        <w:jc w:val="center"/>
        <w:rPr>
          <w:b/>
          <w:bCs/>
          <w:sz w:val="28"/>
          <w:szCs w:val="28"/>
        </w:rPr>
      </w:pPr>
      <w:r w:rsidRPr="004D0F70">
        <w:rPr>
          <w:b/>
          <w:bCs/>
          <w:sz w:val="28"/>
          <w:szCs w:val="28"/>
        </w:rPr>
        <w:t>Александровского муниципального округа»</w:t>
      </w:r>
    </w:p>
    <w:p w:rsidR="00254A24" w:rsidRPr="004D0F70" w:rsidRDefault="00254A24" w:rsidP="004D0F70">
      <w:pPr>
        <w:pStyle w:val="affd"/>
        <w:spacing w:line="260" w:lineRule="exact"/>
        <w:jc w:val="center"/>
        <w:rPr>
          <w:b/>
          <w:sz w:val="28"/>
          <w:szCs w:val="28"/>
        </w:rPr>
      </w:pPr>
    </w:p>
    <w:p w:rsidR="00254A24" w:rsidRPr="004D0F70" w:rsidRDefault="00254A24" w:rsidP="004D0F70">
      <w:pPr>
        <w:pStyle w:val="affd"/>
        <w:numPr>
          <w:ilvl w:val="0"/>
          <w:numId w:val="39"/>
        </w:numPr>
        <w:spacing w:line="260" w:lineRule="exact"/>
        <w:jc w:val="center"/>
        <w:rPr>
          <w:b/>
          <w:sz w:val="28"/>
          <w:szCs w:val="28"/>
        </w:rPr>
      </w:pPr>
      <w:r w:rsidRPr="004D0F70">
        <w:rPr>
          <w:b/>
          <w:sz w:val="28"/>
          <w:szCs w:val="28"/>
        </w:rPr>
        <w:t xml:space="preserve">Паспорт </w:t>
      </w:r>
      <w:r w:rsidRPr="004D0F70">
        <w:rPr>
          <w:b/>
          <w:bCs/>
          <w:sz w:val="28"/>
          <w:szCs w:val="28"/>
        </w:rPr>
        <w:t>муниципальной программы</w:t>
      </w:r>
    </w:p>
    <w:p w:rsidR="00254A24" w:rsidRPr="004D0F70" w:rsidRDefault="00254A24" w:rsidP="004D0F70">
      <w:pPr>
        <w:pStyle w:val="affd"/>
        <w:spacing w:line="260" w:lineRule="exact"/>
        <w:jc w:val="center"/>
        <w:rPr>
          <w:b/>
          <w:bCs/>
          <w:sz w:val="28"/>
          <w:szCs w:val="28"/>
        </w:rPr>
      </w:pPr>
      <w:r w:rsidRPr="004D0F70">
        <w:rPr>
          <w:b/>
          <w:bCs/>
          <w:sz w:val="28"/>
          <w:szCs w:val="28"/>
        </w:rPr>
        <w:t>«Организация транспортного обслуживания населения</w:t>
      </w:r>
    </w:p>
    <w:p w:rsidR="00254A24" w:rsidRPr="004D0F70" w:rsidRDefault="00254A24" w:rsidP="004D0F70">
      <w:pPr>
        <w:pStyle w:val="affd"/>
        <w:spacing w:line="260" w:lineRule="exact"/>
        <w:jc w:val="center"/>
        <w:rPr>
          <w:b/>
          <w:bCs/>
          <w:sz w:val="28"/>
          <w:szCs w:val="28"/>
        </w:rPr>
      </w:pPr>
      <w:r w:rsidRPr="004D0F70">
        <w:rPr>
          <w:b/>
          <w:bCs/>
          <w:sz w:val="28"/>
          <w:szCs w:val="28"/>
        </w:rPr>
        <w:t>Александровского муниципального округа»</w:t>
      </w:r>
    </w:p>
    <w:p w:rsidR="00254A24" w:rsidRDefault="00254A24" w:rsidP="00254A24">
      <w:pPr>
        <w:pStyle w:val="ConsPlusNormal"/>
        <w:jc w:val="both"/>
        <w:rPr>
          <w:rFonts w:ascii="Times New Roman" w:hAnsi="Times New Roman" w:cs="Times New Roman"/>
          <w:sz w:val="28"/>
          <w:szCs w:val="28"/>
        </w:rPr>
      </w:pP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97"/>
        <w:gridCol w:w="4910"/>
        <w:gridCol w:w="9781"/>
      </w:tblGrid>
      <w:tr w:rsidR="00254A24" w:rsidRPr="00C32DDF" w:rsidTr="00022614">
        <w:tc>
          <w:tcPr>
            <w:tcW w:w="397" w:type="dxa"/>
          </w:tcPr>
          <w:p w:rsidR="00254A24" w:rsidRPr="00071229" w:rsidRDefault="00254A24" w:rsidP="00022614">
            <w:pPr>
              <w:pStyle w:val="ConsPlusNormal"/>
              <w:rPr>
                <w:rFonts w:ascii="Times New Roman" w:hAnsi="Times New Roman" w:cs="Times New Roman"/>
                <w:sz w:val="24"/>
                <w:szCs w:val="24"/>
              </w:rPr>
            </w:pPr>
            <w:r w:rsidRPr="00071229">
              <w:rPr>
                <w:rFonts w:ascii="Times New Roman" w:hAnsi="Times New Roman" w:cs="Times New Roman"/>
                <w:sz w:val="24"/>
                <w:szCs w:val="24"/>
              </w:rPr>
              <w:t>1</w:t>
            </w:r>
          </w:p>
        </w:tc>
        <w:tc>
          <w:tcPr>
            <w:tcW w:w="4910" w:type="dxa"/>
          </w:tcPr>
          <w:p w:rsidR="00254A24" w:rsidRPr="00071229" w:rsidRDefault="00254A24" w:rsidP="00781CFF">
            <w:pPr>
              <w:pStyle w:val="ConsPlusNormal"/>
              <w:spacing w:line="240" w:lineRule="exact"/>
              <w:rPr>
                <w:rFonts w:ascii="Times New Roman" w:hAnsi="Times New Roman" w:cs="Times New Roman"/>
                <w:sz w:val="24"/>
                <w:szCs w:val="24"/>
              </w:rPr>
            </w:pPr>
            <w:r w:rsidRPr="00071229">
              <w:rPr>
                <w:rFonts w:ascii="Times New Roman" w:hAnsi="Times New Roman" w:cs="Times New Roman"/>
                <w:sz w:val="24"/>
                <w:szCs w:val="24"/>
              </w:rPr>
              <w:t>Координатор муниципальной программы</w:t>
            </w:r>
          </w:p>
        </w:tc>
        <w:tc>
          <w:tcPr>
            <w:tcW w:w="9781" w:type="dxa"/>
          </w:tcPr>
          <w:p w:rsidR="00254A24" w:rsidRPr="00071229" w:rsidRDefault="00254A24" w:rsidP="00781CFF">
            <w:pPr>
              <w:pStyle w:val="ConsPlusNormal"/>
              <w:rPr>
                <w:rFonts w:ascii="Times New Roman" w:hAnsi="Times New Roman" w:cs="Times New Roman"/>
                <w:sz w:val="24"/>
                <w:szCs w:val="24"/>
              </w:rPr>
            </w:pPr>
            <w:r>
              <w:rPr>
                <w:rFonts w:ascii="Times New Roman" w:hAnsi="Times New Roman" w:cs="Times New Roman"/>
                <w:sz w:val="24"/>
                <w:szCs w:val="24"/>
              </w:rPr>
              <w:t>Первый заместитель главы администрации округа по жилищно-коммунальному хозяйству и благоустройству</w:t>
            </w:r>
          </w:p>
        </w:tc>
      </w:tr>
      <w:tr w:rsidR="00254A24" w:rsidRPr="00C32DDF" w:rsidTr="00022614">
        <w:tc>
          <w:tcPr>
            <w:tcW w:w="397" w:type="dxa"/>
          </w:tcPr>
          <w:p w:rsidR="00254A24" w:rsidRDefault="00254A24" w:rsidP="00022614">
            <w:pPr>
              <w:pStyle w:val="ConsPlusNormal"/>
              <w:rPr>
                <w:rFonts w:ascii="Times New Roman" w:hAnsi="Times New Roman" w:cs="Times New Roman"/>
                <w:sz w:val="24"/>
                <w:szCs w:val="24"/>
              </w:rPr>
            </w:pPr>
            <w:r w:rsidRPr="00071229">
              <w:rPr>
                <w:rFonts w:ascii="Times New Roman" w:hAnsi="Times New Roman" w:cs="Times New Roman"/>
                <w:sz w:val="24"/>
                <w:szCs w:val="24"/>
              </w:rPr>
              <w:t>2</w:t>
            </w:r>
          </w:p>
          <w:p w:rsidR="00254A24" w:rsidRPr="00071229" w:rsidRDefault="00254A24" w:rsidP="00022614">
            <w:pPr>
              <w:pStyle w:val="ConsPlusNormal"/>
              <w:rPr>
                <w:rFonts w:ascii="Times New Roman" w:hAnsi="Times New Roman" w:cs="Times New Roman"/>
                <w:sz w:val="24"/>
                <w:szCs w:val="24"/>
              </w:rPr>
            </w:pPr>
          </w:p>
        </w:tc>
        <w:tc>
          <w:tcPr>
            <w:tcW w:w="4910" w:type="dxa"/>
          </w:tcPr>
          <w:p w:rsidR="00254A24" w:rsidRPr="00071229" w:rsidRDefault="00254A24" w:rsidP="00781CFF">
            <w:pPr>
              <w:pStyle w:val="ConsPlusNormal"/>
              <w:spacing w:line="240" w:lineRule="exact"/>
              <w:rPr>
                <w:rFonts w:ascii="Times New Roman" w:hAnsi="Times New Roman" w:cs="Times New Roman"/>
                <w:sz w:val="24"/>
                <w:szCs w:val="24"/>
              </w:rPr>
            </w:pPr>
            <w:r w:rsidRPr="00071229">
              <w:rPr>
                <w:rFonts w:ascii="Times New Roman" w:hAnsi="Times New Roman" w:cs="Times New Roman"/>
                <w:sz w:val="24"/>
                <w:szCs w:val="24"/>
              </w:rPr>
              <w:t>Ответственный исполнитель муниципальной программы</w:t>
            </w:r>
          </w:p>
        </w:tc>
        <w:tc>
          <w:tcPr>
            <w:tcW w:w="9781" w:type="dxa"/>
          </w:tcPr>
          <w:p w:rsidR="00254A24" w:rsidRPr="00F54E67" w:rsidRDefault="00254A24" w:rsidP="00781CFF">
            <w:pPr>
              <w:pStyle w:val="ConsPlusNormal"/>
              <w:rPr>
                <w:rFonts w:ascii="Times New Roman" w:hAnsi="Times New Roman" w:cs="Times New Roman"/>
                <w:sz w:val="24"/>
                <w:szCs w:val="24"/>
              </w:rPr>
            </w:pPr>
            <w:r w:rsidRPr="00F54E67">
              <w:rPr>
                <w:rFonts w:ascii="Times New Roman" w:hAnsi="Times New Roman" w:cs="Times New Roman"/>
                <w:sz w:val="24"/>
                <w:szCs w:val="24"/>
              </w:rPr>
              <w:t>Отдел транспорта, дорожного хозяйства и благоустройства</w:t>
            </w:r>
          </w:p>
        </w:tc>
      </w:tr>
      <w:tr w:rsidR="00254A24" w:rsidRPr="00C32DDF" w:rsidTr="00022614">
        <w:trPr>
          <w:trHeight w:val="642"/>
        </w:trPr>
        <w:tc>
          <w:tcPr>
            <w:tcW w:w="397" w:type="dxa"/>
          </w:tcPr>
          <w:p w:rsidR="00254A24" w:rsidRDefault="00254A24" w:rsidP="00022614">
            <w:pPr>
              <w:pStyle w:val="ConsPlusNormal"/>
              <w:rPr>
                <w:rFonts w:ascii="Times New Roman" w:hAnsi="Times New Roman" w:cs="Times New Roman"/>
                <w:sz w:val="24"/>
                <w:szCs w:val="24"/>
              </w:rPr>
            </w:pPr>
            <w:r>
              <w:rPr>
                <w:rFonts w:ascii="Times New Roman" w:hAnsi="Times New Roman" w:cs="Times New Roman"/>
                <w:sz w:val="24"/>
                <w:szCs w:val="24"/>
              </w:rPr>
              <w:t>3</w:t>
            </w:r>
          </w:p>
          <w:p w:rsidR="00254A24" w:rsidRPr="00071229" w:rsidRDefault="00254A24" w:rsidP="00022614">
            <w:pPr>
              <w:pStyle w:val="ConsPlusNormal"/>
              <w:rPr>
                <w:rFonts w:ascii="Times New Roman" w:hAnsi="Times New Roman" w:cs="Times New Roman"/>
                <w:sz w:val="24"/>
                <w:szCs w:val="24"/>
              </w:rPr>
            </w:pPr>
          </w:p>
        </w:tc>
        <w:tc>
          <w:tcPr>
            <w:tcW w:w="4910" w:type="dxa"/>
          </w:tcPr>
          <w:p w:rsidR="00254A24" w:rsidRPr="00071229" w:rsidRDefault="00254A24" w:rsidP="00781CFF">
            <w:pPr>
              <w:pStyle w:val="ConsPlusNormal"/>
              <w:spacing w:line="240" w:lineRule="exact"/>
              <w:rPr>
                <w:rFonts w:ascii="Times New Roman" w:hAnsi="Times New Roman" w:cs="Times New Roman"/>
                <w:sz w:val="24"/>
                <w:szCs w:val="24"/>
              </w:rPr>
            </w:pPr>
            <w:r w:rsidRPr="00071229">
              <w:rPr>
                <w:rFonts w:ascii="Times New Roman" w:hAnsi="Times New Roman" w:cs="Times New Roman"/>
                <w:sz w:val="24"/>
                <w:szCs w:val="24"/>
              </w:rPr>
              <w:t>Соисполнители муниципальной программы</w:t>
            </w:r>
          </w:p>
        </w:tc>
        <w:tc>
          <w:tcPr>
            <w:tcW w:w="9781" w:type="dxa"/>
          </w:tcPr>
          <w:p w:rsidR="00254A24" w:rsidRDefault="00254A24" w:rsidP="00781CFF">
            <w:pPr>
              <w:pStyle w:val="ConsPlusNormal"/>
              <w:rPr>
                <w:rFonts w:ascii="Times New Roman" w:hAnsi="Times New Roman" w:cs="Times New Roman"/>
                <w:sz w:val="24"/>
                <w:szCs w:val="24"/>
              </w:rPr>
            </w:pPr>
            <w:r>
              <w:rPr>
                <w:rFonts w:ascii="Times New Roman" w:hAnsi="Times New Roman" w:cs="Times New Roman"/>
                <w:sz w:val="24"/>
                <w:szCs w:val="24"/>
              </w:rPr>
              <w:t>Территориальное управление р.п. Яйва</w:t>
            </w:r>
          </w:p>
          <w:p w:rsidR="00254A24" w:rsidRDefault="00254A24" w:rsidP="00781CFF">
            <w:pPr>
              <w:pStyle w:val="ConsPlusNormal"/>
              <w:rPr>
                <w:rFonts w:ascii="Times New Roman" w:hAnsi="Times New Roman" w:cs="Times New Roman"/>
                <w:sz w:val="24"/>
                <w:szCs w:val="24"/>
              </w:rPr>
            </w:pPr>
            <w:r>
              <w:rPr>
                <w:rFonts w:ascii="Times New Roman" w:hAnsi="Times New Roman" w:cs="Times New Roman"/>
                <w:sz w:val="24"/>
                <w:szCs w:val="24"/>
              </w:rPr>
              <w:t>Территориальный отдел р.п. Всеволодо-Вильва</w:t>
            </w:r>
          </w:p>
          <w:p w:rsidR="00254A24" w:rsidRPr="00071229" w:rsidRDefault="00254A24" w:rsidP="00781CFF">
            <w:pPr>
              <w:pStyle w:val="ConsPlusNormal"/>
              <w:rPr>
                <w:rFonts w:ascii="Times New Roman" w:hAnsi="Times New Roman" w:cs="Times New Roman"/>
                <w:sz w:val="24"/>
                <w:szCs w:val="24"/>
              </w:rPr>
            </w:pPr>
          </w:p>
        </w:tc>
      </w:tr>
      <w:tr w:rsidR="00254A24" w:rsidRPr="00423192" w:rsidTr="00022614">
        <w:tc>
          <w:tcPr>
            <w:tcW w:w="397" w:type="dxa"/>
          </w:tcPr>
          <w:p w:rsidR="00254A24" w:rsidRPr="00423192" w:rsidRDefault="00254A24" w:rsidP="00022614">
            <w:pPr>
              <w:pStyle w:val="affd"/>
            </w:pPr>
            <w:r w:rsidRPr="00423192">
              <w:t>4</w:t>
            </w:r>
          </w:p>
        </w:tc>
        <w:tc>
          <w:tcPr>
            <w:tcW w:w="4910" w:type="dxa"/>
          </w:tcPr>
          <w:p w:rsidR="00254A24" w:rsidRPr="00423192" w:rsidRDefault="00254A24" w:rsidP="00781CFF">
            <w:pPr>
              <w:pStyle w:val="affd"/>
            </w:pPr>
            <w:r w:rsidRPr="00423192">
              <w:t>Цели муниципальной программы</w:t>
            </w:r>
          </w:p>
        </w:tc>
        <w:tc>
          <w:tcPr>
            <w:tcW w:w="9781" w:type="dxa"/>
          </w:tcPr>
          <w:p w:rsidR="00254A24" w:rsidRPr="00E16AE1" w:rsidRDefault="00254A24" w:rsidP="00781CFF">
            <w:pPr>
              <w:autoSpaceDE w:val="0"/>
              <w:autoSpaceDN w:val="0"/>
              <w:adjustRightInd w:val="0"/>
              <w:rPr>
                <w:sz w:val="24"/>
                <w:szCs w:val="24"/>
              </w:rPr>
            </w:pPr>
            <w:r>
              <w:rPr>
                <w:sz w:val="24"/>
                <w:szCs w:val="24"/>
              </w:rPr>
              <w:t>Обеспечение населения услугами пассажирских перевозок</w:t>
            </w:r>
          </w:p>
        </w:tc>
      </w:tr>
      <w:tr w:rsidR="00254A24" w:rsidRPr="00C32DDF" w:rsidTr="00022614">
        <w:tc>
          <w:tcPr>
            <w:tcW w:w="397" w:type="dxa"/>
          </w:tcPr>
          <w:p w:rsidR="00254A24" w:rsidRPr="00071229" w:rsidRDefault="00254A24" w:rsidP="00022614">
            <w:pPr>
              <w:pStyle w:val="ConsPlusNormal"/>
              <w:rPr>
                <w:rFonts w:ascii="Times New Roman" w:hAnsi="Times New Roman" w:cs="Times New Roman"/>
                <w:sz w:val="24"/>
                <w:szCs w:val="24"/>
              </w:rPr>
            </w:pPr>
            <w:r w:rsidRPr="00071229">
              <w:rPr>
                <w:rFonts w:ascii="Times New Roman" w:hAnsi="Times New Roman" w:cs="Times New Roman"/>
                <w:sz w:val="24"/>
                <w:szCs w:val="24"/>
              </w:rPr>
              <w:t>5</w:t>
            </w:r>
          </w:p>
        </w:tc>
        <w:tc>
          <w:tcPr>
            <w:tcW w:w="4910" w:type="dxa"/>
          </w:tcPr>
          <w:p w:rsidR="00254A24" w:rsidRPr="00071229" w:rsidRDefault="00254A24" w:rsidP="00781CFF">
            <w:pPr>
              <w:pStyle w:val="ConsPlusNormal"/>
              <w:spacing w:line="240" w:lineRule="exact"/>
              <w:rPr>
                <w:rFonts w:ascii="Times New Roman" w:hAnsi="Times New Roman" w:cs="Times New Roman"/>
                <w:sz w:val="24"/>
                <w:szCs w:val="24"/>
              </w:rPr>
            </w:pPr>
            <w:r w:rsidRPr="00071229">
              <w:rPr>
                <w:rFonts w:ascii="Times New Roman" w:hAnsi="Times New Roman" w:cs="Times New Roman"/>
                <w:sz w:val="24"/>
                <w:szCs w:val="24"/>
              </w:rPr>
              <w:t>Задачи муниципальной программы</w:t>
            </w:r>
          </w:p>
        </w:tc>
        <w:tc>
          <w:tcPr>
            <w:tcW w:w="9781" w:type="dxa"/>
          </w:tcPr>
          <w:p w:rsidR="00254A24" w:rsidRPr="00AE01CC" w:rsidRDefault="00254A24" w:rsidP="00781CFF">
            <w:pPr>
              <w:autoSpaceDE w:val="0"/>
              <w:autoSpaceDN w:val="0"/>
              <w:adjustRightInd w:val="0"/>
              <w:rPr>
                <w:sz w:val="24"/>
                <w:szCs w:val="24"/>
              </w:rPr>
            </w:pPr>
            <w:r>
              <w:rPr>
                <w:sz w:val="24"/>
                <w:szCs w:val="24"/>
              </w:rPr>
              <w:t xml:space="preserve">- </w:t>
            </w:r>
            <w:r w:rsidRPr="00AE01CC">
              <w:rPr>
                <w:sz w:val="24"/>
                <w:szCs w:val="24"/>
              </w:rPr>
              <w:t xml:space="preserve">создание безопасных условий для предоставления транспортных услуг населению; </w:t>
            </w:r>
          </w:p>
          <w:p w:rsidR="00254A24" w:rsidRPr="00AE01CC" w:rsidRDefault="00254A24" w:rsidP="00781CFF">
            <w:pPr>
              <w:autoSpaceDE w:val="0"/>
              <w:autoSpaceDN w:val="0"/>
              <w:adjustRightInd w:val="0"/>
              <w:rPr>
                <w:sz w:val="24"/>
                <w:szCs w:val="24"/>
              </w:rPr>
            </w:pPr>
            <w:r w:rsidRPr="00AE01CC">
              <w:rPr>
                <w:sz w:val="24"/>
                <w:szCs w:val="24"/>
              </w:rPr>
              <w:t xml:space="preserve">- организация транспортного обслуживания населения между населенными пунктами в </w:t>
            </w:r>
            <w:r>
              <w:rPr>
                <w:sz w:val="24"/>
                <w:szCs w:val="24"/>
              </w:rPr>
              <w:t xml:space="preserve">   </w:t>
            </w:r>
            <w:r w:rsidRPr="00AE01CC">
              <w:rPr>
                <w:sz w:val="24"/>
                <w:szCs w:val="24"/>
              </w:rPr>
              <w:t>границах Александровского муниципального округа;</w:t>
            </w:r>
          </w:p>
          <w:p w:rsidR="00254A24" w:rsidRPr="00AE01CC" w:rsidRDefault="00254A24" w:rsidP="00781CFF">
            <w:pPr>
              <w:pStyle w:val="ConsPlusNonformat"/>
              <w:widowControl/>
              <w:rPr>
                <w:rFonts w:ascii="Times New Roman" w:hAnsi="Times New Roman" w:cs="Times New Roman"/>
                <w:sz w:val="24"/>
                <w:szCs w:val="24"/>
              </w:rPr>
            </w:pPr>
            <w:r w:rsidRPr="00AE01CC">
              <w:rPr>
                <w:rFonts w:ascii="Times New Roman" w:hAnsi="Times New Roman" w:cs="Times New Roman"/>
                <w:sz w:val="24"/>
                <w:szCs w:val="24"/>
              </w:rPr>
              <w:t>- обеспечение регулярности движения автобусов на маршрутах;</w:t>
            </w:r>
          </w:p>
          <w:p w:rsidR="00254A24" w:rsidRPr="00AE01CC" w:rsidRDefault="00254A24" w:rsidP="00781CFF">
            <w:pPr>
              <w:pStyle w:val="affd"/>
            </w:pPr>
            <w:r w:rsidRPr="00AE01CC">
              <w:t>- повышение комфорта перевозки пассажиров автобусами.</w:t>
            </w:r>
          </w:p>
          <w:p w:rsidR="00254A24" w:rsidRPr="00071229" w:rsidRDefault="00254A24" w:rsidP="00781CFF">
            <w:pPr>
              <w:pStyle w:val="affd"/>
            </w:pPr>
          </w:p>
        </w:tc>
      </w:tr>
      <w:tr w:rsidR="00254A24" w:rsidRPr="00C32DDF" w:rsidTr="00022614">
        <w:tc>
          <w:tcPr>
            <w:tcW w:w="397" w:type="dxa"/>
          </w:tcPr>
          <w:p w:rsidR="00254A24" w:rsidRDefault="00254A24" w:rsidP="00022614">
            <w:pPr>
              <w:pStyle w:val="ConsPlusNormal"/>
              <w:rPr>
                <w:rFonts w:ascii="Times New Roman" w:hAnsi="Times New Roman" w:cs="Times New Roman"/>
                <w:sz w:val="24"/>
                <w:szCs w:val="24"/>
              </w:rPr>
            </w:pPr>
            <w:r w:rsidRPr="00071229">
              <w:rPr>
                <w:rFonts w:ascii="Times New Roman" w:hAnsi="Times New Roman" w:cs="Times New Roman"/>
                <w:sz w:val="24"/>
                <w:szCs w:val="24"/>
              </w:rPr>
              <w:t>6</w:t>
            </w:r>
          </w:p>
          <w:p w:rsidR="00254A24" w:rsidRPr="00071229" w:rsidRDefault="00254A24" w:rsidP="00022614">
            <w:pPr>
              <w:pStyle w:val="ConsPlusNormal"/>
              <w:rPr>
                <w:rFonts w:ascii="Times New Roman" w:hAnsi="Times New Roman" w:cs="Times New Roman"/>
                <w:sz w:val="24"/>
                <w:szCs w:val="24"/>
              </w:rPr>
            </w:pPr>
          </w:p>
        </w:tc>
        <w:tc>
          <w:tcPr>
            <w:tcW w:w="4910" w:type="dxa"/>
          </w:tcPr>
          <w:p w:rsidR="00254A24" w:rsidRPr="00071229" w:rsidRDefault="00254A24" w:rsidP="00781CFF">
            <w:pPr>
              <w:pStyle w:val="ConsPlusNormal"/>
              <w:spacing w:line="240" w:lineRule="exact"/>
              <w:rPr>
                <w:rFonts w:ascii="Times New Roman" w:hAnsi="Times New Roman" w:cs="Times New Roman"/>
                <w:sz w:val="24"/>
                <w:szCs w:val="24"/>
              </w:rPr>
            </w:pPr>
            <w:r w:rsidRPr="00071229">
              <w:rPr>
                <w:rFonts w:ascii="Times New Roman" w:hAnsi="Times New Roman" w:cs="Times New Roman"/>
                <w:sz w:val="24"/>
                <w:szCs w:val="24"/>
              </w:rPr>
              <w:t>Сроки и этапы реализации муниципальной программы</w:t>
            </w:r>
          </w:p>
        </w:tc>
        <w:tc>
          <w:tcPr>
            <w:tcW w:w="9781" w:type="dxa"/>
          </w:tcPr>
          <w:p w:rsidR="00254A24" w:rsidRPr="00423192" w:rsidRDefault="00254A24" w:rsidP="00781CFF">
            <w:pPr>
              <w:pStyle w:val="ConsPlusNormal"/>
              <w:rPr>
                <w:rFonts w:ascii="Times New Roman" w:hAnsi="Times New Roman" w:cs="Times New Roman"/>
                <w:sz w:val="24"/>
                <w:szCs w:val="24"/>
              </w:rPr>
            </w:pPr>
            <w:r w:rsidRPr="00423192">
              <w:rPr>
                <w:rFonts w:ascii="Times New Roman" w:hAnsi="Times New Roman" w:cs="Times New Roman"/>
                <w:sz w:val="24"/>
                <w:szCs w:val="24"/>
              </w:rPr>
              <w:t>Срок реализации программы 202</w:t>
            </w:r>
            <w:r>
              <w:rPr>
                <w:rFonts w:ascii="Times New Roman" w:hAnsi="Times New Roman" w:cs="Times New Roman"/>
                <w:sz w:val="24"/>
                <w:szCs w:val="24"/>
              </w:rPr>
              <w:t>6</w:t>
            </w:r>
            <w:r w:rsidRPr="00423192">
              <w:rPr>
                <w:rFonts w:ascii="Times New Roman" w:hAnsi="Times New Roman" w:cs="Times New Roman"/>
                <w:sz w:val="24"/>
                <w:szCs w:val="24"/>
              </w:rPr>
              <w:t>-202</w:t>
            </w:r>
            <w:r>
              <w:rPr>
                <w:rFonts w:ascii="Times New Roman" w:hAnsi="Times New Roman" w:cs="Times New Roman"/>
                <w:sz w:val="24"/>
                <w:szCs w:val="24"/>
              </w:rPr>
              <w:t>8</w:t>
            </w:r>
            <w:r w:rsidRPr="00423192">
              <w:rPr>
                <w:rFonts w:ascii="Times New Roman" w:hAnsi="Times New Roman" w:cs="Times New Roman"/>
                <w:sz w:val="24"/>
                <w:szCs w:val="24"/>
              </w:rPr>
              <w:t xml:space="preserve"> годы</w:t>
            </w:r>
          </w:p>
        </w:tc>
      </w:tr>
      <w:tr w:rsidR="00254A24" w:rsidRPr="00C32DDF" w:rsidTr="00022614">
        <w:tc>
          <w:tcPr>
            <w:tcW w:w="397" w:type="dxa"/>
          </w:tcPr>
          <w:p w:rsidR="00254A24" w:rsidRPr="00071229" w:rsidRDefault="00254A24" w:rsidP="00022614">
            <w:pPr>
              <w:pStyle w:val="ConsPlusNormal"/>
              <w:rPr>
                <w:rFonts w:ascii="Times New Roman" w:hAnsi="Times New Roman" w:cs="Times New Roman"/>
                <w:sz w:val="24"/>
                <w:szCs w:val="24"/>
              </w:rPr>
            </w:pPr>
            <w:r w:rsidRPr="00071229">
              <w:rPr>
                <w:rFonts w:ascii="Times New Roman" w:hAnsi="Times New Roman" w:cs="Times New Roman"/>
                <w:sz w:val="24"/>
                <w:szCs w:val="24"/>
              </w:rPr>
              <w:lastRenderedPageBreak/>
              <w:t>7</w:t>
            </w:r>
          </w:p>
        </w:tc>
        <w:tc>
          <w:tcPr>
            <w:tcW w:w="4910" w:type="dxa"/>
          </w:tcPr>
          <w:p w:rsidR="00254A24" w:rsidRPr="00071229" w:rsidRDefault="00254A24" w:rsidP="00781CFF">
            <w:pPr>
              <w:pStyle w:val="ConsPlusNormal"/>
              <w:spacing w:line="240" w:lineRule="exact"/>
              <w:rPr>
                <w:rFonts w:ascii="Times New Roman" w:hAnsi="Times New Roman" w:cs="Times New Roman"/>
                <w:sz w:val="24"/>
                <w:szCs w:val="24"/>
              </w:rPr>
            </w:pPr>
            <w:r w:rsidRPr="00071229">
              <w:rPr>
                <w:rFonts w:ascii="Times New Roman" w:hAnsi="Times New Roman" w:cs="Times New Roman"/>
                <w:sz w:val="24"/>
                <w:szCs w:val="24"/>
              </w:rPr>
              <w:t xml:space="preserve">Подпрограммы </w:t>
            </w:r>
          </w:p>
        </w:tc>
        <w:tc>
          <w:tcPr>
            <w:tcW w:w="9781" w:type="dxa"/>
          </w:tcPr>
          <w:p w:rsidR="00254A24" w:rsidRPr="00071229" w:rsidRDefault="00254A24" w:rsidP="00781CFF">
            <w:pPr>
              <w:pStyle w:val="ConsPlusNormal"/>
              <w:rPr>
                <w:rFonts w:ascii="Times New Roman" w:hAnsi="Times New Roman" w:cs="Times New Roman"/>
                <w:sz w:val="24"/>
                <w:szCs w:val="24"/>
              </w:rPr>
            </w:pPr>
          </w:p>
        </w:tc>
      </w:tr>
      <w:tr w:rsidR="00254A24" w:rsidRPr="00C32DDF" w:rsidTr="00022614">
        <w:tc>
          <w:tcPr>
            <w:tcW w:w="397" w:type="dxa"/>
          </w:tcPr>
          <w:p w:rsidR="00254A24" w:rsidRDefault="00254A24" w:rsidP="00022614">
            <w:pPr>
              <w:pStyle w:val="ConsPlusNormal"/>
              <w:rPr>
                <w:rFonts w:ascii="Times New Roman" w:hAnsi="Times New Roman" w:cs="Times New Roman"/>
                <w:sz w:val="24"/>
                <w:szCs w:val="24"/>
              </w:rPr>
            </w:pPr>
            <w:r w:rsidRPr="00071229">
              <w:rPr>
                <w:rFonts w:ascii="Times New Roman" w:hAnsi="Times New Roman" w:cs="Times New Roman"/>
                <w:sz w:val="24"/>
                <w:szCs w:val="24"/>
              </w:rPr>
              <w:t>8</w:t>
            </w:r>
          </w:p>
          <w:p w:rsidR="00254A24" w:rsidRDefault="00254A24" w:rsidP="00022614">
            <w:pPr>
              <w:pStyle w:val="ConsPlusNormal"/>
              <w:rPr>
                <w:rFonts w:ascii="Times New Roman" w:hAnsi="Times New Roman" w:cs="Times New Roman"/>
                <w:sz w:val="24"/>
                <w:szCs w:val="24"/>
              </w:rPr>
            </w:pPr>
          </w:p>
          <w:p w:rsidR="00254A24" w:rsidRDefault="00254A24" w:rsidP="00022614">
            <w:pPr>
              <w:pStyle w:val="ConsPlusNormal"/>
              <w:rPr>
                <w:rFonts w:ascii="Times New Roman" w:hAnsi="Times New Roman" w:cs="Times New Roman"/>
                <w:sz w:val="24"/>
                <w:szCs w:val="24"/>
              </w:rPr>
            </w:pPr>
          </w:p>
          <w:p w:rsidR="00254A24" w:rsidRDefault="00254A24" w:rsidP="00022614">
            <w:pPr>
              <w:pStyle w:val="ConsPlusNormal"/>
              <w:rPr>
                <w:rFonts w:ascii="Times New Roman" w:hAnsi="Times New Roman" w:cs="Times New Roman"/>
                <w:sz w:val="24"/>
                <w:szCs w:val="24"/>
              </w:rPr>
            </w:pPr>
          </w:p>
          <w:p w:rsidR="00254A24" w:rsidRDefault="00254A24" w:rsidP="00022614">
            <w:pPr>
              <w:pStyle w:val="ConsPlusNormal"/>
              <w:rPr>
                <w:rFonts w:ascii="Times New Roman" w:hAnsi="Times New Roman" w:cs="Times New Roman"/>
                <w:sz w:val="24"/>
                <w:szCs w:val="24"/>
              </w:rPr>
            </w:pPr>
          </w:p>
          <w:p w:rsidR="00254A24" w:rsidRDefault="00254A24" w:rsidP="00022614">
            <w:pPr>
              <w:pStyle w:val="ConsPlusNormal"/>
              <w:rPr>
                <w:rFonts w:ascii="Times New Roman" w:hAnsi="Times New Roman" w:cs="Times New Roman"/>
                <w:sz w:val="24"/>
                <w:szCs w:val="24"/>
              </w:rPr>
            </w:pPr>
          </w:p>
          <w:p w:rsidR="00254A24" w:rsidRPr="00071229" w:rsidRDefault="00254A24" w:rsidP="00022614">
            <w:pPr>
              <w:pStyle w:val="ConsPlusNormal"/>
              <w:rPr>
                <w:rFonts w:ascii="Times New Roman" w:hAnsi="Times New Roman" w:cs="Times New Roman"/>
                <w:sz w:val="24"/>
                <w:szCs w:val="24"/>
              </w:rPr>
            </w:pPr>
          </w:p>
        </w:tc>
        <w:tc>
          <w:tcPr>
            <w:tcW w:w="4910" w:type="dxa"/>
          </w:tcPr>
          <w:p w:rsidR="00254A24" w:rsidRPr="00071229" w:rsidRDefault="00254A24" w:rsidP="00781CFF">
            <w:pPr>
              <w:pStyle w:val="ConsPlusNormal"/>
              <w:spacing w:line="240" w:lineRule="exact"/>
              <w:rPr>
                <w:rFonts w:ascii="Times New Roman" w:hAnsi="Times New Roman" w:cs="Times New Roman"/>
                <w:sz w:val="24"/>
                <w:szCs w:val="24"/>
              </w:rPr>
            </w:pPr>
            <w:r w:rsidRPr="00071229">
              <w:rPr>
                <w:rFonts w:ascii="Times New Roman" w:hAnsi="Times New Roman" w:cs="Times New Roman"/>
                <w:sz w:val="24"/>
                <w:szCs w:val="24"/>
              </w:rPr>
              <w:t>Показатели (индикаторы) муниципальной программы</w:t>
            </w:r>
          </w:p>
        </w:tc>
        <w:tc>
          <w:tcPr>
            <w:tcW w:w="9781" w:type="dxa"/>
            <w:vAlign w:val="center"/>
          </w:tcPr>
          <w:p w:rsidR="00254A24" w:rsidRDefault="00254A24" w:rsidP="00781CFF"/>
          <w:tbl>
            <w:tblPr>
              <w:tblW w:w="10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81"/>
              <w:gridCol w:w="3118"/>
              <w:gridCol w:w="992"/>
              <w:gridCol w:w="1418"/>
              <w:gridCol w:w="1704"/>
              <w:gridCol w:w="2763"/>
            </w:tblGrid>
            <w:tr w:rsidR="00254A24" w:rsidRPr="003F09FA" w:rsidTr="00781CFF">
              <w:tc>
                <w:tcPr>
                  <w:tcW w:w="781" w:type="dxa"/>
                  <w:vMerge w:val="restart"/>
                  <w:shd w:val="clear" w:color="auto" w:fill="auto"/>
                </w:tcPr>
                <w:p w:rsidR="00254A24" w:rsidRPr="00276B83" w:rsidRDefault="00254A24" w:rsidP="00781CFF">
                  <w:pPr>
                    <w:pStyle w:val="ConsPlusNormal"/>
                    <w:jc w:val="center"/>
                    <w:rPr>
                      <w:rFonts w:ascii="Times New Roman" w:eastAsia="Calibri" w:hAnsi="Times New Roman" w:cs="Times New Roman"/>
                      <w:sz w:val="24"/>
                      <w:szCs w:val="24"/>
                    </w:rPr>
                  </w:pPr>
                  <w:r w:rsidRPr="00276B83">
                    <w:rPr>
                      <w:rFonts w:ascii="Times New Roman" w:eastAsia="Calibri" w:hAnsi="Times New Roman" w:cs="Times New Roman"/>
                      <w:sz w:val="24"/>
                      <w:szCs w:val="24"/>
                    </w:rPr>
                    <w:t>№ п/п</w:t>
                  </w:r>
                </w:p>
              </w:tc>
              <w:tc>
                <w:tcPr>
                  <w:tcW w:w="3118" w:type="dxa"/>
                  <w:vMerge w:val="restart"/>
                  <w:shd w:val="clear" w:color="auto" w:fill="auto"/>
                </w:tcPr>
                <w:p w:rsidR="00254A24" w:rsidRPr="00276B83" w:rsidRDefault="00254A24" w:rsidP="00781CFF">
                  <w:pPr>
                    <w:autoSpaceDE w:val="0"/>
                    <w:autoSpaceDN w:val="0"/>
                    <w:adjustRightInd w:val="0"/>
                    <w:jc w:val="center"/>
                    <w:rPr>
                      <w:rFonts w:eastAsia="Calibri"/>
                      <w:sz w:val="24"/>
                      <w:szCs w:val="24"/>
                    </w:rPr>
                  </w:pPr>
                  <w:r w:rsidRPr="00276B83">
                    <w:rPr>
                      <w:rFonts w:eastAsia="Calibri"/>
                      <w:sz w:val="24"/>
                      <w:szCs w:val="24"/>
                    </w:rPr>
                    <w:t>Наименование показателя</w:t>
                  </w:r>
                </w:p>
                <w:p w:rsidR="00254A24" w:rsidRPr="00276B83" w:rsidRDefault="00254A24" w:rsidP="00781CFF">
                  <w:pPr>
                    <w:pStyle w:val="ConsPlusNormal"/>
                    <w:jc w:val="center"/>
                    <w:rPr>
                      <w:rFonts w:ascii="Times New Roman" w:eastAsia="Calibri" w:hAnsi="Times New Roman" w:cs="Times New Roman"/>
                      <w:sz w:val="24"/>
                      <w:szCs w:val="24"/>
                    </w:rPr>
                  </w:pPr>
                  <w:r w:rsidRPr="00276B83">
                    <w:rPr>
                      <w:rFonts w:ascii="Times New Roman" w:eastAsia="Calibri" w:hAnsi="Times New Roman" w:cs="Times New Roman"/>
                      <w:sz w:val="24"/>
                      <w:szCs w:val="24"/>
                    </w:rPr>
                    <w:t>(индикатора)</w:t>
                  </w:r>
                </w:p>
              </w:tc>
              <w:tc>
                <w:tcPr>
                  <w:tcW w:w="992" w:type="dxa"/>
                  <w:vMerge w:val="restart"/>
                  <w:shd w:val="clear" w:color="auto" w:fill="auto"/>
                </w:tcPr>
                <w:p w:rsidR="00254A24" w:rsidRPr="00276B83" w:rsidRDefault="00254A24" w:rsidP="00781CFF">
                  <w:pPr>
                    <w:pStyle w:val="ConsPlusNormal"/>
                    <w:jc w:val="center"/>
                    <w:rPr>
                      <w:rFonts w:ascii="Times New Roman" w:eastAsia="Calibri" w:hAnsi="Times New Roman" w:cs="Times New Roman"/>
                      <w:sz w:val="24"/>
                      <w:szCs w:val="24"/>
                    </w:rPr>
                  </w:pPr>
                  <w:r w:rsidRPr="00276B83">
                    <w:rPr>
                      <w:rFonts w:ascii="Times New Roman" w:eastAsia="Calibri" w:hAnsi="Times New Roman" w:cs="Times New Roman"/>
                      <w:sz w:val="24"/>
                      <w:szCs w:val="24"/>
                    </w:rPr>
                    <w:t>Ед. изм.</w:t>
                  </w:r>
                </w:p>
              </w:tc>
              <w:tc>
                <w:tcPr>
                  <w:tcW w:w="5885" w:type="dxa"/>
                  <w:gridSpan w:val="3"/>
                  <w:shd w:val="clear" w:color="auto" w:fill="auto"/>
                </w:tcPr>
                <w:p w:rsidR="00254A24" w:rsidRPr="00276B83" w:rsidRDefault="00254A24" w:rsidP="00781CFF">
                  <w:pPr>
                    <w:pStyle w:val="ConsPlusNormal"/>
                    <w:rPr>
                      <w:rFonts w:ascii="Times New Roman" w:eastAsia="Calibri" w:hAnsi="Times New Roman" w:cs="Times New Roman"/>
                      <w:sz w:val="24"/>
                      <w:szCs w:val="24"/>
                    </w:rPr>
                  </w:pPr>
                  <w:r w:rsidRPr="00276B83">
                    <w:rPr>
                      <w:rFonts w:ascii="Times New Roman" w:eastAsia="Calibri" w:hAnsi="Times New Roman" w:cs="Times New Roman"/>
                      <w:sz w:val="24"/>
                      <w:szCs w:val="24"/>
                    </w:rPr>
                    <w:t xml:space="preserve">   Значения показателей (индикаторов)</w:t>
                  </w:r>
                </w:p>
              </w:tc>
            </w:tr>
            <w:tr w:rsidR="00254A24" w:rsidRPr="003F09FA" w:rsidTr="00781CFF">
              <w:tc>
                <w:tcPr>
                  <w:tcW w:w="781" w:type="dxa"/>
                  <w:vMerge/>
                  <w:shd w:val="clear" w:color="auto" w:fill="auto"/>
                </w:tcPr>
                <w:p w:rsidR="00254A24" w:rsidRPr="00276B83" w:rsidRDefault="00254A24" w:rsidP="00781CFF">
                  <w:pPr>
                    <w:pStyle w:val="ConsPlusNormal"/>
                    <w:jc w:val="center"/>
                    <w:rPr>
                      <w:rFonts w:ascii="Times New Roman" w:eastAsia="Calibri" w:hAnsi="Times New Roman" w:cs="Times New Roman"/>
                      <w:sz w:val="24"/>
                      <w:szCs w:val="24"/>
                    </w:rPr>
                  </w:pPr>
                </w:p>
              </w:tc>
              <w:tc>
                <w:tcPr>
                  <w:tcW w:w="3118" w:type="dxa"/>
                  <w:vMerge/>
                  <w:shd w:val="clear" w:color="auto" w:fill="auto"/>
                </w:tcPr>
                <w:p w:rsidR="00254A24" w:rsidRPr="00276B83" w:rsidRDefault="00254A24" w:rsidP="00781CFF">
                  <w:pPr>
                    <w:pStyle w:val="ConsPlusNormal"/>
                    <w:jc w:val="center"/>
                    <w:rPr>
                      <w:rFonts w:ascii="Times New Roman" w:eastAsia="Calibri" w:hAnsi="Times New Roman" w:cs="Times New Roman"/>
                      <w:sz w:val="24"/>
                      <w:szCs w:val="24"/>
                    </w:rPr>
                  </w:pPr>
                </w:p>
              </w:tc>
              <w:tc>
                <w:tcPr>
                  <w:tcW w:w="992" w:type="dxa"/>
                  <w:vMerge/>
                  <w:shd w:val="clear" w:color="auto" w:fill="auto"/>
                </w:tcPr>
                <w:p w:rsidR="00254A24" w:rsidRPr="00276B83" w:rsidRDefault="00254A24" w:rsidP="00781CFF">
                  <w:pPr>
                    <w:pStyle w:val="ConsPlusNormal"/>
                    <w:jc w:val="center"/>
                    <w:rPr>
                      <w:rFonts w:ascii="Times New Roman" w:eastAsia="Calibri" w:hAnsi="Times New Roman" w:cs="Times New Roman"/>
                      <w:sz w:val="24"/>
                      <w:szCs w:val="24"/>
                    </w:rPr>
                  </w:pPr>
                </w:p>
              </w:tc>
              <w:tc>
                <w:tcPr>
                  <w:tcW w:w="1418" w:type="dxa"/>
                  <w:shd w:val="clear" w:color="auto" w:fill="auto"/>
                </w:tcPr>
                <w:p w:rsidR="00254A24" w:rsidRPr="00276B83" w:rsidRDefault="00254A24" w:rsidP="00781CFF">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2026</w:t>
                  </w:r>
                </w:p>
              </w:tc>
              <w:tc>
                <w:tcPr>
                  <w:tcW w:w="1704" w:type="dxa"/>
                  <w:shd w:val="clear" w:color="auto" w:fill="auto"/>
                </w:tcPr>
                <w:p w:rsidR="00254A24" w:rsidRPr="00276B83" w:rsidRDefault="00254A24" w:rsidP="00781CFF">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2027</w:t>
                  </w:r>
                </w:p>
              </w:tc>
              <w:tc>
                <w:tcPr>
                  <w:tcW w:w="2763" w:type="dxa"/>
                  <w:shd w:val="clear" w:color="auto" w:fill="auto"/>
                </w:tcPr>
                <w:p w:rsidR="00254A24" w:rsidRPr="00276B83" w:rsidRDefault="00254A24" w:rsidP="00781CFF">
                  <w:pPr>
                    <w:pStyle w:val="ConsPlusNormal"/>
                    <w:rPr>
                      <w:rFonts w:ascii="Times New Roman" w:eastAsia="Calibri" w:hAnsi="Times New Roman" w:cs="Times New Roman"/>
                      <w:sz w:val="24"/>
                      <w:szCs w:val="24"/>
                    </w:rPr>
                  </w:pPr>
                  <w:r>
                    <w:rPr>
                      <w:rFonts w:ascii="Times New Roman" w:eastAsia="Calibri" w:hAnsi="Times New Roman" w:cs="Times New Roman"/>
                      <w:sz w:val="24"/>
                      <w:szCs w:val="24"/>
                    </w:rPr>
                    <w:t xml:space="preserve">       2028</w:t>
                  </w:r>
                </w:p>
                <w:p w:rsidR="00254A24" w:rsidRPr="00276B83" w:rsidRDefault="00254A24" w:rsidP="00781CFF">
                  <w:pPr>
                    <w:pStyle w:val="ConsPlusNormal"/>
                    <w:rPr>
                      <w:rFonts w:ascii="Times New Roman" w:eastAsia="Calibri" w:hAnsi="Times New Roman" w:cs="Times New Roman"/>
                      <w:sz w:val="24"/>
                      <w:szCs w:val="24"/>
                    </w:rPr>
                  </w:pPr>
                </w:p>
                <w:p w:rsidR="00254A24" w:rsidRPr="00276B83" w:rsidRDefault="00254A24" w:rsidP="00781CFF">
                  <w:pPr>
                    <w:pStyle w:val="ConsPlusNormal"/>
                    <w:rPr>
                      <w:rFonts w:ascii="Times New Roman" w:eastAsia="Calibri" w:hAnsi="Times New Roman" w:cs="Times New Roman"/>
                      <w:sz w:val="24"/>
                      <w:szCs w:val="24"/>
                    </w:rPr>
                  </w:pPr>
                </w:p>
              </w:tc>
            </w:tr>
            <w:tr w:rsidR="00254A24" w:rsidRPr="003F09FA" w:rsidTr="00781CFF">
              <w:tc>
                <w:tcPr>
                  <w:tcW w:w="781" w:type="dxa"/>
                  <w:shd w:val="clear" w:color="auto" w:fill="auto"/>
                </w:tcPr>
                <w:p w:rsidR="00254A24" w:rsidRPr="003F09FA" w:rsidRDefault="00254A24" w:rsidP="00781CFF">
                  <w:pPr>
                    <w:pStyle w:val="ConsPlusNormal"/>
                    <w:jc w:val="center"/>
                    <w:rPr>
                      <w:rFonts w:ascii="Times New Roman" w:eastAsia="Calibri" w:hAnsi="Times New Roman" w:cs="Times New Roman"/>
                      <w:sz w:val="24"/>
                      <w:szCs w:val="24"/>
                    </w:rPr>
                  </w:pPr>
                </w:p>
              </w:tc>
              <w:tc>
                <w:tcPr>
                  <w:tcW w:w="3118" w:type="dxa"/>
                  <w:shd w:val="clear" w:color="auto" w:fill="auto"/>
                </w:tcPr>
                <w:p w:rsidR="00254A24" w:rsidRPr="003F09FA" w:rsidRDefault="00254A24" w:rsidP="00781CFF">
                  <w:pPr>
                    <w:pStyle w:val="ConsPlusNormal"/>
                    <w:jc w:val="center"/>
                    <w:rPr>
                      <w:rFonts w:ascii="Times New Roman" w:eastAsia="Calibri" w:hAnsi="Times New Roman" w:cs="Times New Roman"/>
                      <w:sz w:val="24"/>
                      <w:szCs w:val="24"/>
                    </w:rPr>
                  </w:pPr>
                </w:p>
              </w:tc>
              <w:tc>
                <w:tcPr>
                  <w:tcW w:w="992" w:type="dxa"/>
                  <w:shd w:val="clear" w:color="auto" w:fill="auto"/>
                </w:tcPr>
                <w:p w:rsidR="00254A24" w:rsidRPr="003F09FA" w:rsidRDefault="00254A24" w:rsidP="00781CFF">
                  <w:pPr>
                    <w:pStyle w:val="ConsPlusNormal"/>
                    <w:jc w:val="center"/>
                    <w:rPr>
                      <w:rFonts w:ascii="Times New Roman" w:eastAsia="Calibri" w:hAnsi="Times New Roman" w:cs="Times New Roman"/>
                      <w:sz w:val="24"/>
                      <w:szCs w:val="24"/>
                    </w:rPr>
                  </w:pPr>
                </w:p>
              </w:tc>
              <w:tc>
                <w:tcPr>
                  <w:tcW w:w="1418" w:type="dxa"/>
                  <w:shd w:val="clear" w:color="auto" w:fill="auto"/>
                </w:tcPr>
                <w:p w:rsidR="00254A24" w:rsidRPr="003F09FA" w:rsidRDefault="00254A24" w:rsidP="00781CFF">
                  <w:pPr>
                    <w:pStyle w:val="ConsPlusNormal"/>
                    <w:jc w:val="center"/>
                    <w:rPr>
                      <w:rFonts w:ascii="Times New Roman" w:eastAsia="Calibri" w:hAnsi="Times New Roman" w:cs="Times New Roman"/>
                      <w:sz w:val="24"/>
                      <w:szCs w:val="24"/>
                    </w:rPr>
                  </w:pPr>
                </w:p>
              </w:tc>
              <w:tc>
                <w:tcPr>
                  <w:tcW w:w="1704" w:type="dxa"/>
                  <w:shd w:val="clear" w:color="auto" w:fill="auto"/>
                </w:tcPr>
                <w:p w:rsidR="00254A24" w:rsidRPr="003F09FA" w:rsidRDefault="00254A24" w:rsidP="00781CFF">
                  <w:pPr>
                    <w:pStyle w:val="ConsPlusNormal"/>
                    <w:jc w:val="center"/>
                    <w:rPr>
                      <w:rFonts w:ascii="Times New Roman" w:eastAsia="Calibri" w:hAnsi="Times New Roman" w:cs="Times New Roman"/>
                      <w:sz w:val="24"/>
                      <w:szCs w:val="24"/>
                    </w:rPr>
                  </w:pPr>
                </w:p>
              </w:tc>
              <w:tc>
                <w:tcPr>
                  <w:tcW w:w="2763" w:type="dxa"/>
                  <w:shd w:val="clear" w:color="auto" w:fill="auto"/>
                </w:tcPr>
                <w:p w:rsidR="00254A24" w:rsidRPr="003F09FA" w:rsidRDefault="00254A24" w:rsidP="00781CFF">
                  <w:pPr>
                    <w:pStyle w:val="ConsPlusNormal"/>
                    <w:jc w:val="center"/>
                    <w:rPr>
                      <w:rFonts w:ascii="Times New Roman" w:eastAsia="Calibri" w:hAnsi="Times New Roman" w:cs="Times New Roman"/>
                      <w:sz w:val="24"/>
                      <w:szCs w:val="24"/>
                    </w:rPr>
                  </w:pPr>
                </w:p>
              </w:tc>
            </w:tr>
            <w:tr w:rsidR="00254A24" w:rsidRPr="003F09FA" w:rsidTr="00781CFF">
              <w:tc>
                <w:tcPr>
                  <w:tcW w:w="781" w:type="dxa"/>
                  <w:shd w:val="clear" w:color="auto" w:fill="auto"/>
                </w:tcPr>
                <w:p w:rsidR="00254A24" w:rsidRPr="003F09FA" w:rsidRDefault="00254A24" w:rsidP="00781CFF">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3118" w:type="dxa"/>
                  <w:shd w:val="clear" w:color="auto" w:fill="auto"/>
                </w:tcPr>
                <w:p w:rsidR="00254A24" w:rsidRPr="003F09FA" w:rsidRDefault="00254A24" w:rsidP="00781CFF">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Организованные перевозки по муниципальным маршрутам </w:t>
                  </w:r>
                </w:p>
              </w:tc>
              <w:tc>
                <w:tcPr>
                  <w:tcW w:w="992" w:type="dxa"/>
                  <w:shd w:val="clear" w:color="auto" w:fill="auto"/>
                </w:tcPr>
                <w:p w:rsidR="00254A24" w:rsidRPr="003F09FA" w:rsidRDefault="00254A24" w:rsidP="00781CFF">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Кол-во</w:t>
                  </w:r>
                </w:p>
              </w:tc>
              <w:tc>
                <w:tcPr>
                  <w:tcW w:w="1418" w:type="dxa"/>
                  <w:shd w:val="clear" w:color="auto" w:fill="auto"/>
                </w:tcPr>
                <w:p w:rsidR="00254A24" w:rsidRPr="003F09FA" w:rsidRDefault="00254A24" w:rsidP="00781CFF">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1704" w:type="dxa"/>
                  <w:shd w:val="clear" w:color="auto" w:fill="auto"/>
                </w:tcPr>
                <w:p w:rsidR="00254A24" w:rsidRPr="003F09FA" w:rsidRDefault="00254A24" w:rsidP="00781CFF">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2763" w:type="dxa"/>
                  <w:shd w:val="clear" w:color="auto" w:fill="auto"/>
                </w:tcPr>
                <w:p w:rsidR="00254A24" w:rsidRPr="003F09FA" w:rsidRDefault="00254A24" w:rsidP="00781CFF">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r>
            <w:tr w:rsidR="00254A24" w:rsidRPr="003F09FA" w:rsidTr="00781CFF">
              <w:tc>
                <w:tcPr>
                  <w:tcW w:w="781" w:type="dxa"/>
                  <w:shd w:val="clear" w:color="auto" w:fill="auto"/>
                </w:tcPr>
                <w:p w:rsidR="00254A24" w:rsidRPr="003F09FA" w:rsidRDefault="00254A24" w:rsidP="00781CFF">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3118" w:type="dxa"/>
                  <w:shd w:val="clear" w:color="auto" w:fill="auto"/>
                </w:tcPr>
                <w:p w:rsidR="00254A24" w:rsidRPr="003F09FA" w:rsidRDefault="00254A24" w:rsidP="00781CFF">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Доля населения, проживающего в населенных пунктах, не имеющих регулярного автобусного и (или) железнодорожного сообщения с административным центром муниципального округа </w:t>
                  </w:r>
                </w:p>
              </w:tc>
              <w:tc>
                <w:tcPr>
                  <w:tcW w:w="992" w:type="dxa"/>
                  <w:shd w:val="clear" w:color="auto" w:fill="auto"/>
                </w:tcPr>
                <w:p w:rsidR="00254A24" w:rsidRPr="003F09FA" w:rsidRDefault="00254A24" w:rsidP="00781CFF">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418" w:type="dxa"/>
                  <w:shd w:val="clear" w:color="auto" w:fill="auto"/>
                </w:tcPr>
                <w:p w:rsidR="00254A24" w:rsidRPr="003F09FA" w:rsidRDefault="00254A24" w:rsidP="00781CFF">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704" w:type="dxa"/>
                  <w:shd w:val="clear" w:color="auto" w:fill="auto"/>
                </w:tcPr>
                <w:p w:rsidR="00254A24" w:rsidRPr="003F09FA" w:rsidRDefault="00254A24" w:rsidP="00781CFF">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2763" w:type="dxa"/>
                  <w:shd w:val="clear" w:color="auto" w:fill="auto"/>
                </w:tcPr>
                <w:p w:rsidR="00254A24" w:rsidRPr="003F09FA" w:rsidRDefault="00254A24" w:rsidP="00781CFF">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r>
          </w:tbl>
          <w:p w:rsidR="00254A24" w:rsidRPr="00071229" w:rsidRDefault="00254A24" w:rsidP="00781CFF">
            <w:pPr>
              <w:pStyle w:val="ConsPlusNormal"/>
              <w:rPr>
                <w:rFonts w:ascii="Times New Roman" w:hAnsi="Times New Roman" w:cs="Times New Roman"/>
                <w:sz w:val="24"/>
                <w:szCs w:val="24"/>
              </w:rPr>
            </w:pPr>
          </w:p>
        </w:tc>
      </w:tr>
      <w:tr w:rsidR="00254A24" w:rsidRPr="00C32DDF" w:rsidTr="00022614">
        <w:tc>
          <w:tcPr>
            <w:tcW w:w="397" w:type="dxa"/>
          </w:tcPr>
          <w:p w:rsidR="00254A24" w:rsidRDefault="00254A24" w:rsidP="00022614">
            <w:pPr>
              <w:pStyle w:val="ConsPlusNormal"/>
              <w:rPr>
                <w:rFonts w:ascii="Times New Roman" w:hAnsi="Times New Roman" w:cs="Times New Roman"/>
                <w:sz w:val="24"/>
                <w:szCs w:val="24"/>
              </w:rPr>
            </w:pPr>
            <w:r>
              <w:rPr>
                <w:rFonts w:ascii="Times New Roman" w:hAnsi="Times New Roman" w:cs="Times New Roman"/>
                <w:sz w:val="24"/>
                <w:szCs w:val="24"/>
              </w:rPr>
              <w:t>9</w:t>
            </w:r>
          </w:p>
          <w:p w:rsidR="00254A24" w:rsidRDefault="00254A24" w:rsidP="00022614">
            <w:pPr>
              <w:pStyle w:val="ConsPlusNormal"/>
              <w:rPr>
                <w:rFonts w:ascii="Times New Roman" w:hAnsi="Times New Roman" w:cs="Times New Roman"/>
                <w:sz w:val="24"/>
                <w:szCs w:val="24"/>
              </w:rPr>
            </w:pPr>
          </w:p>
          <w:p w:rsidR="00254A24" w:rsidRDefault="00254A24" w:rsidP="00022614">
            <w:pPr>
              <w:pStyle w:val="ConsPlusNormal"/>
              <w:rPr>
                <w:rFonts w:ascii="Times New Roman" w:hAnsi="Times New Roman" w:cs="Times New Roman"/>
                <w:sz w:val="24"/>
                <w:szCs w:val="24"/>
              </w:rPr>
            </w:pPr>
          </w:p>
          <w:p w:rsidR="00254A24" w:rsidRDefault="00254A24" w:rsidP="00022614">
            <w:pPr>
              <w:pStyle w:val="ConsPlusNormal"/>
              <w:rPr>
                <w:rFonts w:ascii="Times New Roman" w:hAnsi="Times New Roman" w:cs="Times New Roman"/>
                <w:sz w:val="24"/>
                <w:szCs w:val="24"/>
              </w:rPr>
            </w:pPr>
          </w:p>
          <w:p w:rsidR="00254A24" w:rsidRDefault="00254A24" w:rsidP="00022614">
            <w:pPr>
              <w:pStyle w:val="ConsPlusNormal"/>
              <w:rPr>
                <w:rFonts w:ascii="Times New Roman" w:hAnsi="Times New Roman" w:cs="Times New Roman"/>
                <w:sz w:val="24"/>
                <w:szCs w:val="24"/>
              </w:rPr>
            </w:pPr>
          </w:p>
          <w:p w:rsidR="00254A24" w:rsidRDefault="00254A24" w:rsidP="00022614">
            <w:pPr>
              <w:pStyle w:val="ConsPlusNormal"/>
              <w:rPr>
                <w:rFonts w:ascii="Times New Roman" w:hAnsi="Times New Roman" w:cs="Times New Roman"/>
                <w:sz w:val="24"/>
                <w:szCs w:val="24"/>
              </w:rPr>
            </w:pPr>
          </w:p>
          <w:p w:rsidR="00254A24" w:rsidRPr="00071229" w:rsidRDefault="00254A24" w:rsidP="00022614">
            <w:pPr>
              <w:pStyle w:val="ConsPlusNormal"/>
              <w:rPr>
                <w:rFonts w:ascii="Times New Roman" w:hAnsi="Times New Roman" w:cs="Times New Roman"/>
                <w:sz w:val="24"/>
                <w:szCs w:val="24"/>
              </w:rPr>
            </w:pPr>
          </w:p>
        </w:tc>
        <w:tc>
          <w:tcPr>
            <w:tcW w:w="4910" w:type="dxa"/>
          </w:tcPr>
          <w:p w:rsidR="00254A24" w:rsidRPr="00276B83" w:rsidRDefault="00254A24" w:rsidP="00781CFF">
            <w:pPr>
              <w:pStyle w:val="ConsPlusNormal"/>
              <w:rPr>
                <w:rFonts w:ascii="Times New Roman" w:hAnsi="Times New Roman" w:cs="Times New Roman"/>
                <w:sz w:val="24"/>
                <w:szCs w:val="24"/>
              </w:rPr>
            </w:pPr>
            <w:r w:rsidRPr="00276B83">
              <w:rPr>
                <w:rFonts w:ascii="Times New Roman" w:hAnsi="Times New Roman" w:cs="Times New Roman"/>
                <w:sz w:val="24"/>
                <w:szCs w:val="24"/>
              </w:rPr>
              <w:t>Объемы и источники финансирования муниципальной программы</w:t>
            </w:r>
          </w:p>
        </w:tc>
        <w:tc>
          <w:tcPr>
            <w:tcW w:w="9781" w:type="dxa"/>
            <w:vAlign w:val="center"/>
          </w:tcPr>
          <w:p w:rsidR="00254A24" w:rsidRPr="00276B83" w:rsidRDefault="00254A24" w:rsidP="00781CFF">
            <w:pPr>
              <w:jc w:val="right"/>
            </w:pPr>
            <w:r w:rsidRPr="00276B83">
              <w:t>тыс.руб.</w:t>
            </w:r>
          </w:p>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183"/>
              <w:gridCol w:w="1845"/>
              <w:gridCol w:w="1843"/>
              <w:gridCol w:w="1983"/>
            </w:tblGrid>
            <w:tr w:rsidR="00254A24" w:rsidRPr="00276B83" w:rsidTr="00781CFF">
              <w:tc>
                <w:tcPr>
                  <w:tcW w:w="4183" w:type="dxa"/>
                  <w:tcBorders>
                    <w:top w:val="single" w:sz="4" w:space="0" w:color="auto"/>
                    <w:left w:val="single" w:sz="4" w:space="0" w:color="auto"/>
                    <w:bottom w:val="single" w:sz="4" w:space="0" w:color="auto"/>
                    <w:right w:val="single" w:sz="4" w:space="0" w:color="auto"/>
                  </w:tcBorders>
                  <w:shd w:val="clear" w:color="auto" w:fill="auto"/>
                </w:tcPr>
                <w:p w:rsidR="00254A24" w:rsidRPr="00276B83" w:rsidRDefault="00254A24" w:rsidP="00781CFF">
                  <w:pPr>
                    <w:pStyle w:val="ConsPlusNormal"/>
                    <w:rPr>
                      <w:rFonts w:ascii="Times New Roman" w:eastAsia="Calibri" w:hAnsi="Times New Roman" w:cs="Times New Roman"/>
                      <w:sz w:val="24"/>
                      <w:szCs w:val="24"/>
                    </w:rPr>
                  </w:pPr>
                  <w:r w:rsidRPr="00276B83">
                    <w:rPr>
                      <w:rFonts w:ascii="Times New Roman" w:eastAsia="Calibri" w:hAnsi="Times New Roman" w:cs="Times New Roman"/>
                      <w:sz w:val="24"/>
                      <w:szCs w:val="24"/>
                    </w:rPr>
                    <w:t>Источники финансирования</w:t>
                  </w: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254A24" w:rsidRPr="00DC48AA" w:rsidRDefault="00254A24" w:rsidP="00781CFF">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2026 год</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54A24" w:rsidRPr="00276B83" w:rsidRDefault="00254A24" w:rsidP="00781CFF">
                  <w:pPr>
                    <w:pStyle w:val="ConsPlusNormal"/>
                    <w:jc w:val="center"/>
                    <w:rPr>
                      <w:rFonts w:ascii="Times New Roman" w:eastAsia="Calibri" w:hAnsi="Times New Roman" w:cs="Times New Roman"/>
                      <w:sz w:val="24"/>
                      <w:szCs w:val="24"/>
                    </w:rPr>
                  </w:pPr>
                  <w:r>
                    <w:rPr>
                      <w:rFonts w:ascii="Times New Roman" w:eastAsia="Calibri" w:hAnsi="Times New Roman" w:cs="Times New Roman"/>
                      <w:sz w:val="24"/>
                      <w:szCs w:val="24"/>
                    </w:rPr>
                    <w:t>2027 год</w:t>
                  </w:r>
                </w:p>
              </w:tc>
              <w:tc>
                <w:tcPr>
                  <w:tcW w:w="1983" w:type="dxa"/>
                  <w:tcBorders>
                    <w:top w:val="single" w:sz="4" w:space="0" w:color="auto"/>
                    <w:left w:val="single" w:sz="4" w:space="0" w:color="auto"/>
                    <w:bottom w:val="single" w:sz="4" w:space="0" w:color="auto"/>
                    <w:right w:val="single" w:sz="4" w:space="0" w:color="auto"/>
                  </w:tcBorders>
                  <w:shd w:val="clear" w:color="auto" w:fill="auto"/>
                </w:tcPr>
                <w:p w:rsidR="00254A24" w:rsidRPr="00276B83" w:rsidRDefault="00254A24" w:rsidP="00781CFF">
                  <w:pPr>
                    <w:pStyle w:val="ConsPlusNormal"/>
                    <w:rPr>
                      <w:rFonts w:ascii="Times New Roman" w:eastAsia="Calibri" w:hAnsi="Times New Roman" w:cs="Times New Roman"/>
                      <w:sz w:val="24"/>
                      <w:szCs w:val="24"/>
                    </w:rPr>
                  </w:pPr>
                  <w:r>
                    <w:rPr>
                      <w:rFonts w:ascii="Times New Roman" w:eastAsia="Calibri" w:hAnsi="Times New Roman" w:cs="Times New Roman"/>
                      <w:sz w:val="24"/>
                      <w:szCs w:val="24"/>
                    </w:rPr>
                    <w:t xml:space="preserve">       2028 год</w:t>
                  </w:r>
                </w:p>
              </w:tc>
            </w:tr>
            <w:tr w:rsidR="00254A24" w:rsidRPr="00276B83" w:rsidTr="00781CFF">
              <w:trPr>
                <w:trHeight w:val="291"/>
              </w:trPr>
              <w:tc>
                <w:tcPr>
                  <w:tcW w:w="4183" w:type="dxa"/>
                  <w:tcBorders>
                    <w:top w:val="single" w:sz="4" w:space="0" w:color="auto"/>
                  </w:tcBorders>
                  <w:shd w:val="clear" w:color="auto" w:fill="auto"/>
                </w:tcPr>
                <w:p w:rsidR="00254A24" w:rsidRPr="004E5657" w:rsidRDefault="00254A24" w:rsidP="00781CFF">
                  <w:pPr>
                    <w:pStyle w:val="ConsPlusNormal"/>
                    <w:rPr>
                      <w:rFonts w:ascii="Times New Roman" w:eastAsia="Calibri" w:hAnsi="Times New Roman" w:cs="Times New Roman"/>
                      <w:b/>
                      <w:sz w:val="24"/>
                      <w:szCs w:val="24"/>
                    </w:rPr>
                  </w:pPr>
                  <w:r w:rsidRPr="004E5657">
                    <w:rPr>
                      <w:rFonts w:ascii="Times New Roman" w:eastAsia="Calibri" w:hAnsi="Times New Roman" w:cs="Times New Roman"/>
                      <w:b/>
                      <w:sz w:val="24"/>
                      <w:szCs w:val="24"/>
                    </w:rPr>
                    <w:t>Всего, в том числе:</w:t>
                  </w:r>
                </w:p>
              </w:tc>
              <w:tc>
                <w:tcPr>
                  <w:tcW w:w="1845" w:type="dxa"/>
                  <w:tcBorders>
                    <w:top w:val="single" w:sz="4" w:space="0" w:color="auto"/>
                  </w:tcBorders>
                  <w:shd w:val="clear" w:color="auto" w:fill="auto"/>
                </w:tcPr>
                <w:p w:rsidR="00254A24" w:rsidRPr="003463BF" w:rsidRDefault="00254A24" w:rsidP="00781CFF">
                  <w:pPr>
                    <w:pStyle w:val="ConsPlusNormal"/>
                    <w:rPr>
                      <w:rFonts w:ascii="Times New Roman" w:eastAsia="Calibri" w:hAnsi="Times New Roman" w:cs="Times New Roman"/>
                      <w:b/>
                      <w:sz w:val="24"/>
                      <w:szCs w:val="24"/>
                    </w:rPr>
                  </w:pPr>
                  <w:r>
                    <w:rPr>
                      <w:rFonts w:ascii="Times New Roman" w:eastAsia="Calibri" w:hAnsi="Times New Roman"/>
                      <w:b/>
                      <w:sz w:val="24"/>
                      <w:szCs w:val="24"/>
                    </w:rPr>
                    <w:t>19 979,81440</w:t>
                  </w:r>
                </w:p>
              </w:tc>
              <w:tc>
                <w:tcPr>
                  <w:tcW w:w="1843" w:type="dxa"/>
                  <w:tcBorders>
                    <w:top w:val="single" w:sz="4" w:space="0" w:color="auto"/>
                  </w:tcBorders>
                  <w:shd w:val="clear" w:color="auto" w:fill="auto"/>
                </w:tcPr>
                <w:p w:rsidR="00254A24" w:rsidRDefault="00254A24" w:rsidP="00781CFF">
                  <w:r>
                    <w:rPr>
                      <w:rFonts w:eastAsia="Calibri"/>
                      <w:b/>
                      <w:sz w:val="24"/>
                      <w:szCs w:val="24"/>
                    </w:rPr>
                    <w:t>20 003,77571</w:t>
                  </w:r>
                </w:p>
              </w:tc>
              <w:tc>
                <w:tcPr>
                  <w:tcW w:w="1983" w:type="dxa"/>
                  <w:tcBorders>
                    <w:top w:val="single" w:sz="4" w:space="0" w:color="auto"/>
                  </w:tcBorders>
                  <w:shd w:val="clear" w:color="auto" w:fill="auto"/>
                </w:tcPr>
                <w:p w:rsidR="00254A24" w:rsidRDefault="00254A24" w:rsidP="00781CFF">
                  <w:r>
                    <w:rPr>
                      <w:rFonts w:eastAsia="Calibri"/>
                      <w:b/>
                      <w:sz w:val="24"/>
                      <w:szCs w:val="24"/>
                    </w:rPr>
                    <w:t>20 003,77571</w:t>
                  </w:r>
                </w:p>
              </w:tc>
            </w:tr>
            <w:tr w:rsidR="00254A24" w:rsidRPr="00276B83" w:rsidTr="00781CFF">
              <w:tc>
                <w:tcPr>
                  <w:tcW w:w="4183" w:type="dxa"/>
                  <w:shd w:val="clear" w:color="auto" w:fill="auto"/>
                </w:tcPr>
                <w:p w:rsidR="00254A24" w:rsidRPr="00276B83" w:rsidRDefault="00254A24" w:rsidP="00781CFF">
                  <w:pPr>
                    <w:pStyle w:val="ConsPlusNormal"/>
                    <w:rPr>
                      <w:rFonts w:ascii="Times New Roman" w:eastAsia="Calibri" w:hAnsi="Times New Roman" w:cs="Times New Roman"/>
                      <w:sz w:val="24"/>
                      <w:szCs w:val="24"/>
                    </w:rPr>
                  </w:pPr>
                  <w:r w:rsidRPr="00276B83">
                    <w:rPr>
                      <w:rFonts w:ascii="Times New Roman" w:eastAsia="Calibri" w:hAnsi="Times New Roman" w:cs="Times New Roman"/>
                      <w:sz w:val="24"/>
                      <w:szCs w:val="24"/>
                    </w:rPr>
                    <w:t>Федеральный бюджет</w:t>
                  </w:r>
                </w:p>
              </w:tc>
              <w:tc>
                <w:tcPr>
                  <w:tcW w:w="1845" w:type="dxa"/>
                  <w:shd w:val="clear" w:color="auto" w:fill="auto"/>
                </w:tcPr>
                <w:p w:rsidR="00254A24" w:rsidRPr="003463BF" w:rsidRDefault="00254A24" w:rsidP="00781CFF">
                  <w:pPr>
                    <w:pStyle w:val="ConsPlusNormal"/>
                    <w:rPr>
                      <w:rFonts w:ascii="Times New Roman" w:eastAsia="Calibri" w:hAnsi="Times New Roman" w:cs="Times New Roman"/>
                      <w:sz w:val="24"/>
                      <w:szCs w:val="24"/>
                    </w:rPr>
                  </w:pPr>
                  <w:r w:rsidRPr="003463BF">
                    <w:rPr>
                      <w:rFonts w:ascii="Times New Roman" w:eastAsia="Calibri" w:hAnsi="Times New Roman" w:cs="Times New Roman"/>
                      <w:sz w:val="24"/>
                      <w:szCs w:val="24"/>
                    </w:rPr>
                    <w:t>0,00000</w:t>
                  </w:r>
                </w:p>
              </w:tc>
              <w:tc>
                <w:tcPr>
                  <w:tcW w:w="1843" w:type="dxa"/>
                  <w:shd w:val="clear" w:color="auto" w:fill="auto"/>
                </w:tcPr>
                <w:p w:rsidR="00254A24" w:rsidRPr="003463BF" w:rsidRDefault="00254A24" w:rsidP="00781CFF">
                  <w:pPr>
                    <w:pStyle w:val="ConsPlusNormal"/>
                    <w:rPr>
                      <w:rFonts w:ascii="Times New Roman" w:eastAsia="Calibri" w:hAnsi="Times New Roman" w:cs="Times New Roman"/>
                      <w:sz w:val="24"/>
                      <w:szCs w:val="24"/>
                    </w:rPr>
                  </w:pPr>
                  <w:r w:rsidRPr="003463BF">
                    <w:rPr>
                      <w:rFonts w:ascii="Times New Roman" w:eastAsia="Calibri" w:hAnsi="Times New Roman" w:cs="Times New Roman"/>
                      <w:sz w:val="24"/>
                      <w:szCs w:val="24"/>
                    </w:rPr>
                    <w:t>0,00000</w:t>
                  </w:r>
                </w:p>
              </w:tc>
              <w:tc>
                <w:tcPr>
                  <w:tcW w:w="1983" w:type="dxa"/>
                  <w:shd w:val="clear" w:color="auto" w:fill="auto"/>
                </w:tcPr>
                <w:p w:rsidR="00254A24" w:rsidRPr="003463BF" w:rsidRDefault="00254A24" w:rsidP="00781CFF">
                  <w:pPr>
                    <w:pStyle w:val="ConsPlusNormal"/>
                    <w:rPr>
                      <w:rFonts w:ascii="Times New Roman" w:eastAsia="Calibri" w:hAnsi="Times New Roman" w:cs="Times New Roman"/>
                      <w:sz w:val="24"/>
                      <w:szCs w:val="24"/>
                    </w:rPr>
                  </w:pPr>
                  <w:r w:rsidRPr="003463BF">
                    <w:rPr>
                      <w:rFonts w:ascii="Times New Roman" w:eastAsia="Calibri" w:hAnsi="Times New Roman" w:cs="Times New Roman"/>
                      <w:sz w:val="24"/>
                      <w:szCs w:val="24"/>
                    </w:rPr>
                    <w:t>0,00000</w:t>
                  </w:r>
                </w:p>
              </w:tc>
            </w:tr>
            <w:tr w:rsidR="00254A24" w:rsidRPr="00276B83" w:rsidTr="00781CFF">
              <w:tc>
                <w:tcPr>
                  <w:tcW w:w="4183" w:type="dxa"/>
                  <w:shd w:val="clear" w:color="auto" w:fill="auto"/>
                </w:tcPr>
                <w:p w:rsidR="00254A24" w:rsidRPr="00276B83" w:rsidRDefault="00254A24" w:rsidP="00781CFF">
                  <w:pPr>
                    <w:pStyle w:val="ConsPlusNormal"/>
                    <w:rPr>
                      <w:rFonts w:ascii="Times New Roman" w:eastAsia="Calibri" w:hAnsi="Times New Roman" w:cs="Times New Roman"/>
                      <w:sz w:val="24"/>
                      <w:szCs w:val="24"/>
                    </w:rPr>
                  </w:pPr>
                  <w:r w:rsidRPr="00276B83">
                    <w:rPr>
                      <w:rFonts w:ascii="Times New Roman" w:eastAsia="Calibri" w:hAnsi="Times New Roman" w:cs="Times New Roman"/>
                      <w:sz w:val="24"/>
                      <w:szCs w:val="24"/>
                    </w:rPr>
                    <w:t>Краевой бюджет</w:t>
                  </w:r>
                </w:p>
              </w:tc>
              <w:tc>
                <w:tcPr>
                  <w:tcW w:w="1845" w:type="dxa"/>
                  <w:shd w:val="clear" w:color="auto" w:fill="auto"/>
                </w:tcPr>
                <w:p w:rsidR="00254A24" w:rsidRPr="00B668D6" w:rsidRDefault="00254A24" w:rsidP="00781CFF">
                  <w:pPr>
                    <w:pStyle w:val="ConsPlusNormal"/>
                    <w:rPr>
                      <w:rFonts w:ascii="Times New Roman" w:eastAsia="Calibri" w:hAnsi="Times New Roman" w:cs="Times New Roman"/>
                      <w:b/>
                      <w:sz w:val="24"/>
                      <w:szCs w:val="24"/>
                    </w:rPr>
                  </w:pPr>
                  <w:r w:rsidRPr="00B668D6">
                    <w:rPr>
                      <w:rFonts w:ascii="Times New Roman" w:eastAsia="Calibri" w:hAnsi="Times New Roman" w:cs="Times New Roman"/>
                      <w:b/>
                      <w:sz w:val="24"/>
                      <w:szCs w:val="24"/>
                    </w:rPr>
                    <w:t>21,00000</w:t>
                  </w:r>
                </w:p>
              </w:tc>
              <w:tc>
                <w:tcPr>
                  <w:tcW w:w="1843" w:type="dxa"/>
                  <w:shd w:val="clear" w:color="auto" w:fill="auto"/>
                </w:tcPr>
                <w:p w:rsidR="00254A24" w:rsidRPr="00B668D6" w:rsidRDefault="00254A24" w:rsidP="00781CFF">
                  <w:pPr>
                    <w:pStyle w:val="ConsPlusNormal"/>
                    <w:rPr>
                      <w:rFonts w:ascii="Times New Roman" w:eastAsia="Calibri" w:hAnsi="Times New Roman" w:cs="Times New Roman"/>
                      <w:b/>
                      <w:sz w:val="24"/>
                      <w:szCs w:val="24"/>
                    </w:rPr>
                  </w:pPr>
                  <w:r w:rsidRPr="00B668D6">
                    <w:rPr>
                      <w:rFonts w:ascii="Times New Roman" w:eastAsia="Calibri" w:hAnsi="Times New Roman" w:cs="Times New Roman"/>
                      <w:b/>
                      <w:sz w:val="24"/>
                      <w:szCs w:val="24"/>
                    </w:rPr>
                    <w:t>21,60000</w:t>
                  </w:r>
                </w:p>
              </w:tc>
              <w:tc>
                <w:tcPr>
                  <w:tcW w:w="1983" w:type="dxa"/>
                  <w:shd w:val="clear" w:color="auto" w:fill="auto"/>
                </w:tcPr>
                <w:p w:rsidR="00254A24" w:rsidRPr="00B668D6" w:rsidRDefault="00254A24" w:rsidP="00781CFF">
                  <w:pPr>
                    <w:pStyle w:val="ConsPlusNormal"/>
                    <w:rPr>
                      <w:rFonts w:ascii="Times New Roman" w:eastAsia="Calibri" w:hAnsi="Times New Roman" w:cs="Times New Roman"/>
                      <w:b/>
                      <w:sz w:val="24"/>
                      <w:szCs w:val="24"/>
                    </w:rPr>
                  </w:pPr>
                  <w:r w:rsidRPr="00B668D6">
                    <w:rPr>
                      <w:rFonts w:ascii="Times New Roman" w:eastAsia="Calibri" w:hAnsi="Times New Roman" w:cs="Times New Roman"/>
                      <w:b/>
                      <w:sz w:val="24"/>
                      <w:szCs w:val="24"/>
                    </w:rPr>
                    <w:t>21,60000</w:t>
                  </w:r>
                </w:p>
              </w:tc>
            </w:tr>
            <w:tr w:rsidR="00254A24" w:rsidRPr="00276B83" w:rsidTr="00781CFF">
              <w:tc>
                <w:tcPr>
                  <w:tcW w:w="4183" w:type="dxa"/>
                  <w:shd w:val="clear" w:color="auto" w:fill="auto"/>
                </w:tcPr>
                <w:p w:rsidR="00254A24" w:rsidRPr="00276B83" w:rsidRDefault="00254A24" w:rsidP="00781CFF">
                  <w:pPr>
                    <w:pStyle w:val="ConsPlusNormal"/>
                    <w:rPr>
                      <w:rFonts w:ascii="Times New Roman" w:eastAsia="Calibri" w:hAnsi="Times New Roman" w:cs="Times New Roman"/>
                      <w:sz w:val="24"/>
                      <w:szCs w:val="24"/>
                    </w:rPr>
                  </w:pPr>
                  <w:r w:rsidRPr="00276B83">
                    <w:rPr>
                      <w:rFonts w:ascii="Times New Roman" w:eastAsia="Calibri" w:hAnsi="Times New Roman" w:cs="Times New Roman"/>
                      <w:sz w:val="24"/>
                      <w:szCs w:val="24"/>
                    </w:rPr>
                    <w:t>Местный бюджет</w:t>
                  </w:r>
                </w:p>
              </w:tc>
              <w:tc>
                <w:tcPr>
                  <w:tcW w:w="1845" w:type="dxa"/>
                  <w:shd w:val="clear" w:color="auto" w:fill="auto"/>
                </w:tcPr>
                <w:p w:rsidR="00254A24" w:rsidRDefault="00254A24" w:rsidP="00781CFF">
                  <w:r>
                    <w:rPr>
                      <w:rFonts w:eastAsia="Calibri"/>
                      <w:b/>
                      <w:sz w:val="24"/>
                      <w:szCs w:val="24"/>
                    </w:rPr>
                    <w:t>19 958,81440</w:t>
                  </w:r>
                </w:p>
              </w:tc>
              <w:tc>
                <w:tcPr>
                  <w:tcW w:w="1843" w:type="dxa"/>
                  <w:shd w:val="clear" w:color="auto" w:fill="auto"/>
                </w:tcPr>
                <w:p w:rsidR="00254A24" w:rsidRDefault="00254A24" w:rsidP="00781CFF">
                  <w:r>
                    <w:rPr>
                      <w:rFonts w:eastAsia="Calibri"/>
                      <w:b/>
                      <w:sz w:val="24"/>
                      <w:szCs w:val="24"/>
                    </w:rPr>
                    <w:t>19 982,17571</w:t>
                  </w:r>
                </w:p>
              </w:tc>
              <w:tc>
                <w:tcPr>
                  <w:tcW w:w="1983" w:type="dxa"/>
                  <w:shd w:val="clear" w:color="auto" w:fill="auto"/>
                </w:tcPr>
                <w:p w:rsidR="00254A24" w:rsidRDefault="00254A24" w:rsidP="00781CFF">
                  <w:r>
                    <w:rPr>
                      <w:rFonts w:eastAsia="Calibri"/>
                      <w:b/>
                      <w:sz w:val="24"/>
                      <w:szCs w:val="24"/>
                    </w:rPr>
                    <w:t>19 982,17571</w:t>
                  </w:r>
                </w:p>
              </w:tc>
            </w:tr>
            <w:tr w:rsidR="00254A24" w:rsidRPr="00276B83" w:rsidTr="00781CFF">
              <w:tc>
                <w:tcPr>
                  <w:tcW w:w="4183" w:type="dxa"/>
                  <w:shd w:val="clear" w:color="auto" w:fill="auto"/>
                </w:tcPr>
                <w:p w:rsidR="00254A24" w:rsidRPr="00276B83" w:rsidRDefault="00254A24" w:rsidP="00781CFF">
                  <w:pPr>
                    <w:pStyle w:val="ConsPlusNormal"/>
                    <w:rPr>
                      <w:rFonts w:ascii="Times New Roman" w:eastAsia="Calibri" w:hAnsi="Times New Roman" w:cs="Times New Roman"/>
                      <w:sz w:val="24"/>
                      <w:szCs w:val="24"/>
                    </w:rPr>
                  </w:pPr>
                  <w:r w:rsidRPr="00276B83">
                    <w:rPr>
                      <w:rFonts w:ascii="Times New Roman" w:eastAsia="Calibri" w:hAnsi="Times New Roman" w:cs="Times New Roman"/>
                      <w:sz w:val="24"/>
                      <w:szCs w:val="24"/>
                    </w:rPr>
                    <w:t>Внебюджетные источники</w:t>
                  </w:r>
                </w:p>
              </w:tc>
              <w:tc>
                <w:tcPr>
                  <w:tcW w:w="1845" w:type="dxa"/>
                  <w:shd w:val="clear" w:color="auto" w:fill="auto"/>
                </w:tcPr>
                <w:p w:rsidR="00254A24" w:rsidRPr="003463BF" w:rsidRDefault="00254A24" w:rsidP="00781CFF">
                  <w:pPr>
                    <w:pStyle w:val="ConsPlusNormal"/>
                    <w:rPr>
                      <w:rFonts w:ascii="Times New Roman" w:eastAsia="Calibri" w:hAnsi="Times New Roman" w:cs="Times New Roman"/>
                      <w:sz w:val="24"/>
                      <w:szCs w:val="24"/>
                    </w:rPr>
                  </w:pPr>
                  <w:r w:rsidRPr="003463BF">
                    <w:rPr>
                      <w:rFonts w:ascii="Times New Roman" w:eastAsia="Calibri" w:hAnsi="Times New Roman" w:cs="Times New Roman"/>
                      <w:sz w:val="24"/>
                      <w:szCs w:val="24"/>
                    </w:rPr>
                    <w:t>0,00000</w:t>
                  </w:r>
                </w:p>
              </w:tc>
              <w:tc>
                <w:tcPr>
                  <w:tcW w:w="1843" w:type="dxa"/>
                  <w:shd w:val="clear" w:color="auto" w:fill="auto"/>
                </w:tcPr>
                <w:p w:rsidR="00254A24" w:rsidRPr="003463BF" w:rsidRDefault="00254A24" w:rsidP="00781CFF">
                  <w:pPr>
                    <w:pStyle w:val="ConsPlusNormal"/>
                    <w:rPr>
                      <w:rFonts w:ascii="Times New Roman" w:eastAsia="Calibri" w:hAnsi="Times New Roman" w:cs="Times New Roman"/>
                      <w:sz w:val="24"/>
                      <w:szCs w:val="24"/>
                    </w:rPr>
                  </w:pPr>
                  <w:r w:rsidRPr="003463BF">
                    <w:rPr>
                      <w:rFonts w:ascii="Times New Roman" w:eastAsia="Calibri" w:hAnsi="Times New Roman" w:cs="Times New Roman"/>
                      <w:sz w:val="24"/>
                      <w:szCs w:val="24"/>
                    </w:rPr>
                    <w:t>0,00000</w:t>
                  </w:r>
                </w:p>
              </w:tc>
              <w:tc>
                <w:tcPr>
                  <w:tcW w:w="1983" w:type="dxa"/>
                  <w:shd w:val="clear" w:color="auto" w:fill="auto"/>
                </w:tcPr>
                <w:p w:rsidR="00254A24" w:rsidRPr="003463BF" w:rsidRDefault="00254A24" w:rsidP="00781CFF">
                  <w:pPr>
                    <w:pStyle w:val="ConsPlusNormal"/>
                    <w:rPr>
                      <w:rFonts w:ascii="Times New Roman" w:eastAsia="Calibri" w:hAnsi="Times New Roman" w:cs="Times New Roman"/>
                      <w:sz w:val="24"/>
                      <w:szCs w:val="24"/>
                    </w:rPr>
                  </w:pPr>
                  <w:r w:rsidRPr="003463BF">
                    <w:rPr>
                      <w:rFonts w:ascii="Times New Roman" w:eastAsia="Calibri" w:hAnsi="Times New Roman" w:cs="Times New Roman"/>
                      <w:sz w:val="24"/>
                      <w:szCs w:val="24"/>
                    </w:rPr>
                    <w:t>0,00000</w:t>
                  </w:r>
                </w:p>
              </w:tc>
            </w:tr>
          </w:tbl>
          <w:p w:rsidR="00254A24" w:rsidRPr="00276B83" w:rsidRDefault="00254A24" w:rsidP="00781CFF">
            <w:pPr>
              <w:pStyle w:val="ConsPlusNormal"/>
              <w:rPr>
                <w:rFonts w:ascii="Times New Roman" w:hAnsi="Times New Roman" w:cs="Times New Roman"/>
                <w:sz w:val="24"/>
                <w:szCs w:val="24"/>
              </w:rPr>
            </w:pPr>
          </w:p>
        </w:tc>
      </w:tr>
      <w:tr w:rsidR="00254A24" w:rsidRPr="00C32DDF" w:rsidTr="00022614">
        <w:tc>
          <w:tcPr>
            <w:tcW w:w="397" w:type="dxa"/>
          </w:tcPr>
          <w:p w:rsidR="00254A24" w:rsidRDefault="00254A24" w:rsidP="00022614">
            <w:pPr>
              <w:pStyle w:val="ConsPlusNormal"/>
              <w:rPr>
                <w:rFonts w:ascii="Times New Roman" w:hAnsi="Times New Roman" w:cs="Times New Roman"/>
                <w:sz w:val="24"/>
                <w:szCs w:val="24"/>
              </w:rPr>
            </w:pPr>
            <w:r>
              <w:rPr>
                <w:rFonts w:ascii="Times New Roman" w:hAnsi="Times New Roman" w:cs="Times New Roman"/>
                <w:sz w:val="24"/>
                <w:szCs w:val="24"/>
              </w:rPr>
              <w:t>10</w:t>
            </w:r>
          </w:p>
          <w:p w:rsidR="00254A24" w:rsidRDefault="00254A24" w:rsidP="00022614">
            <w:pPr>
              <w:pStyle w:val="ConsPlusNormal"/>
              <w:rPr>
                <w:rFonts w:ascii="Times New Roman" w:hAnsi="Times New Roman" w:cs="Times New Roman"/>
                <w:sz w:val="24"/>
                <w:szCs w:val="24"/>
              </w:rPr>
            </w:pPr>
          </w:p>
        </w:tc>
        <w:tc>
          <w:tcPr>
            <w:tcW w:w="4910" w:type="dxa"/>
          </w:tcPr>
          <w:p w:rsidR="00254A24" w:rsidRPr="00071229" w:rsidRDefault="00254A24" w:rsidP="00781CFF">
            <w:pPr>
              <w:pStyle w:val="ConsPlusNormal"/>
              <w:rPr>
                <w:rFonts w:ascii="Times New Roman" w:hAnsi="Times New Roman" w:cs="Times New Roman"/>
                <w:sz w:val="24"/>
                <w:szCs w:val="24"/>
              </w:rPr>
            </w:pPr>
            <w:r>
              <w:rPr>
                <w:rFonts w:ascii="Times New Roman" w:hAnsi="Times New Roman" w:cs="Times New Roman"/>
                <w:sz w:val="24"/>
                <w:szCs w:val="24"/>
              </w:rPr>
              <w:t>Ожидаемые результаты реализации муниципальной программы</w:t>
            </w:r>
          </w:p>
        </w:tc>
        <w:tc>
          <w:tcPr>
            <w:tcW w:w="9781" w:type="dxa"/>
            <w:vAlign w:val="center"/>
          </w:tcPr>
          <w:p w:rsidR="00254A24" w:rsidRPr="00DC48AA" w:rsidRDefault="00254A24" w:rsidP="00781CFF">
            <w:r>
              <w:rPr>
                <w:sz w:val="24"/>
                <w:szCs w:val="24"/>
              </w:rPr>
              <w:t>Обеспечение комфортных, безопасных, регулярных и бесперебойных пассажирских перевозок по установленным муниципальным маршрутам</w:t>
            </w:r>
          </w:p>
        </w:tc>
      </w:tr>
    </w:tbl>
    <w:p w:rsidR="00254A24" w:rsidRDefault="00254A24" w:rsidP="00254A24">
      <w:pPr>
        <w:widowControl w:val="0"/>
        <w:autoSpaceDE w:val="0"/>
        <w:autoSpaceDN w:val="0"/>
        <w:adjustRightInd w:val="0"/>
        <w:spacing w:before="480" w:line="240" w:lineRule="exact"/>
        <w:ind w:left="1416" w:firstLine="708"/>
        <w:jc w:val="center"/>
        <w:outlineLvl w:val="2"/>
        <w:rPr>
          <w:b/>
          <w:szCs w:val="28"/>
        </w:rPr>
      </w:pPr>
      <w:r w:rsidRPr="004D23AE">
        <w:rPr>
          <w:b/>
          <w:szCs w:val="28"/>
        </w:rPr>
        <w:lastRenderedPageBreak/>
        <w:t xml:space="preserve">2. </w:t>
      </w:r>
      <w:r>
        <w:rPr>
          <w:b/>
          <w:szCs w:val="28"/>
        </w:rPr>
        <w:t>Общая характеристика текущего состояния организации транспортного обслуживания населения в Александровском муниципальном округе</w:t>
      </w:r>
    </w:p>
    <w:p w:rsidR="00254A24" w:rsidRDefault="00254A24" w:rsidP="00022614">
      <w:pPr>
        <w:widowControl w:val="0"/>
        <w:autoSpaceDE w:val="0"/>
        <w:autoSpaceDN w:val="0"/>
        <w:adjustRightInd w:val="0"/>
        <w:spacing w:line="340" w:lineRule="exact"/>
        <w:jc w:val="both"/>
        <w:outlineLvl w:val="2"/>
        <w:rPr>
          <w:szCs w:val="28"/>
        </w:rPr>
      </w:pPr>
      <w:r>
        <w:rPr>
          <w:b/>
          <w:szCs w:val="28"/>
        </w:rPr>
        <w:tab/>
      </w:r>
      <w:r>
        <w:rPr>
          <w:szCs w:val="28"/>
        </w:rPr>
        <w:t xml:space="preserve">В Александровском муниципальном округе транспорт является одной из отраслей экономики, важной составной частью производственной и социальной инфраструктуры. Транспортная инфраструктура объединяет населенные пункты, что является необходимым условием территориальной целостности, единства экономического пространства. Транспортная система обеспечивает условия экономического роста, повышение конкурентоспособности экономики и качества жизни населения. Транспортно-экономические связи Александровского муниципального округа осуществляются только автомобильным видом транспорта. Муниципальные транспортные предприятия на территории округа отсутствуют. Основным видом пассажирского транспорта округа является автобусное сообщение. Маршрутная сеть не охватывает должным образом часть малых и отдаленных поселков округа регулярными пассажирскими перевозками по причине экономической неэффективности их организации. </w:t>
      </w:r>
    </w:p>
    <w:p w:rsidR="00254A24" w:rsidRDefault="00254A24" w:rsidP="00022614">
      <w:pPr>
        <w:widowControl w:val="0"/>
        <w:autoSpaceDE w:val="0"/>
        <w:autoSpaceDN w:val="0"/>
        <w:adjustRightInd w:val="0"/>
        <w:spacing w:line="340" w:lineRule="exact"/>
        <w:jc w:val="center"/>
        <w:outlineLvl w:val="2"/>
        <w:rPr>
          <w:szCs w:val="28"/>
        </w:rPr>
      </w:pPr>
      <w:r>
        <w:rPr>
          <w:b/>
          <w:szCs w:val="28"/>
        </w:rPr>
        <w:t>3.Цель и задачи муниципальной п</w:t>
      </w:r>
      <w:r w:rsidRPr="000B75F1">
        <w:rPr>
          <w:b/>
          <w:szCs w:val="28"/>
        </w:rPr>
        <w:t>рограммы</w:t>
      </w:r>
      <w:r>
        <w:rPr>
          <w:b/>
          <w:szCs w:val="28"/>
        </w:rPr>
        <w:t>.</w:t>
      </w:r>
    </w:p>
    <w:p w:rsidR="00254A24" w:rsidRDefault="00254A24" w:rsidP="00022614">
      <w:pPr>
        <w:widowControl w:val="0"/>
        <w:autoSpaceDE w:val="0"/>
        <w:autoSpaceDN w:val="0"/>
        <w:adjustRightInd w:val="0"/>
        <w:spacing w:line="340" w:lineRule="exact"/>
        <w:outlineLvl w:val="2"/>
        <w:rPr>
          <w:szCs w:val="28"/>
        </w:rPr>
      </w:pPr>
      <w:r w:rsidRPr="000B75F1">
        <w:rPr>
          <w:szCs w:val="28"/>
        </w:rPr>
        <w:t xml:space="preserve"> </w:t>
      </w:r>
      <w:r>
        <w:rPr>
          <w:szCs w:val="28"/>
        </w:rPr>
        <w:tab/>
        <w:t>Основной ц</w:t>
      </w:r>
      <w:r w:rsidRPr="000B75F1">
        <w:rPr>
          <w:szCs w:val="28"/>
        </w:rPr>
        <w:t xml:space="preserve">елью </w:t>
      </w:r>
      <w:r>
        <w:rPr>
          <w:szCs w:val="28"/>
        </w:rPr>
        <w:t xml:space="preserve">муниципальной программы </w:t>
      </w:r>
      <w:r w:rsidRPr="000B75F1">
        <w:rPr>
          <w:szCs w:val="28"/>
        </w:rPr>
        <w:t xml:space="preserve">является удовлетворение потребностей населения </w:t>
      </w:r>
      <w:r>
        <w:rPr>
          <w:szCs w:val="28"/>
        </w:rPr>
        <w:t>Александровского</w:t>
      </w:r>
      <w:r w:rsidRPr="000B75F1">
        <w:rPr>
          <w:szCs w:val="28"/>
        </w:rPr>
        <w:t xml:space="preserve"> муниципального округа в транспортном обслуживании, улучшение качества транспортных услуг и сохранение социально значимых маршрутов. </w:t>
      </w:r>
      <w:r>
        <w:rPr>
          <w:szCs w:val="28"/>
        </w:rPr>
        <w:t xml:space="preserve">   </w:t>
      </w:r>
      <w:r w:rsidRPr="000B75F1">
        <w:rPr>
          <w:szCs w:val="28"/>
        </w:rPr>
        <w:t xml:space="preserve">Для достижения поставленной цели необходимо решить следующие задачи: </w:t>
      </w:r>
    </w:p>
    <w:p w:rsidR="00254A24" w:rsidRDefault="00254A24" w:rsidP="00022614">
      <w:pPr>
        <w:widowControl w:val="0"/>
        <w:autoSpaceDE w:val="0"/>
        <w:autoSpaceDN w:val="0"/>
        <w:adjustRightInd w:val="0"/>
        <w:spacing w:line="340" w:lineRule="exact"/>
        <w:outlineLvl w:val="2"/>
        <w:rPr>
          <w:szCs w:val="28"/>
        </w:rPr>
      </w:pPr>
      <w:r w:rsidRPr="000B75F1">
        <w:rPr>
          <w:szCs w:val="28"/>
        </w:rPr>
        <w:t xml:space="preserve">1. удовлетворение потребностей населения округа в транспортном обслуживании по приемлемым тарифам; </w:t>
      </w:r>
    </w:p>
    <w:p w:rsidR="00254A24" w:rsidRDefault="00254A24" w:rsidP="00022614">
      <w:pPr>
        <w:widowControl w:val="0"/>
        <w:autoSpaceDE w:val="0"/>
        <w:autoSpaceDN w:val="0"/>
        <w:adjustRightInd w:val="0"/>
        <w:spacing w:line="340" w:lineRule="exact"/>
        <w:outlineLvl w:val="2"/>
        <w:rPr>
          <w:szCs w:val="28"/>
        </w:rPr>
      </w:pPr>
      <w:r w:rsidRPr="000B75F1">
        <w:rPr>
          <w:szCs w:val="28"/>
        </w:rPr>
        <w:t xml:space="preserve">2. организация регулярного автобусного сообщения между населёнными пунктами в границах округа; </w:t>
      </w:r>
    </w:p>
    <w:p w:rsidR="00254A24" w:rsidRDefault="00254A24" w:rsidP="00022614">
      <w:pPr>
        <w:widowControl w:val="0"/>
        <w:autoSpaceDE w:val="0"/>
        <w:autoSpaceDN w:val="0"/>
        <w:adjustRightInd w:val="0"/>
        <w:spacing w:line="340" w:lineRule="exact"/>
        <w:outlineLvl w:val="2"/>
        <w:rPr>
          <w:szCs w:val="28"/>
        </w:rPr>
      </w:pPr>
      <w:r w:rsidRPr="000B75F1">
        <w:rPr>
          <w:szCs w:val="28"/>
        </w:rPr>
        <w:t xml:space="preserve">3. </w:t>
      </w:r>
      <w:r>
        <w:rPr>
          <w:szCs w:val="28"/>
        </w:rPr>
        <w:t>удовлетворение потребностей населения в пассажирских перевозках транспортом общего пользования по маршрутам регулярных перевозок</w:t>
      </w:r>
    </w:p>
    <w:p w:rsidR="00254A24" w:rsidRDefault="00254A24" w:rsidP="00022614">
      <w:pPr>
        <w:widowControl w:val="0"/>
        <w:autoSpaceDE w:val="0"/>
        <w:autoSpaceDN w:val="0"/>
        <w:adjustRightInd w:val="0"/>
        <w:spacing w:line="340" w:lineRule="exact"/>
        <w:outlineLvl w:val="2"/>
        <w:rPr>
          <w:szCs w:val="28"/>
        </w:rPr>
      </w:pPr>
      <w:r>
        <w:rPr>
          <w:szCs w:val="28"/>
        </w:rPr>
        <w:t>4. повышение качества, доступности и безопасности услуг пассажирского транспорта общего пользования</w:t>
      </w:r>
    </w:p>
    <w:p w:rsidR="00254A24" w:rsidRDefault="00254A24" w:rsidP="00022614">
      <w:pPr>
        <w:widowControl w:val="0"/>
        <w:autoSpaceDE w:val="0"/>
        <w:autoSpaceDN w:val="0"/>
        <w:adjustRightInd w:val="0"/>
        <w:spacing w:line="340" w:lineRule="exact"/>
        <w:outlineLvl w:val="2"/>
        <w:rPr>
          <w:szCs w:val="28"/>
        </w:rPr>
      </w:pPr>
      <w:r>
        <w:rPr>
          <w:szCs w:val="28"/>
        </w:rPr>
        <w:t>5</w:t>
      </w:r>
      <w:r w:rsidRPr="000B75F1">
        <w:rPr>
          <w:szCs w:val="28"/>
        </w:rPr>
        <w:t xml:space="preserve">. совершенствование транспортной инфраструктуры и контроля за осуществлением регулярных перевозок транспортом общего пользования. </w:t>
      </w:r>
    </w:p>
    <w:p w:rsidR="00254A24" w:rsidRDefault="00254A24" w:rsidP="00022614">
      <w:pPr>
        <w:widowControl w:val="0"/>
        <w:autoSpaceDE w:val="0"/>
        <w:autoSpaceDN w:val="0"/>
        <w:adjustRightInd w:val="0"/>
        <w:spacing w:line="340" w:lineRule="exact"/>
        <w:outlineLvl w:val="2"/>
        <w:rPr>
          <w:szCs w:val="28"/>
        </w:rPr>
      </w:pPr>
      <w:r>
        <w:rPr>
          <w:szCs w:val="28"/>
        </w:rPr>
        <w:t>6. улучшение экологической обстановки в Александровском муниципальном округе.</w:t>
      </w:r>
    </w:p>
    <w:p w:rsidR="00254A24" w:rsidRDefault="00254A24" w:rsidP="00022614">
      <w:pPr>
        <w:widowControl w:val="0"/>
        <w:autoSpaceDE w:val="0"/>
        <w:autoSpaceDN w:val="0"/>
        <w:adjustRightInd w:val="0"/>
        <w:spacing w:line="340" w:lineRule="exact"/>
        <w:jc w:val="center"/>
        <w:outlineLvl w:val="2"/>
        <w:rPr>
          <w:b/>
          <w:szCs w:val="28"/>
        </w:rPr>
      </w:pPr>
      <w:r>
        <w:rPr>
          <w:b/>
          <w:szCs w:val="28"/>
        </w:rPr>
        <w:t>4. Ожидаемые результаты реализации муниципальной программы</w:t>
      </w:r>
    </w:p>
    <w:p w:rsidR="00254A24" w:rsidRDefault="00254A24" w:rsidP="00022614">
      <w:pPr>
        <w:widowControl w:val="0"/>
        <w:autoSpaceDE w:val="0"/>
        <w:autoSpaceDN w:val="0"/>
        <w:adjustRightInd w:val="0"/>
        <w:spacing w:line="340" w:lineRule="exact"/>
        <w:jc w:val="center"/>
        <w:outlineLvl w:val="2"/>
        <w:rPr>
          <w:b/>
          <w:szCs w:val="28"/>
        </w:rPr>
      </w:pPr>
    </w:p>
    <w:p w:rsidR="00254A24" w:rsidRPr="0067622B" w:rsidRDefault="00254A24" w:rsidP="00022614">
      <w:pPr>
        <w:widowControl w:val="0"/>
        <w:autoSpaceDE w:val="0"/>
        <w:autoSpaceDN w:val="0"/>
        <w:adjustRightInd w:val="0"/>
        <w:spacing w:line="340" w:lineRule="exact"/>
        <w:jc w:val="both"/>
        <w:outlineLvl w:val="2"/>
        <w:rPr>
          <w:szCs w:val="28"/>
        </w:rPr>
      </w:pPr>
      <w:r>
        <w:rPr>
          <w:b/>
          <w:szCs w:val="28"/>
        </w:rPr>
        <w:tab/>
      </w:r>
      <w:r w:rsidRPr="0067622B">
        <w:rPr>
          <w:szCs w:val="28"/>
        </w:rPr>
        <w:t>Реализ</w:t>
      </w:r>
      <w:r>
        <w:rPr>
          <w:szCs w:val="28"/>
        </w:rPr>
        <w:t>а</w:t>
      </w:r>
      <w:r w:rsidRPr="0067622B">
        <w:rPr>
          <w:szCs w:val="28"/>
        </w:rPr>
        <w:t>ция муниципальной программы позволит:</w:t>
      </w:r>
    </w:p>
    <w:p w:rsidR="00254A24" w:rsidRPr="0067622B" w:rsidRDefault="00254A24" w:rsidP="00022614">
      <w:pPr>
        <w:widowControl w:val="0"/>
        <w:autoSpaceDE w:val="0"/>
        <w:autoSpaceDN w:val="0"/>
        <w:adjustRightInd w:val="0"/>
        <w:spacing w:line="340" w:lineRule="exact"/>
        <w:jc w:val="both"/>
        <w:outlineLvl w:val="2"/>
        <w:rPr>
          <w:szCs w:val="28"/>
        </w:rPr>
      </w:pPr>
      <w:r w:rsidRPr="0067622B">
        <w:rPr>
          <w:szCs w:val="28"/>
        </w:rPr>
        <w:t>- уменьшить количество населенных пунктов, не имеющих регулярного автобусного сообщения и обеспечить устойчивое транспортное сообщение с административным центром на территории Александровского муниципального округа;</w:t>
      </w:r>
    </w:p>
    <w:p w:rsidR="00254A24" w:rsidRDefault="00254A24" w:rsidP="00022614">
      <w:pPr>
        <w:widowControl w:val="0"/>
        <w:autoSpaceDE w:val="0"/>
        <w:autoSpaceDN w:val="0"/>
        <w:adjustRightInd w:val="0"/>
        <w:spacing w:line="340" w:lineRule="exact"/>
        <w:jc w:val="both"/>
        <w:outlineLvl w:val="2"/>
        <w:rPr>
          <w:szCs w:val="28"/>
        </w:rPr>
      </w:pPr>
      <w:r w:rsidRPr="0067622B">
        <w:rPr>
          <w:szCs w:val="28"/>
        </w:rPr>
        <w:lastRenderedPageBreak/>
        <w:t>- обеспечить тарифную доступность поездки для населения округа</w:t>
      </w:r>
      <w:r>
        <w:rPr>
          <w:szCs w:val="28"/>
        </w:rPr>
        <w:t>;</w:t>
      </w:r>
    </w:p>
    <w:p w:rsidR="00254A24" w:rsidRPr="0067622B" w:rsidRDefault="00254A24" w:rsidP="00022614">
      <w:pPr>
        <w:widowControl w:val="0"/>
        <w:autoSpaceDE w:val="0"/>
        <w:autoSpaceDN w:val="0"/>
        <w:adjustRightInd w:val="0"/>
        <w:spacing w:line="340" w:lineRule="exact"/>
        <w:jc w:val="both"/>
        <w:outlineLvl w:val="2"/>
        <w:rPr>
          <w:szCs w:val="28"/>
        </w:rPr>
      </w:pPr>
      <w:r>
        <w:rPr>
          <w:szCs w:val="28"/>
        </w:rPr>
        <w:t>- повысить качество перевозки пассажиров и уровень организации транспортного обслуживания населения.</w:t>
      </w:r>
    </w:p>
    <w:p w:rsidR="00254A24" w:rsidRDefault="00254A24" w:rsidP="00022614">
      <w:pPr>
        <w:widowControl w:val="0"/>
        <w:autoSpaceDE w:val="0"/>
        <w:autoSpaceDN w:val="0"/>
        <w:adjustRightInd w:val="0"/>
        <w:spacing w:line="340" w:lineRule="exact"/>
        <w:jc w:val="center"/>
        <w:outlineLvl w:val="2"/>
        <w:rPr>
          <w:b/>
          <w:szCs w:val="28"/>
        </w:rPr>
      </w:pPr>
      <w:r w:rsidRPr="00F85046">
        <w:rPr>
          <w:b/>
          <w:szCs w:val="28"/>
        </w:rPr>
        <w:t xml:space="preserve">5. </w:t>
      </w:r>
      <w:r>
        <w:rPr>
          <w:b/>
          <w:szCs w:val="28"/>
        </w:rPr>
        <w:t>Краткое описание основных мероприятий муниципальной программы</w:t>
      </w:r>
    </w:p>
    <w:p w:rsidR="00254A24" w:rsidRPr="00F80ABB" w:rsidRDefault="00254A24" w:rsidP="00022614">
      <w:pPr>
        <w:widowControl w:val="0"/>
        <w:autoSpaceDE w:val="0"/>
        <w:autoSpaceDN w:val="0"/>
        <w:adjustRightInd w:val="0"/>
        <w:spacing w:line="340" w:lineRule="exact"/>
        <w:ind w:firstLine="708"/>
        <w:jc w:val="both"/>
        <w:outlineLvl w:val="2"/>
        <w:rPr>
          <w:szCs w:val="28"/>
        </w:rPr>
      </w:pPr>
      <w:r>
        <w:rPr>
          <w:szCs w:val="28"/>
        </w:rPr>
        <w:t>Основным мероприятием муниципальной программы является организация транспортного обслуживания населения на территории Александровского муниципального округа. Основное содержание мероприятия: создание условий организации и контроля за осуществлением пассажирских перевозок на территории Александровского муниципального округа. перечень основных мероприятий и мероприятий муниципальной программы с указанием сроков реализации и непосредственных результатов приведен в приложении № 1 к муниципальной программе.</w:t>
      </w:r>
    </w:p>
    <w:p w:rsidR="00254A24" w:rsidRDefault="00254A24" w:rsidP="00022614">
      <w:pPr>
        <w:widowControl w:val="0"/>
        <w:autoSpaceDE w:val="0"/>
        <w:autoSpaceDN w:val="0"/>
        <w:adjustRightInd w:val="0"/>
        <w:spacing w:line="340" w:lineRule="exact"/>
        <w:jc w:val="center"/>
        <w:outlineLvl w:val="2"/>
        <w:rPr>
          <w:b/>
          <w:szCs w:val="28"/>
        </w:rPr>
      </w:pPr>
      <w:r>
        <w:rPr>
          <w:b/>
          <w:szCs w:val="28"/>
        </w:rPr>
        <w:t>6. Перечень показателей (индикаторов) муниципальной программы</w:t>
      </w:r>
    </w:p>
    <w:p w:rsidR="00254A24" w:rsidRDefault="00254A24" w:rsidP="00022614">
      <w:pPr>
        <w:widowControl w:val="0"/>
        <w:autoSpaceDE w:val="0"/>
        <w:autoSpaceDN w:val="0"/>
        <w:adjustRightInd w:val="0"/>
        <w:spacing w:line="340" w:lineRule="exact"/>
        <w:jc w:val="center"/>
        <w:outlineLvl w:val="2"/>
        <w:rPr>
          <w:b/>
          <w:szCs w:val="28"/>
        </w:rPr>
      </w:pPr>
    </w:p>
    <w:p w:rsidR="00254A24" w:rsidRDefault="00254A24" w:rsidP="00022614">
      <w:pPr>
        <w:widowControl w:val="0"/>
        <w:autoSpaceDE w:val="0"/>
        <w:autoSpaceDN w:val="0"/>
        <w:adjustRightInd w:val="0"/>
        <w:spacing w:line="340" w:lineRule="exact"/>
        <w:jc w:val="both"/>
        <w:outlineLvl w:val="2"/>
        <w:rPr>
          <w:szCs w:val="28"/>
        </w:rPr>
      </w:pPr>
      <w:r>
        <w:rPr>
          <w:b/>
          <w:szCs w:val="28"/>
        </w:rPr>
        <w:tab/>
      </w:r>
      <w:r w:rsidRPr="00E16AE1">
        <w:rPr>
          <w:szCs w:val="28"/>
        </w:rPr>
        <w:t>Система показателей (индикаторов)</w:t>
      </w:r>
      <w:r>
        <w:rPr>
          <w:szCs w:val="28"/>
        </w:rPr>
        <w:t xml:space="preserve"> муниципальной программы включает основные показатели (индикаторы), характеризующие решение задач и достижение целей муниципальной программы, а также показатели (индикаторы), количественно отражающие ход реализации основных мероприятий.</w:t>
      </w:r>
    </w:p>
    <w:p w:rsidR="00254A24" w:rsidRDefault="00254A24" w:rsidP="00022614">
      <w:pPr>
        <w:widowControl w:val="0"/>
        <w:autoSpaceDE w:val="0"/>
        <w:autoSpaceDN w:val="0"/>
        <w:adjustRightInd w:val="0"/>
        <w:spacing w:line="340" w:lineRule="exact"/>
        <w:jc w:val="both"/>
        <w:outlineLvl w:val="2"/>
        <w:rPr>
          <w:szCs w:val="28"/>
        </w:rPr>
      </w:pPr>
      <w:r>
        <w:rPr>
          <w:szCs w:val="28"/>
        </w:rPr>
        <w:tab/>
        <w:t>Показатели (индикаторы) муниципальной программы соответствуют ее целям и задачам.</w:t>
      </w:r>
    </w:p>
    <w:p w:rsidR="00254A24" w:rsidRDefault="00254A24" w:rsidP="00022614">
      <w:pPr>
        <w:widowControl w:val="0"/>
        <w:autoSpaceDE w:val="0"/>
        <w:autoSpaceDN w:val="0"/>
        <w:adjustRightInd w:val="0"/>
        <w:spacing w:line="340" w:lineRule="exact"/>
        <w:jc w:val="both"/>
        <w:outlineLvl w:val="2"/>
        <w:rPr>
          <w:szCs w:val="28"/>
        </w:rPr>
      </w:pPr>
      <w:r>
        <w:rPr>
          <w:szCs w:val="28"/>
        </w:rPr>
        <w:tab/>
        <w:t>Сведения о показателях (индикаторах) муниципальной программы с расшифровкой плановых значений по годам приведены в приложении № 2 к настоящей Программе.</w:t>
      </w:r>
    </w:p>
    <w:p w:rsidR="00254A24" w:rsidRDefault="00254A24" w:rsidP="00022614">
      <w:pPr>
        <w:widowControl w:val="0"/>
        <w:autoSpaceDE w:val="0"/>
        <w:autoSpaceDN w:val="0"/>
        <w:adjustRightInd w:val="0"/>
        <w:spacing w:line="340" w:lineRule="exact"/>
        <w:jc w:val="both"/>
        <w:outlineLvl w:val="2"/>
        <w:rPr>
          <w:szCs w:val="28"/>
        </w:rPr>
      </w:pPr>
      <w:r>
        <w:rPr>
          <w:szCs w:val="28"/>
        </w:rPr>
        <w:tab/>
        <w:t>Сведения о порядке сбора информации и методики расчета показателей (индикаторов) муниципальной программы приведены в приложении № 3 к настоящей Программе.</w:t>
      </w:r>
    </w:p>
    <w:p w:rsidR="00254A24" w:rsidRDefault="00254A24" w:rsidP="00022614">
      <w:pPr>
        <w:widowControl w:val="0"/>
        <w:autoSpaceDE w:val="0"/>
        <w:autoSpaceDN w:val="0"/>
        <w:adjustRightInd w:val="0"/>
        <w:spacing w:line="340" w:lineRule="exact"/>
        <w:jc w:val="both"/>
        <w:outlineLvl w:val="2"/>
        <w:rPr>
          <w:szCs w:val="28"/>
        </w:rPr>
      </w:pPr>
    </w:p>
    <w:p w:rsidR="00254A24" w:rsidRDefault="00254A24" w:rsidP="00022614">
      <w:pPr>
        <w:widowControl w:val="0"/>
        <w:autoSpaceDE w:val="0"/>
        <w:autoSpaceDN w:val="0"/>
        <w:adjustRightInd w:val="0"/>
        <w:spacing w:line="340" w:lineRule="exact"/>
        <w:jc w:val="center"/>
        <w:outlineLvl w:val="2"/>
        <w:rPr>
          <w:b/>
          <w:szCs w:val="28"/>
        </w:rPr>
      </w:pPr>
      <w:r>
        <w:rPr>
          <w:b/>
          <w:szCs w:val="28"/>
        </w:rPr>
        <w:t>7. Р</w:t>
      </w:r>
      <w:r w:rsidRPr="00993614">
        <w:rPr>
          <w:b/>
          <w:szCs w:val="28"/>
        </w:rPr>
        <w:t>есурсное обеспечение муниципальной программы</w:t>
      </w:r>
    </w:p>
    <w:p w:rsidR="00254A24" w:rsidRDefault="00254A24" w:rsidP="00022614">
      <w:pPr>
        <w:widowControl w:val="0"/>
        <w:autoSpaceDE w:val="0"/>
        <w:autoSpaceDN w:val="0"/>
        <w:adjustRightInd w:val="0"/>
        <w:spacing w:line="340" w:lineRule="exact"/>
        <w:jc w:val="center"/>
        <w:outlineLvl w:val="2"/>
        <w:rPr>
          <w:b/>
          <w:szCs w:val="28"/>
        </w:rPr>
      </w:pPr>
    </w:p>
    <w:p w:rsidR="00254A24" w:rsidRPr="003463BF" w:rsidRDefault="00254A24" w:rsidP="00022614">
      <w:pPr>
        <w:widowControl w:val="0"/>
        <w:autoSpaceDE w:val="0"/>
        <w:autoSpaceDN w:val="0"/>
        <w:adjustRightInd w:val="0"/>
        <w:spacing w:line="340" w:lineRule="exact"/>
        <w:jc w:val="both"/>
        <w:outlineLvl w:val="2"/>
        <w:rPr>
          <w:szCs w:val="28"/>
        </w:rPr>
      </w:pPr>
      <w:r>
        <w:rPr>
          <w:szCs w:val="28"/>
        </w:rPr>
        <w:tab/>
      </w:r>
      <w:r w:rsidRPr="003463BF">
        <w:rPr>
          <w:szCs w:val="28"/>
        </w:rPr>
        <w:t xml:space="preserve">Общий объем финансирования Программы составляет </w:t>
      </w:r>
      <w:r>
        <w:rPr>
          <w:szCs w:val="28"/>
        </w:rPr>
        <w:t>59 987,36582</w:t>
      </w:r>
      <w:r w:rsidRPr="003463BF">
        <w:rPr>
          <w:szCs w:val="28"/>
        </w:rPr>
        <w:t xml:space="preserve">  тыс. руб., в том числе по годам:</w:t>
      </w:r>
    </w:p>
    <w:p w:rsidR="00254A24" w:rsidRPr="00976785" w:rsidRDefault="00254A24" w:rsidP="00022614">
      <w:pPr>
        <w:widowControl w:val="0"/>
        <w:autoSpaceDE w:val="0"/>
        <w:autoSpaceDN w:val="0"/>
        <w:adjustRightInd w:val="0"/>
        <w:spacing w:line="340" w:lineRule="exact"/>
        <w:jc w:val="both"/>
        <w:outlineLvl w:val="2"/>
        <w:rPr>
          <w:szCs w:val="28"/>
        </w:rPr>
      </w:pPr>
      <w:r w:rsidRPr="003463BF">
        <w:rPr>
          <w:szCs w:val="28"/>
        </w:rPr>
        <w:tab/>
        <w:t xml:space="preserve">в 2026 году – </w:t>
      </w:r>
      <w:r>
        <w:rPr>
          <w:rFonts w:eastAsia="Calibri"/>
          <w:b/>
          <w:sz w:val="24"/>
          <w:szCs w:val="24"/>
        </w:rPr>
        <w:t xml:space="preserve">19 979,81440 </w:t>
      </w:r>
      <w:r w:rsidRPr="00976785">
        <w:rPr>
          <w:szCs w:val="28"/>
        </w:rPr>
        <w:t>тыс. руб.</w:t>
      </w:r>
    </w:p>
    <w:p w:rsidR="00254A24" w:rsidRPr="00976785" w:rsidRDefault="00254A24" w:rsidP="00022614">
      <w:pPr>
        <w:widowControl w:val="0"/>
        <w:autoSpaceDE w:val="0"/>
        <w:autoSpaceDN w:val="0"/>
        <w:adjustRightInd w:val="0"/>
        <w:spacing w:line="340" w:lineRule="exact"/>
        <w:jc w:val="both"/>
        <w:outlineLvl w:val="2"/>
        <w:rPr>
          <w:szCs w:val="28"/>
        </w:rPr>
      </w:pPr>
      <w:r w:rsidRPr="00976785">
        <w:rPr>
          <w:szCs w:val="28"/>
        </w:rPr>
        <w:tab/>
        <w:t xml:space="preserve">в 2027 году – </w:t>
      </w:r>
      <w:r>
        <w:rPr>
          <w:rFonts w:eastAsia="Calibri"/>
          <w:b/>
          <w:sz w:val="24"/>
          <w:szCs w:val="24"/>
        </w:rPr>
        <w:t xml:space="preserve">20 003,77571 </w:t>
      </w:r>
      <w:r w:rsidRPr="00976785">
        <w:rPr>
          <w:szCs w:val="28"/>
        </w:rPr>
        <w:t>тыс. руб.</w:t>
      </w:r>
    </w:p>
    <w:p w:rsidR="00254A24" w:rsidRPr="003463BF" w:rsidRDefault="00254A24" w:rsidP="00022614">
      <w:pPr>
        <w:widowControl w:val="0"/>
        <w:autoSpaceDE w:val="0"/>
        <w:autoSpaceDN w:val="0"/>
        <w:adjustRightInd w:val="0"/>
        <w:spacing w:line="340" w:lineRule="exact"/>
        <w:jc w:val="both"/>
        <w:outlineLvl w:val="2"/>
        <w:rPr>
          <w:szCs w:val="28"/>
        </w:rPr>
      </w:pPr>
      <w:r w:rsidRPr="00976785">
        <w:rPr>
          <w:szCs w:val="28"/>
        </w:rPr>
        <w:tab/>
        <w:t xml:space="preserve">в 2028 году – </w:t>
      </w:r>
      <w:r>
        <w:rPr>
          <w:rFonts w:eastAsia="Calibri"/>
          <w:b/>
          <w:sz w:val="24"/>
          <w:szCs w:val="24"/>
        </w:rPr>
        <w:t xml:space="preserve">20 003,77571 </w:t>
      </w:r>
      <w:r w:rsidRPr="003463BF">
        <w:rPr>
          <w:szCs w:val="28"/>
        </w:rPr>
        <w:t>тыс. руб.</w:t>
      </w:r>
    </w:p>
    <w:p w:rsidR="00254A24" w:rsidRPr="003463BF" w:rsidRDefault="00254A24" w:rsidP="00022614">
      <w:pPr>
        <w:widowControl w:val="0"/>
        <w:autoSpaceDE w:val="0"/>
        <w:autoSpaceDN w:val="0"/>
        <w:adjustRightInd w:val="0"/>
        <w:spacing w:line="340" w:lineRule="exact"/>
        <w:jc w:val="both"/>
        <w:outlineLvl w:val="2"/>
        <w:rPr>
          <w:szCs w:val="28"/>
        </w:rPr>
      </w:pPr>
      <w:r w:rsidRPr="003463BF">
        <w:rPr>
          <w:szCs w:val="28"/>
        </w:rPr>
        <w:tab/>
        <w:t xml:space="preserve">в том числе из местного бюджета </w:t>
      </w:r>
      <w:r>
        <w:rPr>
          <w:szCs w:val="28"/>
        </w:rPr>
        <w:t>59 923,16585</w:t>
      </w:r>
      <w:r w:rsidRPr="003463BF">
        <w:rPr>
          <w:szCs w:val="28"/>
        </w:rPr>
        <w:t xml:space="preserve"> тыс. руб., в том числе по годам:</w:t>
      </w:r>
    </w:p>
    <w:p w:rsidR="00254A24" w:rsidRPr="003463BF" w:rsidRDefault="00254A24" w:rsidP="00022614">
      <w:pPr>
        <w:widowControl w:val="0"/>
        <w:autoSpaceDE w:val="0"/>
        <w:autoSpaceDN w:val="0"/>
        <w:adjustRightInd w:val="0"/>
        <w:spacing w:line="340" w:lineRule="exact"/>
        <w:jc w:val="both"/>
        <w:outlineLvl w:val="2"/>
        <w:rPr>
          <w:szCs w:val="28"/>
        </w:rPr>
      </w:pPr>
      <w:r w:rsidRPr="003463BF">
        <w:rPr>
          <w:szCs w:val="28"/>
        </w:rPr>
        <w:tab/>
        <w:t xml:space="preserve">в 2026 году – </w:t>
      </w:r>
      <w:r>
        <w:rPr>
          <w:rFonts w:eastAsia="Calibri"/>
          <w:b/>
          <w:sz w:val="24"/>
          <w:szCs w:val="24"/>
        </w:rPr>
        <w:t>19 958,81440 тыс</w:t>
      </w:r>
      <w:r w:rsidRPr="003463BF">
        <w:rPr>
          <w:szCs w:val="28"/>
        </w:rPr>
        <w:t>. руб.</w:t>
      </w:r>
    </w:p>
    <w:p w:rsidR="00254A24" w:rsidRPr="003463BF" w:rsidRDefault="00254A24" w:rsidP="00022614">
      <w:pPr>
        <w:widowControl w:val="0"/>
        <w:autoSpaceDE w:val="0"/>
        <w:autoSpaceDN w:val="0"/>
        <w:adjustRightInd w:val="0"/>
        <w:spacing w:line="340" w:lineRule="exact"/>
        <w:jc w:val="both"/>
        <w:outlineLvl w:val="2"/>
        <w:rPr>
          <w:szCs w:val="28"/>
        </w:rPr>
      </w:pPr>
      <w:r w:rsidRPr="003463BF">
        <w:rPr>
          <w:szCs w:val="28"/>
        </w:rPr>
        <w:tab/>
        <w:t xml:space="preserve">в 2027 году – </w:t>
      </w:r>
      <w:r>
        <w:rPr>
          <w:rFonts w:eastAsia="Calibri"/>
          <w:b/>
          <w:sz w:val="24"/>
          <w:szCs w:val="24"/>
        </w:rPr>
        <w:t>19 982,17571</w:t>
      </w:r>
      <w:r w:rsidRPr="003463BF">
        <w:rPr>
          <w:szCs w:val="28"/>
        </w:rPr>
        <w:t>тыс. руб.</w:t>
      </w:r>
    </w:p>
    <w:p w:rsidR="00254A24" w:rsidRPr="003463BF" w:rsidRDefault="00254A24" w:rsidP="00022614">
      <w:pPr>
        <w:widowControl w:val="0"/>
        <w:autoSpaceDE w:val="0"/>
        <w:autoSpaceDN w:val="0"/>
        <w:adjustRightInd w:val="0"/>
        <w:spacing w:line="340" w:lineRule="exact"/>
        <w:jc w:val="both"/>
        <w:outlineLvl w:val="2"/>
        <w:rPr>
          <w:szCs w:val="28"/>
        </w:rPr>
      </w:pPr>
      <w:r w:rsidRPr="003463BF">
        <w:rPr>
          <w:szCs w:val="28"/>
        </w:rPr>
        <w:lastRenderedPageBreak/>
        <w:tab/>
        <w:t xml:space="preserve">в 2028 году – </w:t>
      </w:r>
      <w:r>
        <w:rPr>
          <w:rFonts w:eastAsia="Calibri"/>
          <w:b/>
          <w:sz w:val="24"/>
          <w:szCs w:val="24"/>
        </w:rPr>
        <w:t>19 982,17571</w:t>
      </w:r>
      <w:r w:rsidRPr="003463BF">
        <w:rPr>
          <w:szCs w:val="28"/>
        </w:rPr>
        <w:t>тыс. руб.</w:t>
      </w:r>
    </w:p>
    <w:p w:rsidR="00254A24" w:rsidRPr="003463BF" w:rsidRDefault="00254A24" w:rsidP="00022614">
      <w:pPr>
        <w:widowControl w:val="0"/>
        <w:autoSpaceDE w:val="0"/>
        <w:autoSpaceDN w:val="0"/>
        <w:adjustRightInd w:val="0"/>
        <w:spacing w:line="340" w:lineRule="exact"/>
        <w:jc w:val="both"/>
        <w:outlineLvl w:val="2"/>
        <w:rPr>
          <w:szCs w:val="28"/>
        </w:rPr>
      </w:pPr>
      <w:r w:rsidRPr="003463BF">
        <w:rPr>
          <w:szCs w:val="28"/>
        </w:rPr>
        <w:tab/>
        <w:t xml:space="preserve">в том числе из бюджета Пермского края </w:t>
      </w:r>
      <w:r>
        <w:rPr>
          <w:szCs w:val="28"/>
        </w:rPr>
        <w:t>64,20000</w:t>
      </w:r>
      <w:r w:rsidRPr="003463BF">
        <w:rPr>
          <w:szCs w:val="28"/>
        </w:rPr>
        <w:t xml:space="preserve"> тыс. руб., в том числе по годам:</w:t>
      </w:r>
    </w:p>
    <w:p w:rsidR="00254A24" w:rsidRDefault="00254A24" w:rsidP="00022614">
      <w:pPr>
        <w:widowControl w:val="0"/>
        <w:autoSpaceDE w:val="0"/>
        <w:autoSpaceDN w:val="0"/>
        <w:adjustRightInd w:val="0"/>
        <w:spacing w:line="340" w:lineRule="exact"/>
        <w:jc w:val="both"/>
        <w:outlineLvl w:val="2"/>
        <w:rPr>
          <w:szCs w:val="28"/>
        </w:rPr>
      </w:pPr>
      <w:r w:rsidRPr="003463BF">
        <w:rPr>
          <w:szCs w:val="28"/>
        </w:rPr>
        <w:tab/>
        <w:t>в</w:t>
      </w:r>
      <w:r>
        <w:rPr>
          <w:szCs w:val="28"/>
        </w:rPr>
        <w:t xml:space="preserve"> 2026 году – 21,00000 тыс. руб.</w:t>
      </w:r>
    </w:p>
    <w:p w:rsidR="00254A24" w:rsidRDefault="00254A24" w:rsidP="00022614">
      <w:pPr>
        <w:widowControl w:val="0"/>
        <w:autoSpaceDE w:val="0"/>
        <w:autoSpaceDN w:val="0"/>
        <w:adjustRightInd w:val="0"/>
        <w:spacing w:line="340" w:lineRule="exact"/>
        <w:jc w:val="both"/>
        <w:outlineLvl w:val="2"/>
        <w:rPr>
          <w:szCs w:val="28"/>
        </w:rPr>
      </w:pPr>
      <w:r>
        <w:rPr>
          <w:szCs w:val="28"/>
        </w:rPr>
        <w:tab/>
        <w:t>в 2027 году – 21,60000 тыс. руб.</w:t>
      </w:r>
    </w:p>
    <w:p w:rsidR="00254A24" w:rsidRDefault="00254A24" w:rsidP="00022614">
      <w:pPr>
        <w:widowControl w:val="0"/>
        <w:autoSpaceDE w:val="0"/>
        <w:autoSpaceDN w:val="0"/>
        <w:adjustRightInd w:val="0"/>
        <w:spacing w:line="340" w:lineRule="exact"/>
        <w:jc w:val="both"/>
        <w:outlineLvl w:val="2"/>
        <w:rPr>
          <w:szCs w:val="28"/>
        </w:rPr>
      </w:pPr>
      <w:r>
        <w:rPr>
          <w:szCs w:val="28"/>
        </w:rPr>
        <w:tab/>
        <w:t>в 2028 году – 21,60000 тыс. руб.</w:t>
      </w:r>
    </w:p>
    <w:p w:rsidR="00254A24" w:rsidRDefault="00254A24" w:rsidP="00022614">
      <w:pPr>
        <w:widowControl w:val="0"/>
        <w:autoSpaceDE w:val="0"/>
        <w:autoSpaceDN w:val="0"/>
        <w:adjustRightInd w:val="0"/>
        <w:spacing w:line="340" w:lineRule="exact"/>
        <w:jc w:val="both"/>
        <w:outlineLvl w:val="2"/>
        <w:rPr>
          <w:szCs w:val="28"/>
        </w:rPr>
      </w:pPr>
      <w:r>
        <w:rPr>
          <w:szCs w:val="28"/>
        </w:rPr>
        <w:tab/>
        <w:t>Сводные финансовые затраты муниципальной программы приведены в приложении № 4 к настоящей Программе.</w:t>
      </w:r>
    </w:p>
    <w:p w:rsidR="00254A24" w:rsidRDefault="00254A24" w:rsidP="00022614">
      <w:pPr>
        <w:widowControl w:val="0"/>
        <w:autoSpaceDE w:val="0"/>
        <w:autoSpaceDN w:val="0"/>
        <w:adjustRightInd w:val="0"/>
        <w:spacing w:line="340" w:lineRule="exact"/>
        <w:jc w:val="both"/>
        <w:outlineLvl w:val="2"/>
        <w:rPr>
          <w:szCs w:val="28"/>
        </w:rPr>
      </w:pPr>
    </w:p>
    <w:p w:rsidR="00254A24" w:rsidRDefault="00254A24" w:rsidP="00022614">
      <w:pPr>
        <w:widowControl w:val="0"/>
        <w:autoSpaceDE w:val="0"/>
        <w:autoSpaceDN w:val="0"/>
        <w:adjustRightInd w:val="0"/>
        <w:spacing w:line="340" w:lineRule="exact"/>
        <w:jc w:val="center"/>
        <w:outlineLvl w:val="2"/>
        <w:rPr>
          <w:b/>
          <w:szCs w:val="28"/>
        </w:rPr>
      </w:pPr>
      <w:r w:rsidRPr="00690ACF">
        <w:rPr>
          <w:b/>
          <w:szCs w:val="28"/>
        </w:rPr>
        <w:t xml:space="preserve">8. </w:t>
      </w:r>
      <w:r>
        <w:rPr>
          <w:b/>
          <w:szCs w:val="28"/>
        </w:rPr>
        <w:t>Основные меры правового регулирования</w:t>
      </w:r>
    </w:p>
    <w:p w:rsidR="00254A24" w:rsidRDefault="00254A24" w:rsidP="00022614">
      <w:pPr>
        <w:widowControl w:val="0"/>
        <w:autoSpaceDE w:val="0"/>
        <w:autoSpaceDN w:val="0"/>
        <w:adjustRightInd w:val="0"/>
        <w:spacing w:line="340" w:lineRule="exact"/>
        <w:jc w:val="both"/>
        <w:outlineLvl w:val="2"/>
        <w:rPr>
          <w:szCs w:val="28"/>
        </w:rPr>
      </w:pPr>
    </w:p>
    <w:p w:rsidR="00254A24" w:rsidRDefault="00254A24" w:rsidP="00022614">
      <w:pPr>
        <w:widowControl w:val="0"/>
        <w:autoSpaceDE w:val="0"/>
        <w:autoSpaceDN w:val="0"/>
        <w:adjustRightInd w:val="0"/>
        <w:spacing w:line="340" w:lineRule="exact"/>
        <w:jc w:val="both"/>
        <w:outlineLvl w:val="2"/>
        <w:rPr>
          <w:szCs w:val="28"/>
        </w:rPr>
      </w:pPr>
      <w:r>
        <w:rPr>
          <w:szCs w:val="28"/>
        </w:rPr>
        <w:tab/>
        <w:t>К основным мерам правового регулирования, направленным на выполнение мероприятий муниципальной программы, относится разработка и принятие, в случае необходимости, муниципальных нормативных правовых актов в сфере  организации транспортного обслуживания населения Александровского муниципального округа.</w:t>
      </w:r>
    </w:p>
    <w:p w:rsidR="00254A24" w:rsidRDefault="00254A24" w:rsidP="00022614">
      <w:pPr>
        <w:widowControl w:val="0"/>
        <w:autoSpaceDE w:val="0"/>
        <w:autoSpaceDN w:val="0"/>
        <w:adjustRightInd w:val="0"/>
        <w:spacing w:line="340" w:lineRule="exact"/>
        <w:jc w:val="both"/>
        <w:outlineLvl w:val="2"/>
        <w:rPr>
          <w:szCs w:val="28"/>
        </w:rPr>
      </w:pPr>
    </w:p>
    <w:p w:rsidR="00254A24" w:rsidRPr="00BC0785" w:rsidRDefault="00254A24" w:rsidP="00022614">
      <w:pPr>
        <w:widowControl w:val="0"/>
        <w:autoSpaceDE w:val="0"/>
        <w:autoSpaceDN w:val="0"/>
        <w:adjustRightInd w:val="0"/>
        <w:spacing w:line="340" w:lineRule="exact"/>
        <w:jc w:val="center"/>
        <w:outlineLvl w:val="2"/>
        <w:rPr>
          <w:b/>
          <w:szCs w:val="28"/>
        </w:rPr>
      </w:pPr>
      <w:r w:rsidRPr="00BC0785">
        <w:rPr>
          <w:b/>
          <w:szCs w:val="28"/>
        </w:rPr>
        <w:t>9. Риски и меры по управлению рисками</w:t>
      </w:r>
    </w:p>
    <w:p w:rsidR="00254A24" w:rsidRPr="009358D3" w:rsidRDefault="00254A24" w:rsidP="00022614">
      <w:pPr>
        <w:pStyle w:val="a5"/>
        <w:spacing w:line="340" w:lineRule="exact"/>
        <w:ind w:firstLine="709"/>
        <w:contextualSpacing/>
        <w:jc w:val="center"/>
        <w:rPr>
          <w:b/>
          <w:szCs w:val="28"/>
        </w:rPr>
      </w:pP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К рискам реализации Программы следует отнести следующие:</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институционально-правовые риски, связанные с отсутствием законодательного регулирования основных направлений Программы на уровне Александровского муниципального округа;</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организационные риски, связанные с ошибками управления реализацией Программы, в том числе отдельных ее исполнителей, неготовностью организационной инфраструктуры к решению задач, поставленных Программой, что может привести к нецелевому и (или) неэффективному использованию бюджетных средств, невыполнению ряда мероприятий Программы или задержке в их выполнении;</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финансовые риски, которые связаны с финансированием Программы в неполном объеме Данный риск возникает по причине значительной продолжительности Программы;</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 xml:space="preserve">непредвиденные риски, связанные с кризисными явлениями в экономике Российской Федерации и Пермского края, с природными и техногенными катастрофами и катаклизмами, что может привести к снижению бюджетных доходов, ухудшению динамики основных макроэкономических показателей, в том числе повышению инфляции, </w:t>
      </w:r>
      <w:r w:rsidRPr="00C419A6">
        <w:rPr>
          <w:szCs w:val="28"/>
          <w:lang w:eastAsia="ru-RU"/>
        </w:rPr>
        <w:lastRenderedPageBreak/>
        <w:t>снижению темпов экономического роста и доходов населения, а также потребовать концентрации средств бюджетных средств на преодоление последствий таких катастроф.</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Вышеуказанные риски можно распределить по уровням их влияния на реализацию Программы.</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 xml:space="preserve">Уровень влияния – умеренный. </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Институционально-правовые риски: отсутствие нормативного регулирования основных мероприятий Программы.</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Меры по снижению риска: принятие нормативных правовых актов Александровского муниципального округа, регулирующих предпринимательскую деятельность.</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Организационные риски: неактуальность прогнозирования и запаздывание разработки, согласования и выполнения мероприятий Программы; недостаточная гибкость и адаптируемость Программы к изменению тенденций экономического развития.</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Меры по снижению риска: повышение квалификации и ответственности персонала ответственного исполнителя и соисполнителей для своевременной и эффективной реализации предусмотренных мероприятий; координация деятельности персонала ответственного исполнителя и соисполнителей и налаживание административных процедур для снижения данного риска.</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Уровень влияния - высокий.</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Финансовые риски: дефицит бюджетных средств, необходимых на реализацию основных мероприятий Программы.</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Меры по снижению риска: обеспечение сбалансированного распределения финансовых средств по основным мероприятиям Программы, в соответствии с ожидаемыми конечными результатами.</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Непредвиденные риски: резкое ухудшение состояния экономики вследствие финансового и экономического кризиса; природные и техногенные катастрофы и катаклизмы.</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Меры по снижению риска: осуществление прогнозирования социально-экономического развития с учетом возможного ухудшения экономической ситуации.</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Таким образом, из вышеперечисленных рисков наибольшее отрицательное влияние на реализацию Программы может оказать реализация финансовых и непредвиденных рисков, которые содержат угрозу срыва реализации Программы. Поскольку в рамках реализации Программы практически отсутствуют рычаги управления непредвиденными рисками, наибольшее внимание будет уделяться управлению финансовыми рисками.</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rFonts w:eastAsia="Calibri"/>
          <w:szCs w:val="28"/>
        </w:rPr>
        <w:lastRenderedPageBreak/>
        <w:t>Принятие мер по управлению рисками осуществляется в ходе реализации муниципальной программы и оценки ее эффективности.</w:t>
      </w:r>
    </w:p>
    <w:p w:rsidR="00254A24" w:rsidRPr="00C419A6" w:rsidRDefault="00254A24" w:rsidP="00022614">
      <w:pPr>
        <w:pStyle w:val="a5"/>
        <w:spacing w:line="340" w:lineRule="exact"/>
        <w:ind w:firstLine="709"/>
        <w:contextualSpacing/>
        <w:rPr>
          <w:szCs w:val="28"/>
        </w:rPr>
      </w:pPr>
    </w:p>
    <w:p w:rsidR="00254A24" w:rsidRPr="00A95158" w:rsidRDefault="00254A24" w:rsidP="00022614">
      <w:pPr>
        <w:pStyle w:val="a5"/>
        <w:spacing w:line="340" w:lineRule="exact"/>
        <w:ind w:firstLine="709"/>
        <w:contextualSpacing/>
        <w:jc w:val="center"/>
        <w:rPr>
          <w:b/>
          <w:szCs w:val="28"/>
        </w:rPr>
      </w:pPr>
      <w:r w:rsidRPr="00A95158">
        <w:rPr>
          <w:b/>
          <w:szCs w:val="28"/>
        </w:rPr>
        <w:t>10. Методика оценки эффективности муниципальной программы</w:t>
      </w:r>
    </w:p>
    <w:p w:rsidR="00254A24" w:rsidRDefault="00254A24" w:rsidP="00022614">
      <w:pPr>
        <w:pStyle w:val="a5"/>
        <w:spacing w:line="340" w:lineRule="exact"/>
        <w:ind w:firstLine="709"/>
        <w:contextualSpacing/>
        <w:rPr>
          <w:szCs w:val="28"/>
        </w:rPr>
      </w:pPr>
    </w:p>
    <w:p w:rsidR="00254A24" w:rsidRPr="00BC0785" w:rsidRDefault="00254A24" w:rsidP="00022614">
      <w:pPr>
        <w:autoSpaceDE w:val="0"/>
        <w:autoSpaceDN w:val="0"/>
        <w:adjustRightInd w:val="0"/>
        <w:spacing w:line="340" w:lineRule="exact"/>
        <w:ind w:firstLine="709"/>
        <w:jc w:val="both"/>
        <w:rPr>
          <w:szCs w:val="28"/>
          <w:lang w:eastAsia="ru-RU"/>
        </w:rPr>
      </w:pPr>
      <w:r w:rsidRPr="00BC0785">
        <w:rPr>
          <w:szCs w:val="28"/>
          <w:lang w:eastAsia="ru-RU"/>
        </w:rPr>
        <w:t>Порядок оценки эффективности реализации муниципальной программы (подпрограмм) учитывает необходимость проведения оценок:</w:t>
      </w:r>
    </w:p>
    <w:p w:rsidR="00254A24" w:rsidRPr="00BC0785" w:rsidRDefault="00254A24" w:rsidP="00022614">
      <w:pPr>
        <w:autoSpaceDE w:val="0"/>
        <w:autoSpaceDN w:val="0"/>
        <w:adjustRightInd w:val="0"/>
        <w:spacing w:line="340" w:lineRule="exact"/>
        <w:ind w:firstLine="709"/>
        <w:jc w:val="both"/>
        <w:rPr>
          <w:szCs w:val="28"/>
          <w:lang w:eastAsia="ru-RU"/>
        </w:rPr>
      </w:pPr>
      <w:r w:rsidRPr="00BC0785">
        <w:rPr>
          <w:szCs w:val="28"/>
          <w:lang w:eastAsia="ru-RU"/>
        </w:rPr>
        <w:t>1) степени достижения целей и решения задач муниципальной программы (подпрограмм).</w:t>
      </w:r>
    </w:p>
    <w:p w:rsidR="00254A24" w:rsidRPr="00BC0785" w:rsidRDefault="00254A24" w:rsidP="00022614">
      <w:pPr>
        <w:autoSpaceDE w:val="0"/>
        <w:autoSpaceDN w:val="0"/>
        <w:adjustRightInd w:val="0"/>
        <w:spacing w:line="340" w:lineRule="exact"/>
        <w:ind w:firstLine="709"/>
        <w:jc w:val="both"/>
        <w:rPr>
          <w:szCs w:val="28"/>
          <w:lang w:eastAsia="ru-RU"/>
        </w:rPr>
      </w:pPr>
      <w:r w:rsidRPr="00BC0785">
        <w:rPr>
          <w:szCs w:val="28"/>
          <w:lang w:eastAsia="ru-RU"/>
        </w:rPr>
        <w:t>Оценка степени достижения целей и решения задач муниципальной программы (подпрограмм) определяется путем сопоставления фактически достигнутых значений показателей (индикаторов) муниципальной программы (подпрограмм) и их плановых значений по формуле:</w:t>
      </w:r>
    </w:p>
    <w:p w:rsidR="00254A24" w:rsidRPr="00BC0785" w:rsidRDefault="00254A24" w:rsidP="00022614">
      <w:pPr>
        <w:autoSpaceDE w:val="0"/>
        <w:autoSpaceDN w:val="0"/>
        <w:adjustRightInd w:val="0"/>
        <w:spacing w:line="340" w:lineRule="exact"/>
        <w:ind w:firstLine="709"/>
        <w:jc w:val="both"/>
        <w:rPr>
          <w:szCs w:val="28"/>
          <w:lang w:eastAsia="ru-RU"/>
        </w:rPr>
      </w:pPr>
    </w:p>
    <w:p w:rsidR="00254A24" w:rsidRPr="00BC0785" w:rsidRDefault="00254A24" w:rsidP="00022614">
      <w:pPr>
        <w:autoSpaceDE w:val="0"/>
        <w:autoSpaceDN w:val="0"/>
        <w:adjustRightInd w:val="0"/>
        <w:spacing w:line="340" w:lineRule="exact"/>
        <w:ind w:firstLine="709"/>
        <w:jc w:val="center"/>
        <w:rPr>
          <w:szCs w:val="28"/>
          <w:lang w:eastAsia="ru-RU"/>
        </w:rPr>
      </w:pPr>
      <w:r w:rsidRPr="00BC0785">
        <w:rPr>
          <w:szCs w:val="28"/>
          <w:lang w:eastAsia="ru-RU"/>
        </w:rPr>
        <w:t>Сдц = (Сдп1 + Сдп2 + СдпN) / N,</w:t>
      </w:r>
    </w:p>
    <w:p w:rsidR="00254A24" w:rsidRPr="00BC0785" w:rsidRDefault="00254A24" w:rsidP="00022614">
      <w:pPr>
        <w:autoSpaceDE w:val="0"/>
        <w:autoSpaceDN w:val="0"/>
        <w:adjustRightInd w:val="0"/>
        <w:spacing w:line="340" w:lineRule="exact"/>
        <w:ind w:firstLine="709"/>
        <w:jc w:val="both"/>
        <w:rPr>
          <w:szCs w:val="28"/>
          <w:lang w:eastAsia="ru-RU"/>
        </w:rPr>
      </w:pPr>
    </w:p>
    <w:p w:rsidR="00254A24" w:rsidRPr="00BC0785" w:rsidRDefault="00254A24" w:rsidP="00022614">
      <w:pPr>
        <w:autoSpaceDE w:val="0"/>
        <w:autoSpaceDN w:val="0"/>
        <w:adjustRightInd w:val="0"/>
        <w:spacing w:line="340" w:lineRule="exact"/>
        <w:ind w:firstLine="709"/>
        <w:jc w:val="both"/>
        <w:rPr>
          <w:szCs w:val="28"/>
          <w:lang w:eastAsia="ru-RU"/>
        </w:rPr>
      </w:pPr>
      <w:r w:rsidRPr="00BC0785">
        <w:rPr>
          <w:szCs w:val="28"/>
          <w:lang w:eastAsia="ru-RU"/>
        </w:rPr>
        <w:t>где</w:t>
      </w:r>
    </w:p>
    <w:p w:rsidR="00254A24" w:rsidRPr="00BC0785" w:rsidRDefault="00254A24" w:rsidP="00022614">
      <w:pPr>
        <w:autoSpaceDE w:val="0"/>
        <w:autoSpaceDN w:val="0"/>
        <w:adjustRightInd w:val="0"/>
        <w:spacing w:line="340" w:lineRule="exact"/>
        <w:ind w:firstLine="709"/>
        <w:jc w:val="both"/>
        <w:rPr>
          <w:szCs w:val="28"/>
          <w:lang w:eastAsia="ru-RU"/>
        </w:rPr>
      </w:pPr>
      <w:r w:rsidRPr="00BC0785">
        <w:rPr>
          <w:szCs w:val="28"/>
          <w:lang w:eastAsia="ru-RU"/>
        </w:rPr>
        <w:t>Сдц - степень достижения целей (решения задач);</w:t>
      </w:r>
    </w:p>
    <w:p w:rsidR="00254A24" w:rsidRPr="00BC0785" w:rsidRDefault="00254A24" w:rsidP="00022614">
      <w:pPr>
        <w:autoSpaceDE w:val="0"/>
        <w:autoSpaceDN w:val="0"/>
        <w:adjustRightInd w:val="0"/>
        <w:spacing w:line="340" w:lineRule="exact"/>
        <w:ind w:firstLine="709"/>
        <w:jc w:val="both"/>
        <w:rPr>
          <w:szCs w:val="28"/>
          <w:lang w:eastAsia="ru-RU"/>
        </w:rPr>
      </w:pPr>
      <w:r w:rsidRPr="00BC0785">
        <w:rPr>
          <w:szCs w:val="28"/>
          <w:lang w:eastAsia="ru-RU"/>
        </w:rPr>
        <w:t>Сдп - степень достижения показателей (индикаторов) реализации муниципальной программы (подпрограмм);</w:t>
      </w:r>
    </w:p>
    <w:p w:rsidR="00254A24" w:rsidRPr="00BC0785" w:rsidRDefault="00254A24" w:rsidP="00022614">
      <w:pPr>
        <w:autoSpaceDE w:val="0"/>
        <w:autoSpaceDN w:val="0"/>
        <w:adjustRightInd w:val="0"/>
        <w:spacing w:line="340" w:lineRule="exact"/>
        <w:ind w:firstLine="709"/>
        <w:jc w:val="both"/>
        <w:rPr>
          <w:szCs w:val="28"/>
          <w:lang w:eastAsia="ru-RU"/>
        </w:rPr>
      </w:pPr>
      <w:r w:rsidRPr="00BC0785">
        <w:rPr>
          <w:szCs w:val="28"/>
          <w:lang w:eastAsia="ru-RU"/>
        </w:rPr>
        <w:t>N - количество показателей (индикаторов) реализации муниципальной программы (подпрограмм).</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Степень достижения показателей (индикаторов) реализации муниципальной программы (подпрограмм) (Сдп) рассчитывается по формуле:</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 для показателей (индикаторов), желаемой тенденцией развития которых является рост значений:</w:t>
      </w:r>
    </w:p>
    <w:p w:rsidR="00254A24" w:rsidRPr="00C419A6" w:rsidRDefault="00254A24" w:rsidP="00022614">
      <w:pPr>
        <w:autoSpaceDE w:val="0"/>
        <w:autoSpaceDN w:val="0"/>
        <w:adjustRightInd w:val="0"/>
        <w:spacing w:line="340" w:lineRule="exact"/>
        <w:ind w:firstLine="709"/>
        <w:jc w:val="center"/>
        <w:rPr>
          <w:szCs w:val="28"/>
          <w:lang w:eastAsia="ru-RU"/>
        </w:rPr>
      </w:pPr>
      <w:r w:rsidRPr="00C419A6">
        <w:rPr>
          <w:szCs w:val="28"/>
          <w:lang w:eastAsia="ru-RU"/>
        </w:rPr>
        <w:t>Сдп = Зф / Зп,</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 для показателей (индикаторов), желаемой тенденцией развития которых является снижение значений:</w:t>
      </w:r>
    </w:p>
    <w:p w:rsidR="00254A24" w:rsidRPr="00C419A6" w:rsidRDefault="00254A24" w:rsidP="00022614">
      <w:pPr>
        <w:autoSpaceDE w:val="0"/>
        <w:autoSpaceDN w:val="0"/>
        <w:adjustRightInd w:val="0"/>
        <w:spacing w:line="340" w:lineRule="exact"/>
        <w:ind w:firstLine="709"/>
        <w:jc w:val="center"/>
        <w:rPr>
          <w:szCs w:val="28"/>
          <w:lang w:eastAsia="ru-RU"/>
        </w:rPr>
      </w:pPr>
      <w:r w:rsidRPr="00C419A6">
        <w:rPr>
          <w:szCs w:val="28"/>
          <w:lang w:eastAsia="ru-RU"/>
        </w:rPr>
        <w:t>Сдп = Зп / Зф,</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где</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Зф - фактическое значение показателя (индикатора) муниципальной программы (подпрограмм);</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Зп - плановое значение показателя (индикатора) реализации муниципальной программы (подпрограмм).</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lastRenderedPageBreak/>
        <w:t>Достижение показателей (индикаторов) муниципальной программы (подпрограмм), имеющих значение с условием (например, "не более" или "не менее"), при соблюдении условий принимается равным 1, при несоблюдении условий рассчитывается по формулам для расчета фактически достигнутых значений показателей.</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В случае если уровень достижения показателей (индикаторов) муниципальной программы (подпрограмм) значительно перевыполнен, оценка степени достижения целей и решения задач муниципальной программы (подпрограмм) по данному показателю (индикатору) принимается равным 1.</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Оценка степени достижения целей, решения задач муниципальной программы (подпрограмм) рассчитывается как среднее значение оценок достижения плановых значений показателей (индикаторов) муниципальной программы (подпрограмм), отраженных в приложении к муниципальной программе;</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2) степени соответствия запланированному уровню затрат и эффективности использования средств, направленных на реализацию муниципальной программы (подпрограмм).</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Оценка степени соответствия запланированному уровню затрат и эффективности использования средств, направленных на реализацию муниципальной программы (подпрограмм), определяется путем сопоставления плановых и фактических объемов финансирования муниципальной программы (подпрограмм) по формуле:</w:t>
      </w:r>
    </w:p>
    <w:p w:rsidR="00254A24" w:rsidRPr="00C419A6" w:rsidRDefault="00254A24" w:rsidP="00022614">
      <w:pPr>
        <w:autoSpaceDE w:val="0"/>
        <w:autoSpaceDN w:val="0"/>
        <w:adjustRightInd w:val="0"/>
        <w:spacing w:line="340" w:lineRule="exact"/>
        <w:ind w:firstLine="709"/>
        <w:jc w:val="both"/>
        <w:rPr>
          <w:szCs w:val="28"/>
          <w:lang w:eastAsia="ru-RU"/>
        </w:rPr>
      </w:pPr>
    </w:p>
    <w:p w:rsidR="00254A24" w:rsidRPr="00C419A6" w:rsidRDefault="00254A24" w:rsidP="00022614">
      <w:pPr>
        <w:autoSpaceDE w:val="0"/>
        <w:autoSpaceDN w:val="0"/>
        <w:adjustRightInd w:val="0"/>
        <w:spacing w:line="340" w:lineRule="exact"/>
        <w:ind w:firstLine="709"/>
        <w:jc w:val="center"/>
        <w:rPr>
          <w:szCs w:val="28"/>
          <w:lang w:eastAsia="ru-RU"/>
        </w:rPr>
      </w:pPr>
      <w:r w:rsidRPr="00C419A6">
        <w:rPr>
          <w:szCs w:val="28"/>
          <w:lang w:eastAsia="ru-RU"/>
        </w:rPr>
        <w:t>Уф = Фф / Фп x 100%,</w:t>
      </w:r>
    </w:p>
    <w:p w:rsidR="00254A24" w:rsidRPr="00C419A6" w:rsidRDefault="00254A24" w:rsidP="00022614">
      <w:pPr>
        <w:autoSpaceDE w:val="0"/>
        <w:autoSpaceDN w:val="0"/>
        <w:adjustRightInd w:val="0"/>
        <w:spacing w:line="340" w:lineRule="exact"/>
        <w:ind w:firstLine="709"/>
        <w:jc w:val="both"/>
        <w:rPr>
          <w:szCs w:val="28"/>
          <w:lang w:eastAsia="ru-RU"/>
        </w:rPr>
      </w:pP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где</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Уф - уровень финансирования реализации муниципальной программы;</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Фф - фактический объем финансовых ресурсов, направленный на реализацию муниципальной программы (подпрограмм);</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Фп - плановый объем финансовых ресурсов на соответствующий отчетный период.</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В качестве плановых объемов финансирования принимается бюджетная роспись бюджета округа с учетом изменений.</w:t>
      </w:r>
    </w:p>
    <w:p w:rsidR="00254A24" w:rsidRPr="00C419A6" w:rsidRDefault="00254A24" w:rsidP="00022614">
      <w:pPr>
        <w:autoSpaceDE w:val="0"/>
        <w:autoSpaceDN w:val="0"/>
        <w:adjustRightInd w:val="0"/>
        <w:spacing w:line="340" w:lineRule="exact"/>
        <w:ind w:firstLine="709"/>
        <w:jc w:val="both"/>
        <w:rPr>
          <w:szCs w:val="28"/>
          <w:lang w:eastAsia="ru-RU"/>
        </w:rPr>
      </w:pPr>
      <w:r w:rsidRPr="00C419A6">
        <w:rPr>
          <w:szCs w:val="28"/>
          <w:lang w:eastAsia="ru-RU"/>
        </w:rPr>
        <w:t>Эффективность реализации муниципальной программы (Эмп) рассчитывается в % по следующей формуле:</w:t>
      </w:r>
    </w:p>
    <w:p w:rsidR="00254A24" w:rsidRPr="00C419A6" w:rsidRDefault="00254A24" w:rsidP="00254A24">
      <w:pPr>
        <w:autoSpaceDE w:val="0"/>
        <w:autoSpaceDN w:val="0"/>
        <w:adjustRightInd w:val="0"/>
        <w:spacing w:line="360" w:lineRule="exact"/>
        <w:ind w:firstLine="709"/>
        <w:jc w:val="center"/>
        <w:rPr>
          <w:szCs w:val="28"/>
          <w:lang w:eastAsia="ru-RU"/>
        </w:rPr>
      </w:pPr>
      <w:r w:rsidRPr="00C419A6">
        <w:rPr>
          <w:szCs w:val="28"/>
          <w:lang w:eastAsia="ru-RU"/>
        </w:rPr>
        <w:t>Эмп = Сдц x Уф</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926"/>
        <w:gridCol w:w="4927"/>
      </w:tblGrid>
      <w:tr w:rsidR="00254A24" w:rsidRPr="00C419A6" w:rsidTr="00781CFF">
        <w:tc>
          <w:tcPr>
            <w:tcW w:w="4926" w:type="dxa"/>
            <w:shd w:val="clear" w:color="auto" w:fill="auto"/>
            <w:vAlign w:val="center"/>
          </w:tcPr>
          <w:p w:rsidR="00254A24" w:rsidRPr="00C419A6" w:rsidRDefault="00254A24" w:rsidP="00781CFF">
            <w:pPr>
              <w:autoSpaceDE w:val="0"/>
              <w:autoSpaceDN w:val="0"/>
              <w:adjustRightInd w:val="0"/>
              <w:spacing w:line="360" w:lineRule="exact"/>
              <w:ind w:firstLine="709"/>
              <w:jc w:val="center"/>
              <w:rPr>
                <w:szCs w:val="28"/>
                <w:lang w:eastAsia="ru-RU"/>
              </w:rPr>
            </w:pPr>
            <w:r w:rsidRPr="00C419A6">
              <w:rPr>
                <w:szCs w:val="28"/>
                <w:lang w:eastAsia="ru-RU"/>
              </w:rPr>
              <w:t>Показатель эффективности</w:t>
            </w:r>
          </w:p>
        </w:tc>
        <w:tc>
          <w:tcPr>
            <w:tcW w:w="4927" w:type="dxa"/>
            <w:shd w:val="clear" w:color="auto" w:fill="auto"/>
            <w:vAlign w:val="center"/>
          </w:tcPr>
          <w:p w:rsidR="00254A24" w:rsidRPr="00C419A6" w:rsidRDefault="00254A24" w:rsidP="00781CFF">
            <w:pPr>
              <w:autoSpaceDE w:val="0"/>
              <w:autoSpaceDN w:val="0"/>
              <w:adjustRightInd w:val="0"/>
              <w:spacing w:line="360" w:lineRule="exact"/>
              <w:ind w:firstLine="709"/>
              <w:jc w:val="center"/>
              <w:rPr>
                <w:szCs w:val="28"/>
                <w:lang w:eastAsia="ru-RU"/>
              </w:rPr>
            </w:pPr>
            <w:r w:rsidRPr="00C419A6">
              <w:rPr>
                <w:szCs w:val="28"/>
                <w:lang w:eastAsia="ru-RU"/>
              </w:rPr>
              <w:t>Уровень эффективности</w:t>
            </w:r>
          </w:p>
        </w:tc>
      </w:tr>
      <w:tr w:rsidR="00254A24" w:rsidRPr="00C419A6" w:rsidTr="00781CFF">
        <w:tc>
          <w:tcPr>
            <w:tcW w:w="4926" w:type="dxa"/>
            <w:shd w:val="clear" w:color="auto" w:fill="auto"/>
            <w:vAlign w:val="bottom"/>
          </w:tcPr>
          <w:p w:rsidR="00254A24" w:rsidRPr="00C419A6" w:rsidRDefault="00254A24" w:rsidP="00781CFF">
            <w:pPr>
              <w:autoSpaceDE w:val="0"/>
              <w:autoSpaceDN w:val="0"/>
              <w:adjustRightInd w:val="0"/>
              <w:spacing w:line="360" w:lineRule="exact"/>
              <w:ind w:firstLine="709"/>
              <w:jc w:val="center"/>
              <w:rPr>
                <w:szCs w:val="28"/>
              </w:rPr>
            </w:pPr>
            <w:r w:rsidRPr="00C419A6">
              <w:rPr>
                <w:szCs w:val="28"/>
              </w:rPr>
              <w:t>Эмп = 100%</w:t>
            </w:r>
          </w:p>
        </w:tc>
        <w:tc>
          <w:tcPr>
            <w:tcW w:w="4927" w:type="dxa"/>
            <w:shd w:val="clear" w:color="auto" w:fill="auto"/>
            <w:vAlign w:val="bottom"/>
          </w:tcPr>
          <w:p w:rsidR="00254A24" w:rsidRPr="00C419A6" w:rsidRDefault="00254A24" w:rsidP="00781CFF">
            <w:pPr>
              <w:autoSpaceDE w:val="0"/>
              <w:autoSpaceDN w:val="0"/>
              <w:adjustRightInd w:val="0"/>
              <w:spacing w:line="360" w:lineRule="exact"/>
              <w:ind w:firstLine="709"/>
              <w:jc w:val="center"/>
              <w:rPr>
                <w:szCs w:val="28"/>
                <w:lang w:eastAsia="ru-RU"/>
              </w:rPr>
            </w:pPr>
            <w:r w:rsidRPr="00C419A6">
              <w:rPr>
                <w:szCs w:val="28"/>
                <w:lang w:eastAsia="ru-RU"/>
              </w:rPr>
              <w:t>наивысший</w:t>
            </w:r>
          </w:p>
        </w:tc>
      </w:tr>
      <w:tr w:rsidR="00254A24" w:rsidRPr="00C419A6" w:rsidTr="00781CFF">
        <w:tc>
          <w:tcPr>
            <w:tcW w:w="4926" w:type="dxa"/>
            <w:shd w:val="clear" w:color="auto" w:fill="auto"/>
            <w:vAlign w:val="bottom"/>
          </w:tcPr>
          <w:p w:rsidR="00254A24" w:rsidRPr="00C419A6" w:rsidRDefault="00254A24" w:rsidP="00781CFF">
            <w:pPr>
              <w:autoSpaceDE w:val="0"/>
              <w:autoSpaceDN w:val="0"/>
              <w:adjustRightInd w:val="0"/>
              <w:spacing w:line="360" w:lineRule="atLeast"/>
              <w:ind w:firstLine="709"/>
              <w:jc w:val="center"/>
              <w:rPr>
                <w:szCs w:val="28"/>
              </w:rPr>
            </w:pPr>
            <w:r w:rsidRPr="00C419A6">
              <w:rPr>
                <w:szCs w:val="28"/>
              </w:rPr>
              <w:lastRenderedPageBreak/>
              <w:t>95% &lt;= Эмп &lt; 100%</w:t>
            </w:r>
          </w:p>
        </w:tc>
        <w:tc>
          <w:tcPr>
            <w:tcW w:w="4927" w:type="dxa"/>
            <w:shd w:val="clear" w:color="auto" w:fill="auto"/>
            <w:vAlign w:val="bottom"/>
          </w:tcPr>
          <w:p w:rsidR="00254A24" w:rsidRPr="00C419A6" w:rsidRDefault="00254A24" w:rsidP="00781CFF">
            <w:pPr>
              <w:autoSpaceDE w:val="0"/>
              <w:autoSpaceDN w:val="0"/>
              <w:adjustRightInd w:val="0"/>
              <w:spacing w:line="360" w:lineRule="atLeast"/>
              <w:ind w:firstLine="709"/>
              <w:jc w:val="center"/>
              <w:rPr>
                <w:szCs w:val="28"/>
                <w:lang w:eastAsia="ru-RU"/>
              </w:rPr>
            </w:pPr>
            <w:r w:rsidRPr="00C419A6">
              <w:rPr>
                <w:szCs w:val="28"/>
                <w:lang w:eastAsia="ru-RU"/>
              </w:rPr>
              <w:t>высокий</w:t>
            </w:r>
          </w:p>
        </w:tc>
      </w:tr>
      <w:tr w:rsidR="00254A24" w:rsidRPr="00C419A6" w:rsidTr="00781CFF">
        <w:tc>
          <w:tcPr>
            <w:tcW w:w="4926" w:type="dxa"/>
            <w:shd w:val="clear" w:color="auto" w:fill="auto"/>
            <w:vAlign w:val="bottom"/>
          </w:tcPr>
          <w:p w:rsidR="00254A24" w:rsidRPr="00C419A6" w:rsidRDefault="00254A24" w:rsidP="00781CFF">
            <w:pPr>
              <w:autoSpaceDE w:val="0"/>
              <w:autoSpaceDN w:val="0"/>
              <w:adjustRightInd w:val="0"/>
              <w:spacing w:line="360" w:lineRule="atLeast"/>
              <w:ind w:firstLine="709"/>
              <w:jc w:val="center"/>
              <w:rPr>
                <w:szCs w:val="28"/>
              </w:rPr>
            </w:pPr>
            <w:r w:rsidRPr="00C419A6">
              <w:rPr>
                <w:szCs w:val="28"/>
              </w:rPr>
              <w:t>80% &lt;= Эмп &lt; 95%</w:t>
            </w:r>
          </w:p>
        </w:tc>
        <w:tc>
          <w:tcPr>
            <w:tcW w:w="4927" w:type="dxa"/>
            <w:shd w:val="clear" w:color="auto" w:fill="auto"/>
            <w:vAlign w:val="bottom"/>
          </w:tcPr>
          <w:p w:rsidR="00254A24" w:rsidRPr="00C419A6" w:rsidRDefault="00254A24" w:rsidP="00781CFF">
            <w:pPr>
              <w:autoSpaceDE w:val="0"/>
              <w:autoSpaceDN w:val="0"/>
              <w:adjustRightInd w:val="0"/>
              <w:spacing w:line="360" w:lineRule="atLeast"/>
              <w:ind w:firstLine="709"/>
              <w:jc w:val="center"/>
              <w:rPr>
                <w:szCs w:val="28"/>
                <w:lang w:eastAsia="ru-RU"/>
              </w:rPr>
            </w:pPr>
            <w:r w:rsidRPr="00C419A6">
              <w:rPr>
                <w:szCs w:val="28"/>
                <w:lang w:eastAsia="ru-RU"/>
              </w:rPr>
              <w:t>средний</w:t>
            </w:r>
          </w:p>
        </w:tc>
      </w:tr>
      <w:tr w:rsidR="00254A24" w:rsidRPr="00C419A6" w:rsidTr="00781CFF">
        <w:tc>
          <w:tcPr>
            <w:tcW w:w="4926" w:type="dxa"/>
            <w:shd w:val="clear" w:color="auto" w:fill="auto"/>
            <w:vAlign w:val="bottom"/>
          </w:tcPr>
          <w:p w:rsidR="00254A24" w:rsidRPr="00C419A6" w:rsidRDefault="00254A24" w:rsidP="00781CFF">
            <w:pPr>
              <w:autoSpaceDE w:val="0"/>
              <w:autoSpaceDN w:val="0"/>
              <w:adjustRightInd w:val="0"/>
              <w:spacing w:line="360" w:lineRule="atLeast"/>
              <w:ind w:firstLine="709"/>
              <w:jc w:val="center"/>
              <w:rPr>
                <w:szCs w:val="28"/>
                <w:lang w:eastAsia="ru-RU"/>
              </w:rPr>
            </w:pPr>
            <w:r w:rsidRPr="00C419A6">
              <w:rPr>
                <w:szCs w:val="28"/>
                <w:lang w:eastAsia="ru-RU"/>
              </w:rPr>
              <w:t>Эмп &lt; 80%</w:t>
            </w:r>
          </w:p>
        </w:tc>
        <w:tc>
          <w:tcPr>
            <w:tcW w:w="4927" w:type="dxa"/>
            <w:shd w:val="clear" w:color="auto" w:fill="auto"/>
            <w:vAlign w:val="bottom"/>
          </w:tcPr>
          <w:p w:rsidR="00254A24" w:rsidRPr="00C419A6" w:rsidRDefault="00254A24" w:rsidP="00781CFF">
            <w:pPr>
              <w:autoSpaceDE w:val="0"/>
              <w:autoSpaceDN w:val="0"/>
              <w:adjustRightInd w:val="0"/>
              <w:spacing w:line="360" w:lineRule="atLeast"/>
              <w:ind w:firstLine="709"/>
              <w:jc w:val="center"/>
              <w:rPr>
                <w:szCs w:val="28"/>
                <w:lang w:eastAsia="ru-RU"/>
              </w:rPr>
            </w:pPr>
            <w:r w:rsidRPr="00C419A6">
              <w:rPr>
                <w:szCs w:val="28"/>
                <w:lang w:eastAsia="ru-RU"/>
              </w:rPr>
              <w:t>низкий</w:t>
            </w:r>
          </w:p>
        </w:tc>
      </w:tr>
    </w:tbl>
    <w:p w:rsidR="00022614" w:rsidRDefault="00022614" w:rsidP="00254A24">
      <w:pPr>
        <w:widowControl w:val="0"/>
        <w:autoSpaceDE w:val="0"/>
        <w:autoSpaceDN w:val="0"/>
        <w:adjustRightInd w:val="0"/>
        <w:spacing w:before="480" w:line="240" w:lineRule="exact"/>
        <w:outlineLvl w:val="2"/>
        <w:rPr>
          <w:szCs w:val="28"/>
        </w:rPr>
        <w:sectPr w:rsidR="00022614" w:rsidSect="00022614">
          <w:pgSz w:w="16838" w:h="11905" w:orient="landscape"/>
          <w:pgMar w:top="1134" w:right="1134" w:bottom="964" w:left="1134" w:header="709" w:footer="386" w:gutter="0"/>
          <w:cols w:space="720"/>
          <w:titlePg/>
        </w:sectPr>
      </w:pPr>
    </w:p>
    <w:p w:rsidR="00254A24" w:rsidRPr="00276B83" w:rsidRDefault="00254A24" w:rsidP="00022614">
      <w:pPr>
        <w:widowControl w:val="0"/>
        <w:autoSpaceDE w:val="0"/>
        <w:autoSpaceDN w:val="0"/>
        <w:adjustRightInd w:val="0"/>
        <w:spacing w:line="240" w:lineRule="exact"/>
        <w:ind w:left="10472"/>
        <w:outlineLvl w:val="2"/>
        <w:rPr>
          <w:szCs w:val="28"/>
        </w:rPr>
      </w:pPr>
      <w:r w:rsidRPr="00276B83">
        <w:rPr>
          <w:szCs w:val="28"/>
        </w:rPr>
        <w:lastRenderedPageBreak/>
        <w:t xml:space="preserve">Приложение </w:t>
      </w:r>
      <w:r>
        <w:rPr>
          <w:szCs w:val="28"/>
        </w:rPr>
        <w:t>1</w:t>
      </w:r>
    </w:p>
    <w:p w:rsidR="00254A24" w:rsidRDefault="00254A24" w:rsidP="00254A24">
      <w:pPr>
        <w:widowControl w:val="0"/>
        <w:autoSpaceDE w:val="0"/>
        <w:autoSpaceDN w:val="0"/>
        <w:adjustRightInd w:val="0"/>
        <w:spacing w:line="240" w:lineRule="exact"/>
        <w:ind w:left="10472"/>
        <w:rPr>
          <w:szCs w:val="28"/>
        </w:rPr>
      </w:pPr>
      <w:r w:rsidRPr="00276B83">
        <w:rPr>
          <w:szCs w:val="28"/>
        </w:rPr>
        <w:t xml:space="preserve">к </w:t>
      </w:r>
      <w:r>
        <w:rPr>
          <w:szCs w:val="28"/>
        </w:rPr>
        <w:t>муниципальной программе  «Организация</w:t>
      </w:r>
    </w:p>
    <w:p w:rsidR="00254A24" w:rsidRPr="00F02CDC" w:rsidRDefault="00254A24" w:rsidP="00254A24">
      <w:pPr>
        <w:widowControl w:val="0"/>
        <w:autoSpaceDE w:val="0"/>
        <w:autoSpaceDN w:val="0"/>
        <w:adjustRightInd w:val="0"/>
        <w:spacing w:line="240" w:lineRule="exact"/>
        <w:ind w:left="10472"/>
        <w:rPr>
          <w:szCs w:val="28"/>
        </w:rPr>
      </w:pPr>
      <w:r>
        <w:rPr>
          <w:szCs w:val="28"/>
        </w:rPr>
        <w:t>транспортного обслуживания населения Александровского муниципального округа»</w:t>
      </w:r>
    </w:p>
    <w:p w:rsidR="00022614" w:rsidRDefault="00022614" w:rsidP="00254A24">
      <w:pPr>
        <w:widowControl w:val="0"/>
        <w:autoSpaceDE w:val="0"/>
        <w:autoSpaceDN w:val="0"/>
        <w:adjustRightInd w:val="0"/>
        <w:spacing w:line="300" w:lineRule="exact"/>
        <w:jc w:val="center"/>
        <w:rPr>
          <w:b/>
          <w:szCs w:val="28"/>
        </w:rPr>
      </w:pPr>
    </w:p>
    <w:p w:rsidR="00254A24" w:rsidRPr="00276B83" w:rsidRDefault="00254A24" w:rsidP="00022614">
      <w:pPr>
        <w:widowControl w:val="0"/>
        <w:autoSpaceDE w:val="0"/>
        <w:autoSpaceDN w:val="0"/>
        <w:adjustRightInd w:val="0"/>
        <w:spacing w:line="260" w:lineRule="exact"/>
        <w:jc w:val="center"/>
        <w:rPr>
          <w:b/>
          <w:szCs w:val="28"/>
        </w:rPr>
      </w:pPr>
      <w:r w:rsidRPr="00276B83">
        <w:rPr>
          <w:b/>
          <w:szCs w:val="28"/>
        </w:rPr>
        <w:t xml:space="preserve">Перечень </w:t>
      </w:r>
    </w:p>
    <w:p w:rsidR="00254A24" w:rsidRDefault="00254A24" w:rsidP="00022614">
      <w:pPr>
        <w:pStyle w:val="affd"/>
        <w:spacing w:line="260" w:lineRule="exact"/>
        <w:jc w:val="center"/>
        <w:rPr>
          <w:b/>
          <w:sz w:val="28"/>
          <w:szCs w:val="28"/>
        </w:rPr>
      </w:pPr>
      <w:r w:rsidRPr="00276B83">
        <w:rPr>
          <w:b/>
          <w:sz w:val="28"/>
          <w:szCs w:val="28"/>
        </w:rPr>
        <w:t>подпрограмм, основных мероприятий, мероп</w:t>
      </w:r>
      <w:r>
        <w:rPr>
          <w:b/>
          <w:sz w:val="28"/>
          <w:szCs w:val="28"/>
        </w:rPr>
        <w:t xml:space="preserve">риятий муниципальной программы </w:t>
      </w:r>
    </w:p>
    <w:p w:rsidR="00254A24" w:rsidRPr="00DB443A" w:rsidRDefault="00254A24" w:rsidP="00022614">
      <w:pPr>
        <w:pStyle w:val="affd"/>
        <w:spacing w:line="260" w:lineRule="exact"/>
        <w:jc w:val="center"/>
        <w:rPr>
          <w:b/>
          <w:bCs/>
          <w:sz w:val="28"/>
          <w:szCs w:val="28"/>
        </w:rPr>
      </w:pPr>
      <w:r w:rsidRPr="00DB443A">
        <w:rPr>
          <w:b/>
          <w:sz w:val="28"/>
          <w:szCs w:val="28"/>
        </w:rPr>
        <w:t>«</w:t>
      </w:r>
      <w:r w:rsidRPr="00DB443A">
        <w:rPr>
          <w:b/>
          <w:bCs/>
          <w:sz w:val="28"/>
          <w:szCs w:val="28"/>
        </w:rPr>
        <w:t>Организация транспортного обслуживания населения</w:t>
      </w:r>
    </w:p>
    <w:p w:rsidR="00254A24" w:rsidRPr="00DB443A" w:rsidRDefault="00254A24" w:rsidP="00022614">
      <w:pPr>
        <w:widowControl w:val="0"/>
        <w:autoSpaceDE w:val="0"/>
        <w:autoSpaceDN w:val="0"/>
        <w:adjustRightInd w:val="0"/>
        <w:spacing w:line="260" w:lineRule="exact"/>
        <w:jc w:val="center"/>
        <w:rPr>
          <w:b/>
          <w:szCs w:val="28"/>
        </w:rPr>
      </w:pPr>
      <w:r w:rsidRPr="00DB443A">
        <w:rPr>
          <w:b/>
          <w:bCs/>
          <w:szCs w:val="28"/>
        </w:rPr>
        <w:t>Александровского муниципального округа»</w:t>
      </w:r>
    </w:p>
    <w:p w:rsidR="00254A24" w:rsidRPr="00DB443A" w:rsidRDefault="00254A24" w:rsidP="00022614">
      <w:pPr>
        <w:widowControl w:val="0"/>
        <w:autoSpaceDE w:val="0"/>
        <w:autoSpaceDN w:val="0"/>
        <w:adjustRightInd w:val="0"/>
        <w:spacing w:line="260" w:lineRule="exact"/>
        <w:jc w:val="center"/>
        <w:rPr>
          <w:b/>
          <w:szCs w:val="28"/>
        </w:rPr>
      </w:pPr>
      <w:r w:rsidRPr="00DB443A">
        <w:rPr>
          <w:b/>
          <w:szCs w:val="28"/>
        </w:rPr>
        <w:t>(наименование муниципальной программы)</w:t>
      </w:r>
    </w:p>
    <w:p w:rsidR="00254A24" w:rsidRPr="00276B83" w:rsidRDefault="00254A24" w:rsidP="00254A24">
      <w:pPr>
        <w:widowControl w:val="0"/>
        <w:autoSpaceDE w:val="0"/>
        <w:autoSpaceDN w:val="0"/>
        <w:adjustRightInd w:val="0"/>
        <w:jc w:val="center"/>
        <w:rPr>
          <w:szCs w:val="28"/>
        </w:rPr>
      </w:pPr>
    </w:p>
    <w:tbl>
      <w:tblPr>
        <w:tblW w:w="0" w:type="auto"/>
        <w:tblInd w:w="62" w:type="dxa"/>
        <w:tblLayout w:type="fixed"/>
        <w:tblCellMar>
          <w:top w:w="75" w:type="dxa"/>
          <w:left w:w="0" w:type="dxa"/>
          <w:bottom w:w="75" w:type="dxa"/>
          <w:right w:w="0" w:type="dxa"/>
        </w:tblCellMar>
        <w:tblLook w:val="0000"/>
      </w:tblPr>
      <w:tblGrid>
        <w:gridCol w:w="780"/>
        <w:gridCol w:w="4182"/>
        <w:gridCol w:w="2693"/>
        <w:gridCol w:w="1559"/>
        <w:gridCol w:w="1701"/>
        <w:gridCol w:w="3686"/>
      </w:tblGrid>
      <w:tr w:rsidR="00254A24" w:rsidRPr="00022614" w:rsidTr="00022614">
        <w:tc>
          <w:tcPr>
            <w:tcW w:w="7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22614" w:rsidRPr="00022614" w:rsidRDefault="00022614" w:rsidP="00022614">
            <w:pPr>
              <w:widowControl w:val="0"/>
              <w:autoSpaceDE w:val="0"/>
              <w:autoSpaceDN w:val="0"/>
              <w:adjustRightInd w:val="0"/>
              <w:spacing w:line="240" w:lineRule="exact"/>
              <w:jc w:val="center"/>
              <w:rPr>
                <w:sz w:val="24"/>
                <w:szCs w:val="24"/>
              </w:rPr>
            </w:pPr>
            <w:r w:rsidRPr="00022614">
              <w:rPr>
                <w:sz w:val="24"/>
                <w:szCs w:val="24"/>
              </w:rPr>
              <w:t>№</w:t>
            </w:r>
          </w:p>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п/п</w:t>
            </w:r>
          </w:p>
        </w:tc>
        <w:tc>
          <w:tcPr>
            <w:tcW w:w="418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Наименование подпрограммы, основного мероприятия, мероприятия</w:t>
            </w:r>
          </w:p>
        </w:tc>
        <w:tc>
          <w:tcPr>
            <w:tcW w:w="269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Ответственный исполнитель, соисполнители</w:t>
            </w:r>
          </w:p>
        </w:tc>
        <w:tc>
          <w:tcPr>
            <w:tcW w:w="326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Срок</w:t>
            </w:r>
          </w:p>
        </w:tc>
        <w:tc>
          <w:tcPr>
            <w:tcW w:w="368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Ожидаемый непосредственный результат (краткое описание)</w:t>
            </w:r>
          </w:p>
        </w:tc>
      </w:tr>
      <w:tr w:rsidR="00254A24" w:rsidRPr="00022614" w:rsidTr="00781CFF">
        <w:tc>
          <w:tcPr>
            <w:tcW w:w="7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022614" w:rsidRDefault="00254A24" w:rsidP="00022614">
            <w:pPr>
              <w:widowControl w:val="0"/>
              <w:autoSpaceDE w:val="0"/>
              <w:autoSpaceDN w:val="0"/>
              <w:adjustRightInd w:val="0"/>
              <w:spacing w:line="240" w:lineRule="exact"/>
              <w:jc w:val="both"/>
              <w:rPr>
                <w:sz w:val="24"/>
                <w:szCs w:val="24"/>
              </w:rPr>
            </w:pPr>
          </w:p>
        </w:tc>
        <w:tc>
          <w:tcPr>
            <w:tcW w:w="418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022614" w:rsidRDefault="00254A24" w:rsidP="00022614">
            <w:pPr>
              <w:widowControl w:val="0"/>
              <w:autoSpaceDE w:val="0"/>
              <w:autoSpaceDN w:val="0"/>
              <w:adjustRightInd w:val="0"/>
              <w:spacing w:line="240" w:lineRule="exact"/>
              <w:jc w:val="both"/>
              <w:rPr>
                <w:sz w:val="24"/>
                <w:szCs w:val="24"/>
              </w:rPr>
            </w:pPr>
          </w:p>
        </w:tc>
        <w:tc>
          <w:tcPr>
            <w:tcW w:w="269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022614" w:rsidRDefault="00254A24" w:rsidP="00022614">
            <w:pPr>
              <w:widowControl w:val="0"/>
              <w:autoSpaceDE w:val="0"/>
              <w:autoSpaceDN w:val="0"/>
              <w:adjustRightInd w:val="0"/>
              <w:spacing w:line="240" w:lineRule="exact"/>
              <w:jc w:val="both"/>
              <w:rPr>
                <w:sz w:val="24"/>
                <w:szCs w:val="24"/>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начала реализации</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окончания реализации</w:t>
            </w:r>
          </w:p>
        </w:tc>
        <w:tc>
          <w:tcPr>
            <w:tcW w:w="368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022614" w:rsidRDefault="00254A24" w:rsidP="00022614">
            <w:pPr>
              <w:widowControl w:val="0"/>
              <w:autoSpaceDE w:val="0"/>
              <w:autoSpaceDN w:val="0"/>
              <w:adjustRightInd w:val="0"/>
              <w:spacing w:line="240" w:lineRule="exact"/>
              <w:jc w:val="center"/>
              <w:rPr>
                <w:sz w:val="24"/>
                <w:szCs w:val="24"/>
              </w:rPr>
            </w:pPr>
          </w:p>
        </w:tc>
      </w:tr>
      <w:tr w:rsidR="00254A24" w:rsidRPr="00022614" w:rsidTr="00781CFF">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1</w:t>
            </w:r>
          </w:p>
        </w:tc>
        <w:tc>
          <w:tcPr>
            <w:tcW w:w="41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2</w:t>
            </w:r>
          </w:p>
        </w:tc>
        <w:tc>
          <w:tcPr>
            <w:tcW w:w="26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3</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4</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5</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6</w:t>
            </w:r>
          </w:p>
        </w:tc>
      </w:tr>
      <w:tr w:rsidR="00254A24" w:rsidRPr="00022614" w:rsidTr="00781CFF">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1</w:t>
            </w:r>
          </w:p>
        </w:tc>
        <w:tc>
          <w:tcPr>
            <w:tcW w:w="13821"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pStyle w:val="affd"/>
              <w:spacing w:line="240" w:lineRule="exact"/>
              <w:rPr>
                <w:bCs/>
              </w:rPr>
            </w:pPr>
            <w:r w:rsidRPr="00022614">
              <w:rPr>
                <w:bCs/>
              </w:rPr>
              <w:t>Организация транспортного обслуживания населения</w:t>
            </w:r>
          </w:p>
          <w:p w:rsidR="00254A24" w:rsidRPr="00022614" w:rsidRDefault="00254A24" w:rsidP="00022614">
            <w:pPr>
              <w:widowControl w:val="0"/>
              <w:autoSpaceDE w:val="0"/>
              <w:autoSpaceDN w:val="0"/>
              <w:adjustRightInd w:val="0"/>
              <w:spacing w:line="240" w:lineRule="exact"/>
              <w:rPr>
                <w:sz w:val="24"/>
                <w:szCs w:val="24"/>
              </w:rPr>
            </w:pPr>
            <w:r w:rsidRPr="00022614">
              <w:rPr>
                <w:bCs/>
                <w:sz w:val="24"/>
                <w:szCs w:val="24"/>
              </w:rPr>
              <w:t>Александровского муниципального округа</w:t>
            </w:r>
          </w:p>
        </w:tc>
      </w:tr>
      <w:tr w:rsidR="00254A24" w:rsidRPr="00022614" w:rsidTr="00022614">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1.1</w:t>
            </w:r>
          </w:p>
        </w:tc>
        <w:tc>
          <w:tcPr>
            <w:tcW w:w="41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pStyle w:val="affd"/>
              <w:spacing w:line="240" w:lineRule="exact"/>
              <w:rPr>
                <w:bCs/>
              </w:rPr>
            </w:pPr>
            <w:r w:rsidRPr="00022614">
              <w:rPr>
                <w:bCs/>
              </w:rPr>
              <w:t>Организация транспортного обслуживания населения</w:t>
            </w:r>
          </w:p>
          <w:p w:rsidR="00254A24" w:rsidRPr="00022614" w:rsidRDefault="00254A24" w:rsidP="00022614">
            <w:pPr>
              <w:widowControl w:val="0"/>
              <w:autoSpaceDE w:val="0"/>
              <w:autoSpaceDN w:val="0"/>
              <w:adjustRightInd w:val="0"/>
              <w:spacing w:line="240" w:lineRule="exact"/>
              <w:rPr>
                <w:sz w:val="24"/>
                <w:szCs w:val="24"/>
              </w:rPr>
            </w:pPr>
            <w:r w:rsidRPr="00022614">
              <w:rPr>
                <w:bCs/>
                <w:sz w:val="24"/>
                <w:szCs w:val="24"/>
              </w:rPr>
              <w:t>Александровского муниципального округа</w:t>
            </w:r>
          </w:p>
        </w:tc>
        <w:tc>
          <w:tcPr>
            <w:tcW w:w="26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Отдел транспорта, дорожного хозяйства и благоустройства</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jc w:val="center"/>
              <w:rPr>
                <w:sz w:val="24"/>
                <w:szCs w:val="24"/>
              </w:rPr>
            </w:pPr>
          </w:p>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2026</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jc w:val="center"/>
              <w:rPr>
                <w:sz w:val="24"/>
                <w:szCs w:val="24"/>
              </w:rPr>
            </w:pPr>
          </w:p>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2028</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Повышение качества перевозки  пассажиров и уровень организации транспортного обслуживания</w:t>
            </w:r>
          </w:p>
        </w:tc>
      </w:tr>
      <w:tr w:rsidR="00254A24" w:rsidRPr="00022614" w:rsidTr="00022614">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1.1.1</w:t>
            </w:r>
          </w:p>
        </w:tc>
        <w:tc>
          <w:tcPr>
            <w:tcW w:w="41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022614" w:rsidRDefault="00254A24" w:rsidP="00022614">
            <w:pPr>
              <w:spacing w:line="240" w:lineRule="exact"/>
              <w:rPr>
                <w:color w:val="000000"/>
                <w:sz w:val="24"/>
                <w:szCs w:val="24"/>
                <w:lang w:eastAsia="ru-RU"/>
              </w:rPr>
            </w:pPr>
            <w:r w:rsidRPr="00022614">
              <w:rPr>
                <w:color w:val="000000"/>
                <w:sz w:val="24"/>
                <w:szCs w:val="24"/>
                <w:lang w:eastAsia="ru-RU"/>
              </w:rPr>
              <w:t>Организация пассажирских перевозок автобусами по муниципальному маршруту по регулируемым тарифам по р.п. Яйва (№1)</w:t>
            </w:r>
          </w:p>
        </w:tc>
        <w:tc>
          <w:tcPr>
            <w:tcW w:w="26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Отдел транспорта, дорожного хозяйства и благоустройства</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jc w:val="center"/>
              <w:rPr>
                <w:sz w:val="24"/>
                <w:szCs w:val="24"/>
              </w:rPr>
            </w:pPr>
          </w:p>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2026</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jc w:val="center"/>
              <w:rPr>
                <w:sz w:val="24"/>
                <w:szCs w:val="24"/>
              </w:rPr>
            </w:pPr>
          </w:p>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2028</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Повышение качества перевозки  пассажиров и уровень организации транспортного обслуживания</w:t>
            </w:r>
          </w:p>
        </w:tc>
      </w:tr>
      <w:tr w:rsidR="00254A24" w:rsidRPr="00022614" w:rsidTr="00022614">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1.1.2</w:t>
            </w:r>
          </w:p>
        </w:tc>
        <w:tc>
          <w:tcPr>
            <w:tcW w:w="41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022614" w:rsidRDefault="00254A24" w:rsidP="00022614">
            <w:pPr>
              <w:spacing w:line="240" w:lineRule="exact"/>
              <w:rPr>
                <w:color w:val="000000"/>
                <w:sz w:val="24"/>
                <w:szCs w:val="24"/>
                <w:lang w:eastAsia="ru-RU"/>
              </w:rPr>
            </w:pPr>
            <w:r w:rsidRPr="00022614">
              <w:rPr>
                <w:color w:val="000000"/>
                <w:sz w:val="24"/>
                <w:szCs w:val="24"/>
                <w:lang w:eastAsia="ru-RU"/>
              </w:rPr>
              <w:t>Организация пассажирских перевозок автобусами по муниципальному маршруту по регулируемым тарифам по г. Александровску (№3)</w:t>
            </w:r>
          </w:p>
        </w:tc>
        <w:tc>
          <w:tcPr>
            <w:tcW w:w="26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Отдел транспорта, дорожного хозяйства и благоустройства</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jc w:val="center"/>
              <w:rPr>
                <w:sz w:val="24"/>
                <w:szCs w:val="24"/>
              </w:rPr>
            </w:pPr>
          </w:p>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2026</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jc w:val="center"/>
              <w:rPr>
                <w:sz w:val="24"/>
                <w:szCs w:val="24"/>
              </w:rPr>
            </w:pPr>
          </w:p>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2028</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Повышение качества перевозки  пассажиров и уровень организации транспортного обслуживания</w:t>
            </w:r>
          </w:p>
        </w:tc>
      </w:tr>
      <w:tr w:rsidR="00254A24" w:rsidRPr="00022614" w:rsidTr="00022614">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1.1.3</w:t>
            </w:r>
          </w:p>
        </w:tc>
        <w:tc>
          <w:tcPr>
            <w:tcW w:w="41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022614" w:rsidRDefault="00254A24" w:rsidP="00022614">
            <w:pPr>
              <w:spacing w:line="240" w:lineRule="exact"/>
              <w:rPr>
                <w:color w:val="000000"/>
                <w:sz w:val="24"/>
                <w:szCs w:val="24"/>
                <w:lang w:eastAsia="ru-RU"/>
              </w:rPr>
            </w:pPr>
            <w:r w:rsidRPr="00022614">
              <w:rPr>
                <w:color w:val="000000"/>
                <w:sz w:val="24"/>
                <w:szCs w:val="24"/>
                <w:lang w:eastAsia="ru-RU"/>
              </w:rPr>
              <w:t xml:space="preserve">Организация пассажирских перевозок </w:t>
            </w:r>
            <w:r w:rsidRPr="00022614">
              <w:rPr>
                <w:color w:val="000000"/>
                <w:sz w:val="24"/>
                <w:szCs w:val="24"/>
                <w:lang w:eastAsia="ru-RU"/>
              </w:rPr>
              <w:lastRenderedPageBreak/>
              <w:t>автобусами по муниципальному маршруту по регулируемым тарифам по г. Александровску (№4)</w:t>
            </w:r>
          </w:p>
        </w:tc>
        <w:tc>
          <w:tcPr>
            <w:tcW w:w="26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lastRenderedPageBreak/>
              <w:t xml:space="preserve">Отдел транспорта, </w:t>
            </w:r>
            <w:r w:rsidRPr="00022614">
              <w:rPr>
                <w:sz w:val="24"/>
                <w:szCs w:val="24"/>
              </w:rPr>
              <w:lastRenderedPageBreak/>
              <w:t>дорожного хозяйства и благоустройства</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jc w:val="center"/>
              <w:rPr>
                <w:sz w:val="24"/>
                <w:szCs w:val="24"/>
              </w:rPr>
            </w:pPr>
          </w:p>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lastRenderedPageBreak/>
              <w:t>2026</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jc w:val="center"/>
              <w:rPr>
                <w:sz w:val="24"/>
                <w:szCs w:val="24"/>
              </w:rPr>
            </w:pPr>
          </w:p>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lastRenderedPageBreak/>
              <w:t>2028</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lastRenderedPageBreak/>
              <w:t xml:space="preserve">Повышение качества перевозки  </w:t>
            </w:r>
            <w:r w:rsidRPr="00022614">
              <w:rPr>
                <w:sz w:val="24"/>
                <w:szCs w:val="24"/>
              </w:rPr>
              <w:lastRenderedPageBreak/>
              <w:t>пассажиров и уровень организации транспортного обслуживания</w:t>
            </w:r>
          </w:p>
        </w:tc>
      </w:tr>
      <w:tr w:rsidR="00254A24" w:rsidRPr="00022614" w:rsidTr="00022614">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lastRenderedPageBreak/>
              <w:t>1.1.4</w:t>
            </w:r>
          </w:p>
        </w:tc>
        <w:tc>
          <w:tcPr>
            <w:tcW w:w="41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022614" w:rsidRDefault="00254A24" w:rsidP="00022614">
            <w:pPr>
              <w:spacing w:line="240" w:lineRule="exact"/>
              <w:rPr>
                <w:color w:val="000000"/>
                <w:sz w:val="24"/>
                <w:szCs w:val="24"/>
                <w:lang w:eastAsia="ru-RU"/>
              </w:rPr>
            </w:pPr>
            <w:r w:rsidRPr="00022614">
              <w:rPr>
                <w:color w:val="000000"/>
                <w:sz w:val="24"/>
                <w:szCs w:val="24"/>
                <w:lang w:eastAsia="ru-RU"/>
              </w:rPr>
              <w:t>Организация пассажирских перевозок автобусами по муниципальному маршруту по регулируемым тарифам по г. Александровску (№5)</w:t>
            </w:r>
          </w:p>
        </w:tc>
        <w:tc>
          <w:tcPr>
            <w:tcW w:w="26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Отдел транспорта, дорожного хозяйства и благоустройства</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jc w:val="center"/>
              <w:rPr>
                <w:sz w:val="24"/>
                <w:szCs w:val="24"/>
              </w:rPr>
            </w:pPr>
          </w:p>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2026</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jc w:val="center"/>
              <w:rPr>
                <w:sz w:val="24"/>
                <w:szCs w:val="24"/>
              </w:rPr>
            </w:pPr>
          </w:p>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2028</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Повышение качества перевозки  пассажиров и уровень организации транспортного обслуживания</w:t>
            </w:r>
          </w:p>
        </w:tc>
      </w:tr>
      <w:tr w:rsidR="00254A24" w:rsidRPr="00022614" w:rsidTr="00022614">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1.1.5</w:t>
            </w:r>
          </w:p>
        </w:tc>
        <w:tc>
          <w:tcPr>
            <w:tcW w:w="41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022614" w:rsidRDefault="00254A24" w:rsidP="00022614">
            <w:pPr>
              <w:spacing w:line="240" w:lineRule="exact"/>
              <w:rPr>
                <w:color w:val="000000"/>
                <w:sz w:val="24"/>
                <w:szCs w:val="24"/>
                <w:lang w:eastAsia="ru-RU"/>
              </w:rPr>
            </w:pPr>
            <w:r w:rsidRPr="00022614">
              <w:rPr>
                <w:color w:val="000000"/>
                <w:sz w:val="24"/>
                <w:szCs w:val="24"/>
                <w:lang w:eastAsia="ru-RU"/>
              </w:rPr>
              <w:t>Организация пассажирских перевозок автобусами по муниципальному маршруту по регулируемым тарифам до р.п. Яйва (№110)</w:t>
            </w:r>
          </w:p>
        </w:tc>
        <w:tc>
          <w:tcPr>
            <w:tcW w:w="26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Отдел транспорта, дорожного хозяйства и благоустройства</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jc w:val="center"/>
              <w:rPr>
                <w:sz w:val="24"/>
                <w:szCs w:val="24"/>
              </w:rPr>
            </w:pPr>
          </w:p>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2026</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jc w:val="center"/>
              <w:rPr>
                <w:sz w:val="24"/>
                <w:szCs w:val="24"/>
              </w:rPr>
            </w:pPr>
          </w:p>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2028</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Повышение качества перевозки  пассажиров и уровень организации транспортного обслуживания</w:t>
            </w:r>
          </w:p>
        </w:tc>
      </w:tr>
      <w:tr w:rsidR="00254A24" w:rsidRPr="00022614" w:rsidTr="00022614">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1.1.6</w:t>
            </w:r>
          </w:p>
        </w:tc>
        <w:tc>
          <w:tcPr>
            <w:tcW w:w="41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022614" w:rsidRDefault="00254A24" w:rsidP="00022614">
            <w:pPr>
              <w:spacing w:line="240" w:lineRule="exact"/>
              <w:rPr>
                <w:color w:val="000000"/>
                <w:sz w:val="24"/>
                <w:szCs w:val="24"/>
                <w:lang w:eastAsia="ru-RU"/>
              </w:rPr>
            </w:pPr>
            <w:r w:rsidRPr="00022614">
              <w:rPr>
                <w:color w:val="000000"/>
                <w:sz w:val="24"/>
                <w:szCs w:val="24"/>
                <w:lang w:eastAsia="ru-RU"/>
              </w:rPr>
              <w:t>Организация пассажирских перевозок автобусами по муниципальному маршруту по регулируемым тарифам по пригороду г. Александровск (№ 125)</w:t>
            </w:r>
          </w:p>
        </w:tc>
        <w:tc>
          <w:tcPr>
            <w:tcW w:w="26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Отдел транспорта, дорожного хозяйства и благоустройства</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jc w:val="center"/>
              <w:rPr>
                <w:sz w:val="24"/>
                <w:szCs w:val="24"/>
              </w:rPr>
            </w:pPr>
          </w:p>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2026</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jc w:val="center"/>
              <w:rPr>
                <w:sz w:val="24"/>
                <w:szCs w:val="24"/>
              </w:rPr>
            </w:pPr>
          </w:p>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2028</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Повышение качества перевозки  пассажиров и уровень организации транспортного обслуживания</w:t>
            </w:r>
          </w:p>
        </w:tc>
      </w:tr>
      <w:tr w:rsidR="00254A24" w:rsidRPr="00022614" w:rsidTr="00022614">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1.1.7</w:t>
            </w:r>
          </w:p>
        </w:tc>
        <w:tc>
          <w:tcPr>
            <w:tcW w:w="41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022614" w:rsidRDefault="00254A24" w:rsidP="00022614">
            <w:pPr>
              <w:spacing w:line="240" w:lineRule="exact"/>
              <w:rPr>
                <w:color w:val="000000"/>
                <w:sz w:val="24"/>
                <w:szCs w:val="24"/>
                <w:lang w:eastAsia="ru-RU"/>
              </w:rPr>
            </w:pPr>
            <w:r w:rsidRPr="00022614">
              <w:rPr>
                <w:color w:val="000000"/>
                <w:sz w:val="24"/>
                <w:szCs w:val="24"/>
                <w:lang w:eastAsia="ru-RU"/>
              </w:rPr>
              <w:t>Организация пассажирских перевозок автобусами по муниципальному маршруту по регулируемым тарифам по пригороду г. Александровск (№ 126)</w:t>
            </w:r>
          </w:p>
        </w:tc>
        <w:tc>
          <w:tcPr>
            <w:tcW w:w="26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Отдел транспорта, дорожного хозяйства и благоустройства</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jc w:val="center"/>
              <w:rPr>
                <w:sz w:val="24"/>
                <w:szCs w:val="24"/>
              </w:rPr>
            </w:pPr>
          </w:p>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2026</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jc w:val="center"/>
              <w:rPr>
                <w:sz w:val="24"/>
                <w:szCs w:val="24"/>
              </w:rPr>
            </w:pPr>
          </w:p>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2028</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Повышение качества перевозки  пассажиров и уровень организации транспортного обслуживания</w:t>
            </w:r>
          </w:p>
        </w:tc>
      </w:tr>
      <w:tr w:rsidR="00254A24" w:rsidRPr="00022614" w:rsidTr="00022614">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1.1.8</w:t>
            </w:r>
          </w:p>
        </w:tc>
        <w:tc>
          <w:tcPr>
            <w:tcW w:w="41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022614" w:rsidRDefault="00254A24" w:rsidP="00022614">
            <w:pPr>
              <w:spacing w:line="240" w:lineRule="exact"/>
              <w:rPr>
                <w:color w:val="000000"/>
                <w:sz w:val="24"/>
                <w:szCs w:val="24"/>
                <w:lang w:eastAsia="ru-RU"/>
              </w:rPr>
            </w:pPr>
            <w:r w:rsidRPr="00022614">
              <w:rPr>
                <w:color w:val="000000"/>
                <w:sz w:val="24"/>
                <w:szCs w:val="24"/>
                <w:lang w:eastAsia="ru-RU"/>
              </w:rPr>
              <w:t>Организация пассажирских перевозок автобусами по муниципальному маршруту по регулируемым тарифам до с. Усть–Игум (№127)</w:t>
            </w:r>
          </w:p>
        </w:tc>
        <w:tc>
          <w:tcPr>
            <w:tcW w:w="26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Отдел транспорта, дорожного хозяйства и благоустройства</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jc w:val="center"/>
              <w:rPr>
                <w:sz w:val="24"/>
                <w:szCs w:val="24"/>
              </w:rPr>
            </w:pPr>
          </w:p>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2026</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jc w:val="center"/>
              <w:rPr>
                <w:sz w:val="24"/>
                <w:szCs w:val="24"/>
              </w:rPr>
            </w:pPr>
          </w:p>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2028</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Повышение качества перевозки  пассажиров и уровень организации транспортного обслуживания</w:t>
            </w:r>
          </w:p>
        </w:tc>
      </w:tr>
      <w:tr w:rsidR="00254A24" w:rsidRPr="00022614" w:rsidTr="00022614">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1.1.9</w:t>
            </w:r>
          </w:p>
        </w:tc>
        <w:tc>
          <w:tcPr>
            <w:tcW w:w="41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022614" w:rsidRDefault="00254A24" w:rsidP="00201FB7">
            <w:pPr>
              <w:spacing w:line="240" w:lineRule="exact"/>
              <w:rPr>
                <w:color w:val="000000"/>
                <w:sz w:val="24"/>
                <w:szCs w:val="24"/>
                <w:lang w:eastAsia="ru-RU"/>
              </w:rPr>
            </w:pPr>
            <w:r w:rsidRPr="00022614">
              <w:rPr>
                <w:color w:val="000000"/>
                <w:sz w:val="24"/>
                <w:szCs w:val="24"/>
                <w:lang w:eastAsia="ru-RU"/>
              </w:rPr>
              <w:t>Организация пассажирских перевозок автобусами по муниципальному маршруту по регулируемым тарифам до п. Скопкортная (№ 876)</w:t>
            </w:r>
          </w:p>
        </w:tc>
        <w:tc>
          <w:tcPr>
            <w:tcW w:w="26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Отдел транспорта, дорожного хозяйства и благоустройства</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jc w:val="center"/>
              <w:rPr>
                <w:sz w:val="24"/>
                <w:szCs w:val="24"/>
              </w:rPr>
            </w:pPr>
          </w:p>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2026</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jc w:val="center"/>
              <w:rPr>
                <w:sz w:val="24"/>
                <w:szCs w:val="24"/>
              </w:rPr>
            </w:pPr>
          </w:p>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2028</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Повышение качества перевозки  пассажиров и уровень организации транспортного обслуживания</w:t>
            </w:r>
          </w:p>
        </w:tc>
      </w:tr>
      <w:tr w:rsidR="00254A24" w:rsidRPr="00022614" w:rsidTr="00022614">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1.1.10</w:t>
            </w:r>
          </w:p>
        </w:tc>
        <w:tc>
          <w:tcPr>
            <w:tcW w:w="41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022614" w:rsidRDefault="00254A24" w:rsidP="00022614">
            <w:pPr>
              <w:spacing w:line="240" w:lineRule="exact"/>
              <w:rPr>
                <w:color w:val="000000"/>
                <w:sz w:val="24"/>
                <w:szCs w:val="24"/>
                <w:lang w:eastAsia="ru-RU"/>
              </w:rPr>
            </w:pPr>
            <w:r w:rsidRPr="00022614">
              <w:rPr>
                <w:color w:val="000000"/>
                <w:sz w:val="24"/>
                <w:szCs w:val="24"/>
                <w:lang w:eastAsia="ru-RU"/>
              </w:rPr>
              <w:t xml:space="preserve">Осуществление полномочий по регулированию тарифов на перевозки пассажиров и багажа автомобильным и городским электрическим транспортом </w:t>
            </w:r>
            <w:r w:rsidRPr="00022614">
              <w:rPr>
                <w:color w:val="000000"/>
                <w:sz w:val="24"/>
                <w:szCs w:val="24"/>
                <w:lang w:eastAsia="ru-RU"/>
              </w:rPr>
              <w:lastRenderedPageBreak/>
              <w:t>на муниципальных маршрутах регулярных перевозок</w:t>
            </w:r>
          </w:p>
        </w:tc>
        <w:tc>
          <w:tcPr>
            <w:tcW w:w="26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lastRenderedPageBreak/>
              <w:t xml:space="preserve">Отдел экономического развития </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jc w:val="center"/>
              <w:rPr>
                <w:sz w:val="24"/>
                <w:szCs w:val="24"/>
              </w:rPr>
            </w:pPr>
          </w:p>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2026</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jc w:val="center"/>
              <w:rPr>
                <w:sz w:val="24"/>
                <w:szCs w:val="24"/>
              </w:rPr>
            </w:pPr>
          </w:p>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2028</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Исполнение бюджетной сметы 100%</w:t>
            </w:r>
          </w:p>
        </w:tc>
      </w:tr>
      <w:tr w:rsidR="00254A24" w:rsidRPr="00022614" w:rsidTr="00022614">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lastRenderedPageBreak/>
              <w:t>1.1.11</w:t>
            </w:r>
          </w:p>
        </w:tc>
        <w:tc>
          <w:tcPr>
            <w:tcW w:w="41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022614" w:rsidRDefault="00254A24" w:rsidP="00022614">
            <w:pPr>
              <w:spacing w:line="240" w:lineRule="exact"/>
              <w:jc w:val="center"/>
              <w:rPr>
                <w:color w:val="000000"/>
                <w:sz w:val="24"/>
                <w:szCs w:val="24"/>
                <w:lang w:eastAsia="ru-RU"/>
              </w:rPr>
            </w:pPr>
            <w:r w:rsidRPr="00022614">
              <w:rPr>
                <w:color w:val="000000"/>
                <w:sz w:val="24"/>
                <w:szCs w:val="24"/>
                <w:lang w:eastAsia="ru-RU"/>
              </w:rPr>
              <w:t>Организация пассажирских перевозок Возмещение затрат, связанных с организацией перевозки отдельных категорий граждан с использованием электронных социальных проездных документов, а также недополученных доходов юридическим лицам, индивидуальным предпринимателям от перевозки отдельных категорий граждан с использованием электронных социальных проездных документов</w:t>
            </w:r>
          </w:p>
        </w:tc>
        <w:tc>
          <w:tcPr>
            <w:tcW w:w="26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Территориальное управление р.п. Яйва</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jc w:val="center"/>
              <w:rPr>
                <w:sz w:val="24"/>
                <w:szCs w:val="24"/>
              </w:rPr>
            </w:pPr>
          </w:p>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2026</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jc w:val="center"/>
              <w:rPr>
                <w:sz w:val="24"/>
                <w:szCs w:val="24"/>
              </w:rPr>
            </w:pPr>
          </w:p>
          <w:p w:rsidR="00254A24" w:rsidRPr="00022614" w:rsidRDefault="00254A24" w:rsidP="00022614">
            <w:pPr>
              <w:widowControl w:val="0"/>
              <w:autoSpaceDE w:val="0"/>
              <w:autoSpaceDN w:val="0"/>
              <w:adjustRightInd w:val="0"/>
              <w:spacing w:line="240" w:lineRule="exact"/>
              <w:jc w:val="center"/>
              <w:rPr>
                <w:sz w:val="24"/>
                <w:szCs w:val="24"/>
              </w:rPr>
            </w:pPr>
            <w:r w:rsidRPr="00022614">
              <w:rPr>
                <w:sz w:val="24"/>
                <w:szCs w:val="24"/>
              </w:rPr>
              <w:t>2028</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022614" w:rsidRDefault="00254A24" w:rsidP="00022614">
            <w:pPr>
              <w:widowControl w:val="0"/>
              <w:autoSpaceDE w:val="0"/>
              <w:autoSpaceDN w:val="0"/>
              <w:adjustRightInd w:val="0"/>
              <w:spacing w:line="240" w:lineRule="exact"/>
              <w:rPr>
                <w:sz w:val="24"/>
                <w:szCs w:val="24"/>
              </w:rPr>
            </w:pPr>
            <w:r w:rsidRPr="00022614">
              <w:rPr>
                <w:sz w:val="24"/>
                <w:szCs w:val="24"/>
              </w:rPr>
              <w:t>Исполнение бюджетной сметы 100%</w:t>
            </w:r>
          </w:p>
        </w:tc>
      </w:tr>
    </w:tbl>
    <w:p w:rsidR="00254A24" w:rsidRDefault="00254A24" w:rsidP="00254A24">
      <w:pPr>
        <w:widowControl w:val="0"/>
        <w:autoSpaceDE w:val="0"/>
        <w:autoSpaceDN w:val="0"/>
        <w:adjustRightInd w:val="0"/>
        <w:jc w:val="both"/>
        <w:rPr>
          <w:rFonts w:cs="Calibri"/>
        </w:rPr>
      </w:pPr>
    </w:p>
    <w:p w:rsidR="00201FB7" w:rsidRDefault="00201FB7" w:rsidP="00254A24">
      <w:pPr>
        <w:widowControl w:val="0"/>
        <w:autoSpaceDE w:val="0"/>
        <w:autoSpaceDN w:val="0"/>
        <w:adjustRightInd w:val="0"/>
        <w:spacing w:before="480" w:line="240" w:lineRule="exact"/>
        <w:outlineLvl w:val="2"/>
        <w:rPr>
          <w:szCs w:val="28"/>
        </w:rPr>
        <w:sectPr w:rsidR="00201FB7" w:rsidSect="00022614">
          <w:pgSz w:w="16838" w:h="11905" w:orient="landscape"/>
          <w:pgMar w:top="1134" w:right="1134" w:bottom="964" w:left="1134" w:header="709" w:footer="386" w:gutter="0"/>
          <w:cols w:space="720"/>
          <w:titlePg/>
        </w:sectPr>
      </w:pPr>
      <w:bookmarkStart w:id="1" w:name="Par366"/>
      <w:bookmarkEnd w:id="1"/>
    </w:p>
    <w:p w:rsidR="00254A24" w:rsidRPr="00276B83" w:rsidRDefault="00254A24" w:rsidP="00254A24">
      <w:pPr>
        <w:widowControl w:val="0"/>
        <w:autoSpaceDE w:val="0"/>
        <w:autoSpaceDN w:val="0"/>
        <w:adjustRightInd w:val="0"/>
        <w:spacing w:before="480" w:line="240" w:lineRule="exact"/>
        <w:ind w:left="10472"/>
        <w:outlineLvl w:val="2"/>
        <w:rPr>
          <w:szCs w:val="28"/>
        </w:rPr>
      </w:pPr>
      <w:r w:rsidRPr="00276B83">
        <w:rPr>
          <w:szCs w:val="28"/>
        </w:rPr>
        <w:lastRenderedPageBreak/>
        <w:t xml:space="preserve">Приложение </w:t>
      </w:r>
      <w:r>
        <w:rPr>
          <w:szCs w:val="28"/>
        </w:rPr>
        <w:t>2</w:t>
      </w:r>
    </w:p>
    <w:p w:rsidR="00254A24" w:rsidRDefault="00254A24" w:rsidP="00254A24">
      <w:pPr>
        <w:widowControl w:val="0"/>
        <w:autoSpaceDE w:val="0"/>
        <w:autoSpaceDN w:val="0"/>
        <w:adjustRightInd w:val="0"/>
        <w:spacing w:line="240" w:lineRule="exact"/>
        <w:ind w:left="10472"/>
        <w:rPr>
          <w:szCs w:val="28"/>
        </w:rPr>
      </w:pPr>
      <w:r w:rsidRPr="00276B83">
        <w:rPr>
          <w:szCs w:val="28"/>
        </w:rPr>
        <w:t xml:space="preserve">к </w:t>
      </w:r>
      <w:r>
        <w:rPr>
          <w:szCs w:val="28"/>
        </w:rPr>
        <w:t>муниципальной программе  «Организация</w:t>
      </w:r>
    </w:p>
    <w:p w:rsidR="00254A24" w:rsidRPr="00F02CDC" w:rsidRDefault="00254A24" w:rsidP="00254A24">
      <w:pPr>
        <w:widowControl w:val="0"/>
        <w:autoSpaceDE w:val="0"/>
        <w:autoSpaceDN w:val="0"/>
        <w:adjustRightInd w:val="0"/>
        <w:spacing w:line="240" w:lineRule="exact"/>
        <w:ind w:left="10472"/>
        <w:rPr>
          <w:szCs w:val="28"/>
        </w:rPr>
      </w:pPr>
      <w:r>
        <w:rPr>
          <w:szCs w:val="28"/>
        </w:rPr>
        <w:t>транспортного обслуживания населения Александровского муниципального округа»</w:t>
      </w:r>
    </w:p>
    <w:p w:rsidR="00254A24" w:rsidRDefault="00254A24" w:rsidP="00254A24">
      <w:pPr>
        <w:widowControl w:val="0"/>
        <w:autoSpaceDE w:val="0"/>
        <w:autoSpaceDN w:val="0"/>
        <w:adjustRightInd w:val="0"/>
        <w:spacing w:line="300" w:lineRule="exact"/>
        <w:jc w:val="center"/>
        <w:rPr>
          <w:b/>
          <w:szCs w:val="28"/>
        </w:rPr>
      </w:pPr>
    </w:p>
    <w:p w:rsidR="00254A24" w:rsidRDefault="00254A24" w:rsidP="00254A24">
      <w:pPr>
        <w:widowControl w:val="0"/>
        <w:autoSpaceDE w:val="0"/>
        <w:autoSpaceDN w:val="0"/>
        <w:adjustRightInd w:val="0"/>
        <w:spacing w:line="300" w:lineRule="exact"/>
        <w:jc w:val="center"/>
        <w:rPr>
          <w:b/>
          <w:szCs w:val="28"/>
        </w:rPr>
      </w:pPr>
    </w:p>
    <w:p w:rsidR="00254A24" w:rsidRPr="00E21EE1" w:rsidRDefault="00254A24" w:rsidP="00201FB7">
      <w:pPr>
        <w:widowControl w:val="0"/>
        <w:autoSpaceDE w:val="0"/>
        <w:autoSpaceDN w:val="0"/>
        <w:adjustRightInd w:val="0"/>
        <w:spacing w:line="260" w:lineRule="exact"/>
        <w:jc w:val="center"/>
        <w:rPr>
          <w:b/>
          <w:szCs w:val="28"/>
        </w:rPr>
      </w:pPr>
      <w:r w:rsidRPr="00E21EE1">
        <w:rPr>
          <w:b/>
          <w:szCs w:val="28"/>
        </w:rPr>
        <w:t xml:space="preserve">Сведения о показателях (индикаторах) </w:t>
      </w:r>
    </w:p>
    <w:p w:rsidR="00254A24" w:rsidRPr="00E21EE1" w:rsidRDefault="00254A24" w:rsidP="00201FB7">
      <w:pPr>
        <w:widowControl w:val="0"/>
        <w:autoSpaceDE w:val="0"/>
        <w:autoSpaceDN w:val="0"/>
        <w:adjustRightInd w:val="0"/>
        <w:spacing w:line="260" w:lineRule="exact"/>
        <w:jc w:val="center"/>
        <w:rPr>
          <w:b/>
          <w:szCs w:val="28"/>
        </w:rPr>
      </w:pPr>
      <w:r w:rsidRPr="00E21EE1">
        <w:rPr>
          <w:b/>
          <w:szCs w:val="28"/>
        </w:rPr>
        <w:t xml:space="preserve">муниципальной программы (подпрограмм) </w:t>
      </w:r>
    </w:p>
    <w:p w:rsidR="00254A24" w:rsidRPr="00DB443A" w:rsidRDefault="00254A24" w:rsidP="00201FB7">
      <w:pPr>
        <w:pStyle w:val="affd"/>
        <w:spacing w:line="260" w:lineRule="exact"/>
        <w:jc w:val="center"/>
        <w:rPr>
          <w:b/>
          <w:bCs/>
          <w:sz w:val="28"/>
          <w:szCs w:val="28"/>
        </w:rPr>
      </w:pPr>
      <w:r>
        <w:rPr>
          <w:b/>
          <w:bCs/>
          <w:sz w:val="28"/>
          <w:szCs w:val="28"/>
        </w:rPr>
        <w:t>«</w:t>
      </w:r>
      <w:r w:rsidRPr="00DB443A">
        <w:rPr>
          <w:b/>
          <w:bCs/>
          <w:sz w:val="28"/>
          <w:szCs w:val="28"/>
        </w:rPr>
        <w:t>Организация транспортного обслуживания населения</w:t>
      </w:r>
    </w:p>
    <w:p w:rsidR="00254A24" w:rsidRPr="00DB443A" w:rsidRDefault="00254A24" w:rsidP="00201FB7">
      <w:pPr>
        <w:widowControl w:val="0"/>
        <w:autoSpaceDE w:val="0"/>
        <w:autoSpaceDN w:val="0"/>
        <w:adjustRightInd w:val="0"/>
        <w:spacing w:line="260" w:lineRule="exact"/>
        <w:jc w:val="center"/>
        <w:rPr>
          <w:b/>
          <w:szCs w:val="28"/>
        </w:rPr>
      </w:pPr>
      <w:r w:rsidRPr="00DB443A">
        <w:rPr>
          <w:b/>
          <w:bCs/>
          <w:szCs w:val="28"/>
        </w:rPr>
        <w:t>Александровского муниципального округа»</w:t>
      </w:r>
    </w:p>
    <w:p w:rsidR="00254A24" w:rsidRPr="00E21EE1" w:rsidRDefault="00254A24" w:rsidP="00201FB7">
      <w:pPr>
        <w:widowControl w:val="0"/>
        <w:autoSpaceDE w:val="0"/>
        <w:autoSpaceDN w:val="0"/>
        <w:adjustRightInd w:val="0"/>
        <w:spacing w:line="260" w:lineRule="exact"/>
        <w:jc w:val="center"/>
        <w:rPr>
          <w:b/>
          <w:szCs w:val="28"/>
        </w:rPr>
      </w:pPr>
    </w:p>
    <w:p w:rsidR="00254A24" w:rsidRPr="00E21EE1" w:rsidRDefault="00254A24" w:rsidP="00201FB7">
      <w:pPr>
        <w:widowControl w:val="0"/>
        <w:autoSpaceDE w:val="0"/>
        <w:autoSpaceDN w:val="0"/>
        <w:adjustRightInd w:val="0"/>
        <w:spacing w:line="260" w:lineRule="exact"/>
        <w:jc w:val="center"/>
        <w:rPr>
          <w:b/>
          <w:szCs w:val="28"/>
        </w:rPr>
      </w:pPr>
      <w:r w:rsidRPr="00E21EE1">
        <w:rPr>
          <w:b/>
          <w:szCs w:val="28"/>
        </w:rPr>
        <w:t>(наименование муниципальной программы)</w:t>
      </w:r>
    </w:p>
    <w:p w:rsidR="00254A24" w:rsidRPr="005C4972" w:rsidRDefault="00254A24" w:rsidP="00254A24">
      <w:pPr>
        <w:widowControl w:val="0"/>
        <w:autoSpaceDE w:val="0"/>
        <w:autoSpaceDN w:val="0"/>
        <w:adjustRightInd w:val="0"/>
        <w:jc w:val="center"/>
        <w:rPr>
          <w:szCs w:val="28"/>
        </w:rPr>
      </w:pPr>
    </w:p>
    <w:tbl>
      <w:tblPr>
        <w:tblW w:w="15026" w:type="dxa"/>
        <w:tblInd w:w="62" w:type="dxa"/>
        <w:tblLayout w:type="fixed"/>
        <w:tblCellMar>
          <w:top w:w="75" w:type="dxa"/>
          <w:left w:w="0" w:type="dxa"/>
          <w:bottom w:w="75" w:type="dxa"/>
          <w:right w:w="0" w:type="dxa"/>
        </w:tblCellMar>
        <w:tblLook w:val="0000"/>
      </w:tblPr>
      <w:tblGrid>
        <w:gridCol w:w="686"/>
        <w:gridCol w:w="3283"/>
        <w:gridCol w:w="1695"/>
        <w:gridCol w:w="1596"/>
        <w:gridCol w:w="1560"/>
        <w:gridCol w:w="1560"/>
        <w:gridCol w:w="1386"/>
        <w:gridCol w:w="1417"/>
        <w:gridCol w:w="1843"/>
      </w:tblGrid>
      <w:tr w:rsidR="00254A24" w:rsidRPr="00470F34" w:rsidTr="00781CFF">
        <w:tc>
          <w:tcPr>
            <w:tcW w:w="68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Default="00254A24" w:rsidP="00781CFF">
            <w:pPr>
              <w:widowControl w:val="0"/>
              <w:autoSpaceDE w:val="0"/>
              <w:autoSpaceDN w:val="0"/>
              <w:adjustRightInd w:val="0"/>
              <w:jc w:val="center"/>
              <w:rPr>
                <w:sz w:val="24"/>
                <w:szCs w:val="24"/>
              </w:rPr>
            </w:pPr>
            <w:r>
              <w:rPr>
                <w:sz w:val="24"/>
                <w:szCs w:val="24"/>
              </w:rPr>
              <w:t>№</w:t>
            </w:r>
            <w:r w:rsidRPr="00470F34">
              <w:rPr>
                <w:sz w:val="24"/>
                <w:szCs w:val="24"/>
              </w:rPr>
              <w:t xml:space="preserve"> </w:t>
            </w:r>
          </w:p>
          <w:p w:rsidR="00254A24" w:rsidRPr="00470F34" w:rsidRDefault="00254A24" w:rsidP="00781CFF">
            <w:pPr>
              <w:widowControl w:val="0"/>
              <w:autoSpaceDE w:val="0"/>
              <w:autoSpaceDN w:val="0"/>
              <w:adjustRightInd w:val="0"/>
              <w:jc w:val="center"/>
              <w:rPr>
                <w:sz w:val="24"/>
                <w:szCs w:val="24"/>
              </w:rPr>
            </w:pPr>
            <w:r w:rsidRPr="00470F34">
              <w:rPr>
                <w:sz w:val="24"/>
                <w:szCs w:val="24"/>
              </w:rPr>
              <w:t>п/п</w:t>
            </w:r>
          </w:p>
        </w:tc>
        <w:tc>
          <w:tcPr>
            <w:tcW w:w="328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470F34" w:rsidRDefault="00254A24" w:rsidP="00781CFF">
            <w:pPr>
              <w:autoSpaceDE w:val="0"/>
              <w:autoSpaceDN w:val="0"/>
              <w:adjustRightInd w:val="0"/>
              <w:spacing w:line="280" w:lineRule="atLeast"/>
              <w:jc w:val="center"/>
              <w:rPr>
                <w:sz w:val="24"/>
                <w:szCs w:val="24"/>
              </w:rPr>
            </w:pPr>
            <w:r w:rsidRPr="00470F34">
              <w:rPr>
                <w:sz w:val="24"/>
                <w:szCs w:val="24"/>
              </w:rPr>
              <w:t>Наименование показателя</w:t>
            </w:r>
          </w:p>
          <w:p w:rsidR="00254A24" w:rsidRPr="00470F34" w:rsidRDefault="00254A24" w:rsidP="00781CFF">
            <w:pPr>
              <w:widowControl w:val="0"/>
              <w:autoSpaceDE w:val="0"/>
              <w:autoSpaceDN w:val="0"/>
              <w:adjustRightInd w:val="0"/>
              <w:spacing w:line="280" w:lineRule="atLeast"/>
              <w:jc w:val="center"/>
              <w:rPr>
                <w:sz w:val="24"/>
                <w:szCs w:val="24"/>
              </w:rPr>
            </w:pPr>
            <w:r w:rsidRPr="00470F34">
              <w:rPr>
                <w:sz w:val="24"/>
                <w:szCs w:val="24"/>
              </w:rPr>
              <w:t>(индикатора)</w:t>
            </w:r>
          </w:p>
        </w:tc>
        <w:tc>
          <w:tcPr>
            <w:tcW w:w="1695" w:type="dxa"/>
            <w:vMerge w:val="restart"/>
            <w:tcBorders>
              <w:top w:val="single" w:sz="4" w:space="0" w:color="auto"/>
              <w:left w:val="single" w:sz="4" w:space="0" w:color="auto"/>
              <w:right w:val="single" w:sz="4" w:space="0" w:color="auto"/>
            </w:tcBorders>
            <w:tcMar>
              <w:top w:w="102" w:type="dxa"/>
              <w:left w:w="62" w:type="dxa"/>
              <w:bottom w:w="102" w:type="dxa"/>
              <w:right w:w="62" w:type="dxa"/>
            </w:tcMar>
            <w:vAlign w:val="center"/>
          </w:tcPr>
          <w:p w:rsidR="00254A24" w:rsidRPr="00470F34" w:rsidRDefault="00254A24" w:rsidP="00781CFF">
            <w:pPr>
              <w:widowControl w:val="0"/>
              <w:autoSpaceDE w:val="0"/>
              <w:autoSpaceDN w:val="0"/>
              <w:adjustRightInd w:val="0"/>
              <w:spacing w:line="280" w:lineRule="atLeast"/>
              <w:jc w:val="center"/>
              <w:rPr>
                <w:b/>
                <w:color w:val="FF0000"/>
                <w:sz w:val="24"/>
                <w:szCs w:val="24"/>
              </w:rPr>
            </w:pPr>
            <w:r w:rsidRPr="00470F34">
              <w:rPr>
                <w:sz w:val="24"/>
                <w:szCs w:val="24"/>
              </w:rPr>
              <w:t>Единица измерения</w:t>
            </w:r>
          </w:p>
        </w:tc>
        <w:tc>
          <w:tcPr>
            <w:tcW w:w="751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470F34" w:rsidRDefault="00254A24" w:rsidP="00781CFF">
            <w:pPr>
              <w:widowControl w:val="0"/>
              <w:autoSpaceDE w:val="0"/>
              <w:autoSpaceDN w:val="0"/>
              <w:adjustRightInd w:val="0"/>
              <w:spacing w:line="280" w:lineRule="atLeast"/>
              <w:jc w:val="center"/>
              <w:rPr>
                <w:sz w:val="24"/>
                <w:szCs w:val="24"/>
              </w:rPr>
            </w:pPr>
            <w:r w:rsidRPr="00470F34">
              <w:rPr>
                <w:sz w:val="24"/>
                <w:szCs w:val="24"/>
              </w:rPr>
              <w:t>Значения показателей (индикаторов)</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470F34" w:rsidRDefault="00254A24" w:rsidP="00781CFF">
            <w:pPr>
              <w:widowControl w:val="0"/>
              <w:autoSpaceDE w:val="0"/>
              <w:autoSpaceDN w:val="0"/>
              <w:adjustRightInd w:val="0"/>
              <w:spacing w:line="280" w:lineRule="atLeast"/>
              <w:jc w:val="center"/>
              <w:rPr>
                <w:sz w:val="24"/>
                <w:szCs w:val="24"/>
              </w:rPr>
            </w:pPr>
          </w:p>
        </w:tc>
      </w:tr>
      <w:tr w:rsidR="00254A24" w:rsidRPr="00470F34" w:rsidTr="00781CFF">
        <w:tc>
          <w:tcPr>
            <w:tcW w:w="68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470F34" w:rsidRDefault="00254A24" w:rsidP="00781CFF">
            <w:pPr>
              <w:widowControl w:val="0"/>
              <w:autoSpaceDE w:val="0"/>
              <w:autoSpaceDN w:val="0"/>
              <w:adjustRightInd w:val="0"/>
              <w:jc w:val="both"/>
              <w:rPr>
                <w:sz w:val="24"/>
                <w:szCs w:val="24"/>
              </w:rPr>
            </w:pPr>
          </w:p>
        </w:tc>
        <w:tc>
          <w:tcPr>
            <w:tcW w:w="328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470F34" w:rsidRDefault="00254A24" w:rsidP="00781CFF">
            <w:pPr>
              <w:widowControl w:val="0"/>
              <w:autoSpaceDE w:val="0"/>
              <w:autoSpaceDN w:val="0"/>
              <w:adjustRightInd w:val="0"/>
              <w:spacing w:line="280" w:lineRule="atLeast"/>
              <w:jc w:val="both"/>
              <w:rPr>
                <w:sz w:val="24"/>
                <w:szCs w:val="24"/>
              </w:rPr>
            </w:pPr>
          </w:p>
        </w:tc>
        <w:tc>
          <w:tcPr>
            <w:tcW w:w="1695" w:type="dxa"/>
            <w:vMerge/>
            <w:tcBorders>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470F34" w:rsidRDefault="00254A24" w:rsidP="00781CFF">
            <w:pPr>
              <w:widowControl w:val="0"/>
              <w:autoSpaceDE w:val="0"/>
              <w:autoSpaceDN w:val="0"/>
              <w:adjustRightInd w:val="0"/>
              <w:spacing w:line="280" w:lineRule="atLeast"/>
              <w:jc w:val="both"/>
              <w:rPr>
                <w:sz w:val="24"/>
                <w:szCs w:val="24"/>
              </w:rPr>
            </w:pP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470F34" w:rsidRDefault="00254A24" w:rsidP="00781CFF">
            <w:pPr>
              <w:widowControl w:val="0"/>
              <w:autoSpaceDE w:val="0"/>
              <w:autoSpaceDN w:val="0"/>
              <w:adjustRightInd w:val="0"/>
              <w:spacing w:line="280" w:lineRule="atLeast"/>
              <w:jc w:val="center"/>
              <w:rPr>
                <w:sz w:val="24"/>
                <w:szCs w:val="24"/>
              </w:rPr>
            </w:pPr>
            <w:r w:rsidRPr="00470F34">
              <w:rPr>
                <w:sz w:val="24"/>
                <w:szCs w:val="24"/>
              </w:rPr>
              <w:t>на начало реализации программы</w:t>
            </w:r>
          </w:p>
          <w:p w:rsidR="00254A24" w:rsidRPr="00470F34" w:rsidRDefault="00254A24" w:rsidP="00781CFF">
            <w:pPr>
              <w:widowControl w:val="0"/>
              <w:autoSpaceDE w:val="0"/>
              <w:autoSpaceDN w:val="0"/>
              <w:adjustRightInd w:val="0"/>
              <w:spacing w:line="280" w:lineRule="atLeast"/>
              <w:jc w:val="center"/>
              <w:rPr>
                <w:sz w:val="24"/>
                <w:szCs w:val="24"/>
              </w:rPr>
            </w:pPr>
            <w:r w:rsidRPr="00470F34">
              <w:rPr>
                <w:sz w:val="24"/>
                <w:szCs w:val="24"/>
              </w:rPr>
              <w:t>(факт)</w:t>
            </w:r>
          </w:p>
        </w:tc>
        <w:tc>
          <w:tcPr>
            <w:tcW w:w="15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470F34" w:rsidRDefault="00254A24" w:rsidP="00781CFF">
            <w:pPr>
              <w:widowControl w:val="0"/>
              <w:autoSpaceDE w:val="0"/>
              <w:autoSpaceDN w:val="0"/>
              <w:adjustRightInd w:val="0"/>
              <w:spacing w:line="280" w:lineRule="atLeast"/>
              <w:jc w:val="center"/>
              <w:rPr>
                <w:sz w:val="24"/>
                <w:szCs w:val="24"/>
              </w:rPr>
            </w:pPr>
            <w:r w:rsidRPr="00470F34">
              <w:rPr>
                <w:sz w:val="24"/>
                <w:szCs w:val="24"/>
              </w:rPr>
              <w:t>1-й год планового периода</w:t>
            </w:r>
          </w:p>
          <w:p w:rsidR="00254A24" w:rsidRPr="00470F34" w:rsidRDefault="00254A24" w:rsidP="00781CFF">
            <w:pPr>
              <w:widowControl w:val="0"/>
              <w:autoSpaceDE w:val="0"/>
              <w:autoSpaceDN w:val="0"/>
              <w:adjustRightInd w:val="0"/>
              <w:spacing w:line="280" w:lineRule="atLeast"/>
              <w:jc w:val="center"/>
              <w:rPr>
                <w:sz w:val="24"/>
                <w:szCs w:val="24"/>
              </w:rPr>
            </w:pPr>
            <w:r w:rsidRPr="00470F34">
              <w:rPr>
                <w:sz w:val="24"/>
                <w:szCs w:val="24"/>
              </w:rPr>
              <w:t xml:space="preserve">(N) </w:t>
            </w:r>
          </w:p>
        </w:tc>
        <w:tc>
          <w:tcPr>
            <w:tcW w:w="15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470F34" w:rsidRDefault="00254A24" w:rsidP="00781CFF">
            <w:pPr>
              <w:widowControl w:val="0"/>
              <w:autoSpaceDE w:val="0"/>
              <w:autoSpaceDN w:val="0"/>
              <w:adjustRightInd w:val="0"/>
              <w:spacing w:line="280" w:lineRule="atLeast"/>
              <w:jc w:val="center"/>
              <w:rPr>
                <w:sz w:val="24"/>
                <w:szCs w:val="24"/>
              </w:rPr>
            </w:pPr>
            <w:r w:rsidRPr="00470F34">
              <w:rPr>
                <w:sz w:val="24"/>
                <w:szCs w:val="24"/>
              </w:rPr>
              <w:t>2-й год планового периода</w:t>
            </w:r>
          </w:p>
          <w:p w:rsidR="00254A24" w:rsidRPr="00470F34" w:rsidRDefault="00254A24" w:rsidP="00781CFF">
            <w:pPr>
              <w:widowControl w:val="0"/>
              <w:autoSpaceDE w:val="0"/>
              <w:autoSpaceDN w:val="0"/>
              <w:adjustRightInd w:val="0"/>
              <w:spacing w:line="280" w:lineRule="atLeast"/>
              <w:jc w:val="center"/>
              <w:rPr>
                <w:sz w:val="24"/>
                <w:szCs w:val="24"/>
              </w:rPr>
            </w:pPr>
            <w:r w:rsidRPr="00470F34">
              <w:rPr>
                <w:sz w:val="24"/>
                <w:szCs w:val="24"/>
              </w:rPr>
              <w:t>(N + 1)</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470F34" w:rsidRDefault="00254A24" w:rsidP="00781CFF">
            <w:pPr>
              <w:widowControl w:val="0"/>
              <w:autoSpaceDE w:val="0"/>
              <w:autoSpaceDN w:val="0"/>
              <w:adjustRightInd w:val="0"/>
              <w:spacing w:line="280" w:lineRule="atLeast"/>
              <w:jc w:val="center"/>
              <w:rPr>
                <w:sz w:val="24"/>
                <w:szCs w:val="24"/>
              </w:rPr>
            </w:pPr>
            <w:r w:rsidRPr="00470F34">
              <w:rPr>
                <w:sz w:val="24"/>
                <w:szCs w:val="24"/>
              </w:rPr>
              <w:t>3-й год планового периода</w:t>
            </w:r>
          </w:p>
          <w:p w:rsidR="00254A24" w:rsidRPr="00470F34" w:rsidRDefault="00254A24" w:rsidP="00781CFF">
            <w:pPr>
              <w:widowControl w:val="0"/>
              <w:autoSpaceDE w:val="0"/>
              <w:autoSpaceDN w:val="0"/>
              <w:adjustRightInd w:val="0"/>
              <w:spacing w:line="280" w:lineRule="atLeast"/>
              <w:jc w:val="center"/>
              <w:rPr>
                <w:sz w:val="24"/>
                <w:szCs w:val="24"/>
              </w:rPr>
            </w:pPr>
            <w:r w:rsidRPr="00470F34">
              <w:rPr>
                <w:sz w:val="24"/>
                <w:szCs w:val="24"/>
              </w:rPr>
              <w:t>(N + 2)</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470F34" w:rsidRDefault="00254A24" w:rsidP="00781CFF">
            <w:pPr>
              <w:widowControl w:val="0"/>
              <w:autoSpaceDE w:val="0"/>
              <w:autoSpaceDN w:val="0"/>
              <w:adjustRightInd w:val="0"/>
              <w:spacing w:line="280" w:lineRule="atLeast"/>
              <w:jc w:val="center"/>
              <w:rPr>
                <w:sz w:val="24"/>
                <w:szCs w:val="24"/>
              </w:rPr>
            </w:pPr>
            <w:r w:rsidRPr="00470F34">
              <w:rPr>
                <w:sz w:val="24"/>
                <w:szCs w:val="24"/>
              </w:rPr>
              <w:t>(+ N, годы реализации программы)</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470F34" w:rsidRDefault="00254A24" w:rsidP="00781CFF">
            <w:pPr>
              <w:widowControl w:val="0"/>
              <w:autoSpaceDE w:val="0"/>
              <w:autoSpaceDN w:val="0"/>
              <w:adjustRightInd w:val="0"/>
              <w:spacing w:line="280" w:lineRule="atLeast"/>
              <w:jc w:val="center"/>
              <w:rPr>
                <w:sz w:val="24"/>
                <w:szCs w:val="24"/>
              </w:rPr>
            </w:pPr>
            <w:r w:rsidRPr="00470F34">
              <w:rPr>
                <w:sz w:val="24"/>
                <w:szCs w:val="24"/>
              </w:rPr>
              <w:t>Наименование программных мероприятий</w:t>
            </w:r>
          </w:p>
        </w:tc>
      </w:tr>
      <w:tr w:rsidR="00254A24" w:rsidRPr="00470F34" w:rsidTr="00781CFF">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254A24" w:rsidRPr="00470F34" w:rsidRDefault="00254A24" w:rsidP="00781CFF">
            <w:pPr>
              <w:widowControl w:val="0"/>
              <w:autoSpaceDE w:val="0"/>
              <w:autoSpaceDN w:val="0"/>
              <w:adjustRightInd w:val="0"/>
              <w:jc w:val="center"/>
              <w:rPr>
                <w:sz w:val="24"/>
                <w:szCs w:val="24"/>
              </w:rPr>
            </w:pPr>
            <w:r w:rsidRPr="00470F34">
              <w:rPr>
                <w:sz w:val="24"/>
                <w:szCs w:val="24"/>
              </w:rPr>
              <w:t>1</w:t>
            </w:r>
          </w:p>
        </w:tc>
        <w:tc>
          <w:tcPr>
            <w:tcW w:w="32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254A24" w:rsidRPr="00470F34" w:rsidRDefault="00254A24" w:rsidP="00781CFF">
            <w:pPr>
              <w:widowControl w:val="0"/>
              <w:autoSpaceDE w:val="0"/>
              <w:autoSpaceDN w:val="0"/>
              <w:adjustRightInd w:val="0"/>
              <w:jc w:val="center"/>
              <w:rPr>
                <w:sz w:val="24"/>
                <w:szCs w:val="24"/>
              </w:rPr>
            </w:pPr>
            <w:r w:rsidRPr="00470F34">
              <w:rPr>
                <w:sz w:val="24"/>
                <w:szCs w:val="24"/>
              </w:rPr>
              <w:t>2</w:t>
            </w: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470F34" w:rsidRDefault="00254A24" w:rsidP="00781CFF">
            <w:pPr>
              <w:widowControl w:val="0"/>
              <w:autoSpaceDE w:val="0"/>
              <w:autoSpaceDN w:val="0"/>
              <w:adjustRightInd w:val="0"/>
              <w:jc w:val="center"/>
              <w:rPr>
                <w:sz w:val="24"/>
                <w:szCs w:val="24"/>
              </w:rPr>
            </w:pPr>
            <w:r w:rsidRPr="00470F34">
              <w:rPr>
                <w:sz w:val="24"/>
                <w:szCs w:val="24"/>
              </w:rPr>
              <w:t>3</w:t>
            </w: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470F34" w:rsidRDefault="00254A24" w:rsidP="00781CFF">
            <w:pPr>
              <w:widowControl w:val="0"/>
              <w:autoSpaceDE w:val="0"/>
              <w:autoSpaceDN w:val="0"/>
              <w:adjustRightInd w:val="0"/>
              <w:jc w:val="center"/>
              <w:rPr>
                <w:sz w:val="24"/>
                <w:szCs w:val="24"/>
              </w:rPr>
            </w:pPr>
            <w:r w:rsidRPr="00470F34">
              <w:rPr>
                <w:sz w:val="24"/>
                <w:szCs w:val="24"/>
              </w:rPr>
              <w:t>4</w:t>
            </w:r>
          </w:p>
        </w:tc>
        <w:tc>
          <w:tcPr>
            <w:tcW w:w="15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254A24" w:rsidRPr="00470F34" w:rsidRDefault="00254A24" w:rsidP="00781CFF">
            <w:pPr>
              <w:widowControl w:val="0"/>
              <w:autoSpaceDE w:val="0"/>
              <w:autoSpaceDN w:val="0"/>
              <w:adjustRightInd w:val="0"/>
              <w:jc w:val="center"/>
              <w:rPr>
                <w:sz w:val="24"/>
                <w:szCs w:val="24"/>
              </w:rPr>
            </w:pPr>
            <w:r w:rsidRPr="00470F34">
              <w:rPr>
                <w:sz w:val="24"/>
                <w:szCs w:val="24"/>
              </w:rPr>
              <w:t>5</w:t>
            </w:r>
          </w:p>
        </w:tc>
        <w:tc>
          <w:tcPr>
            <w:tcW w:w="15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470F34" w:rsidRDefault="00254A24" w:rsidP="00781CFF">
            <w:pPr>
              <w:widowControl w:val="0"/>
              <w:autoSpaceDE w:val="0"/>
              <w:autoSpaceDN w:val="0"/>
              <w:adjustRightInd w:val="0"/>
              <w:jc w:val="center"/>
              <w:rPr>
                <w:sz w:val="24"/>
                <w:szCs w:val="24"/>
              </w:rPr>
            </w:pPr>
            <w:r w:rsidRPr="00470F34">
              <w:rPr>
                <w:sz w:val="24"/>
                <w:szCs w:val="24"/>
              </w:rPr>
              <w:t>6</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254A24" w:rsidRPr="00470F34" w:rsidRDefault="00254A24" w:rsidP="00781CFF">
            <w:pPr>
              <w:widowControl w:val="0"/>
              <w:autoSpaceDE w:val="0"/>
              <w:autoSpaceDN w:val="0"/>
              <w:adjustRightInd w:val="0"/>
              <w:jc w:val="center"/>
              <w:rPr>
                <w:sz w:val="24"/>
                <w:szCs w:val="24"/>
              </w:rPr>
            </w:pPr>
            <w:r w:rsidRPr="00470F34">
              <w:rPr>
                <w:sz w:val="24"/>
                <w:szCs w:val="24"/>
              </w:rPr>
              <w:t>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54A24" w:rsidRPr="00470F34" w:rsidRDefault="00254A24" w:rsidP="00781CFF">
            <w:pPr>
              <w:widowControl w:val="0"/>
              <w:autoSpaceDE w:val="0"/>
              <w:autoSpaceDN w:val="0"/>
              <w:adjustRightInd w:val="0"/>
              <w:jc w:val="center"/>
              <w:rPr>
                <w:sz w:val="24"/>
                <w:szCs w:val="24"/>
              </w:rPr>
            </w:pPr>
            <w:r w:rsidRPr="00470F34">
              <w:rPr>
                <w:sz w:val="24"/>
                <w:szCs w:val="24"/>
              </w:rPr>
              <w:t>8</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254A24" w:rsidRPr="00470F34" w:rsidRDefault="00254A24" w:rsidP="00781CFF">
            <w:pPr>
              <w:widowControl w:val="0"/>
              <w:autoSpaceDE w:val="0"/>
              <w:autoSpaceDN w:val="0"/>
              <w:adjustRightInd w:val="0"/>
              <w:jc w:val="center"/>
              <w:rPr>
                <w:sz w:val="24"/>
                <w:szCs w:val="24"/>
              </w:rPr>
            </w:pPr>
            <w:r w:rsidRPr="00470F34">
              <w:rPr>
                <w:sz w:val="24"/>
                <w:szCs w:val="24"/>
              </w:rPr>
              <w:t>9</w:t>
            </w:r>
          </w:p>
        </w:tc>
      </w:tr>
      <w:tr w:rsidR="00254A24" w:rsidRPr="00470F34" w:rsidTr="00781CFF">
        <w:tc>
          <w:tcPr>
            <w:tcW w:w="13183"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254A24" w:rsidRPr="00201FB7" w:rsidRDefault="00254A24" w:rsidP="00781CFF">
            <w:pPr>
              <w:pStyle w:val="affd"/>
              <w:jc w:val="center"/>
              <w:rPr>
                <w:bCs/>
              </w:rPr>
            </w:pPr>
            <w:r w:rsidRPr="00201FB7">
              <w:t>Муниципальная программа «</w:t>
            </w:r>
            <w:r w:rsidRPr="00201FB7">
              <w:rPr>
                <w:bCs/>
              </w:rPr>
              <w:t>Организация транспортного обслуживания населения</w:t>
            </w:r>
          </w:p>
          <w:p w:rsidR="00254A24" w:rsidRPr="00201FB7" w:rsidRDefault="00254A24" w:rsidP="00781CFF">
            <w:pPr>
              <w:widowControl w:val="0"/>
              <w:autoSpaceDE w:val="0"/>
              <w:autoSpaceDN w:val="0"/>
              <w:adjustRightInd w:val="0"/>
              <w:spacing w:line="300" w:lineRule="exact"/>
              <w:jc w:val="center"/>
              <w:rPr>
                <w:sz w:val="24"/>
                <w:szCs w:val="24"/>
              </w:rPr>
            </w:pPr>
            <w:r w:rsidRPr="00201FB7">
              <w:rPr>
                <w:bCs/>
                <w:sz w:val="24"/>
                <w:szCs w:val="24"/>
              </w:rPr>
              <w:t>Александровского муниципального округа»</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201FB7" w:rsidRDefault="00254A24" w:rsidP="00781CFF">
            <w:pPr>
              <w:widowControl w:val="0"/>
              <w:autoSpaceDE w:val="0"/>
              <w:autoSpaceDN w:val="0"/>
              <w:adjustRightInd w:val="0"/>
              <w:rPr>
                <w:sz w:val="24"/>
                <w:szCs w:val="24"/>
              </w:rPr>
            </w:pPr>
          </w:p>
        </w:tc>
      </w:tr>
      <w:tr w:rsidR="00254A24" w:rsidRPr="00470F34" w:rsidTr="00781CFF">
        <w:trPr>
          <w:trHeight w:val="235"/>
        </w:trPr>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254A24" w:rsidRPr="00201FB7" w:rsidRDefault="00254A24" w:rsidP="00781CFF">
            <w:pPr>
              <w:widowControl w:val="0"/>
              <w:autoSpaceDE w:val="0"/>
              <w:autoSpaceDN w:val="0"/>
              <w:adjustRightInd w:val="0"/>
              <w:jc w:val="center"/>
              <w:rPr>
                <w:sz w:val="24"/>
                <w:szCs w:val="24"/>
              </w:rPr>
            </w:pPr>
            <w:r w:rsidRPr="00201FB7">
              <w:rPr>
                <w:sz w:val="24"/>
                <w:szCs w:val="24"/>
              </w:rPr>
              <w:t>1.</w:t>
            </w:r>
          </w:p>
        </w:tc>
        <w:tc>
          <w:tcPr>
            <w:tcW w:w="32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201FB7" w:rsidRDefault="00254A24" w:rsidP="00781CFF">
            <w:pPr>
              <w:pStyle w:val="ConsPlusNormal"/>
              <w:jc w:val="center"/>
              <w:rPr>
                <w:rFonts w:ascii="Times New Roman" w:eastAsia="Calibri" w:hAnsi="Times New Roman" w:cs="Times New Roman"/>
                <w:sz w:val="24"/>
                <w:szCs w:val="24"/>
              </w:rPr>
            </w:pPr>
            <w:r w:rsidRPr="00201FB7">
              <w:rPr>
                <w:rFonts w:ascii="Times New Roman" w:eastAsia="Calibri" w:hAnsi="Times New Roman" w:cs="Times New Roman"/>
                <w:sz w:val="24"/>
                <w:szCs w:val="24"/>
              </w:rPr>
              <w:t xml:space="preserve">Организованные перевозки по муниципальным маршрутам </w:t>
            </w: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201FB7" w:rsidRDefault="00254A24" w:rsidP="00781CFF">
            <w:pPr>
              <w:pStyle w:val="ConsPlusNormal"/>
              <w:jc w:val="center"/>
              <w:rPr>
                <w:rFonts w:ascii="Times New Roman" w:eastAsia="Calibri" w:hAnsi="Times New Roman" w:cs="Times New Roman"/>
                <w:sz w:val="24"/>
                <w:szCs w:val="24"/>
              </w:rPr>
            </w:pPr>
            <w:r w:rsidRPr="00201FB7">
              <w:rPr>
                <w:rFonts w:ascii="Times New Roman" w:eastAsia="Calibri" w:hAnsi="Times New Roman" w:cs="Times New Roman"/>
                <w:sz w:val="24"/>
                <w:szCs w:val="24"/>
              </w:rPr>
              <w:t>Кол-во</w:t>
            </w: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201FB7" w:rsidRDefault="00254A24" w:rsidP="00781CFF">
            <w:pPr>
              <w:pStyle w:val="ConsPlusNormal"/>
              <w:jc w:val="center"/>
              <w:rPr>
                <w:rFonts w:ascii="Times New Roman" w:eastAsia="Calibri" w:hAnsi="Times New Roman" w:cs="Times New Roman"/>
                <w:sz w:val="24"/>
                <w:szCs w:val="24"/>
              </w:rPr>
            </w:pPr>
            <w:r w:rsidRPr="00201FB7">
              <w:rPr>
                <w:rFonts w:ascii="Times New Roman" w:eastAsia="Calibri" w:hAnsi="Times New Roman" w:cs="Times New Roman"/>
                <w:sz w:val="24"/>
                <w:szCs w:val="24"/>
              </w:rPr>
              <w:t>10</w:t>
            </w:r>
          </w:p>
        </w:tc>
        <w:tc>
          <w:tcPr>
            <w:tcW w:w="15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201FB7" w:rsidRDefault="00254A24" w:rsidP="00781CFF">
            <w:pPr>
              <w:pStyle w:val="ConsPlusNormal"/>
              <w:jc w:val="center"/>
              <w:rPr>
                <w:rFonts w:ascii="Times New Roman" w:eastAsia="Calibri" w:hAnsi="Times New Roman" w:cs="Times New Roman"/>
                <w:sz w:val="24"/>
                <w:szCs w:val="24"/>
              </w:rPr>
            </w:pPr>
            <w:r w:rsidRPr="00201FB7">
              <w:rPr>
                <w:rFonts w:ascii="Times New Roman" w:eastAsia="Calibri" w:hAnsi="Times New Roman" w:cs="Times New Roman"/>
                <w:sz w:val="24"/>
                <w:szCs w:val="24"/>
              </w:rPr>
              <w:t>10</w:t>
            </w:r>
          </w:p>
        </w:tc>
        <w:tc>
          <w:tcPr>
            <w:tcW w:w="15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201FB7" w:rsidRDefault="00254A24" w:rsidP="00781CFF">
            <w:pPr>
              <w:pStyle w:val="ConsPlusNormal"/>
              <w:jc w:val="center"/>
              <w:rPr>
                <w:rFonts w:ascii="Times New Roman" w:eastAsia="Calibri" w:hAnsi="Times New Roman" w:cs="Times New Roman"/>
                <w:sz w:val="24"/>
                <w:szCs w:val="24"/>
              </w:rPr>
            </w:pPr>
            <w:r w:rsidRPr="00201FB7">
              <w:rPr>
                <w:rFonts w:ascii="Times New Roman" w:eastAsia="Calibri" w:hAnsi="Times New Roman" w:cs="Times New Roman"/>
                <w:sz w:val="24"/>
                <w:szCs w:val="24"/>
              </w:rPr>
              <w:t>10</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201FB7" w:rsidRDefault="00254A24" w:rsidP="00781CFF">
            <w:pPr>
              <w:widowControl w:val="0"/>
              <w:autoSpaceDE w:val="0"/>
              <w:autoSpaceDN w:val="0"/>
              <w:adjustRightInd w:val="0"/>
              <w:rPr>
                <w:sz w:val="24"/>
                <w:szCs w:val="24"/>
              </w:rPr>
            </w:pPr>
            <w:r w:rsidRPr="00201FB7">
              <w:rPr>
                <w:sz w:val="24"/>
                <w:szCs w:val="24"/>
              </w:rPr>
              <w:t>10</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201FB7" w:rsidRDefault="00254A24" w:rsidP="00781CFF">
            <w:pPr>
              <w:widowControl w:val="0"/>
              <w:autoSpaceDE w:val="0"/>
              <w:autoSpaceDN w:val="0"/>
              <w:adjustRightInd w:val="0"/>
              <w:rPr>
                <w:sz w:val="24"/>
                <w:szCs w:val="24"/>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201FB7" w:rsidRDefault="00254A24" w:rsidP="00781CFF">
            <w:pPr>
              <w:widowControl w:val="0"/>
              <w:autoSpaceDE w:val="0"/>
              <w:autoSpaceDN w:val="0"/>
              <w:adjustRightInd w:val="0"/>
              <w:rPr>
                <w:sz w:val="24"/>
                <w:szCs w:val="24"/>
              </w:rPr>
            </w:pPr>
            <w:r w:rsidRPr="00201FB7">
              <w:rPr>
                <w:sz w:val="24"/>
                <w:szCs w:val="24"/>
              </w:rPr>
              <w:t xml:space="preserve">Повышение качества перевозки  пассажиров и уровень организации транспортного </w:t>
            </w:r>
            <w:r w:rsidRPr="00201FB7">
              <w:rPr>
                <w:sz w:val="24"/>
                <w:szCs w:val="24"/>
              </w:rPr>
              <w:lastRenderedPageBreak/>
              <w:t>обслуживания</w:t>
            </w:r>
          </w:p>
        </w:tc>
      </w:tr>
      <w:tr w:rsidR="00254A24" w:rsidRPr="00470F34" w:rsidTr="00781CFF">
        <w:tc>
          <w:tcPr>
            <w:tcW w:w="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254A24" w:rsidRPr="00201FB7" w:rsidRDefault="00254A24" w:rsidP="00781CFF">
            <w:pPr>
              <w:widowControl w:val="0"/>
              <w:autoSpaceDE w:val="0"/>
              <w:autoSpaceDN w:val="0"/>
              <w:adjustRightInd w:val="0"/>
              <w:jc w:val="center"/>
              <w:rPr>
                <w:sz w:val="24"/>
                <w:szCs w:val="24"/>
              </w:rPr>
            </w:pPr>
            <w:r w:rsidRPr="00201FB7">
              <w:rPr>
                <w:sz w:val="24"/>
                <w:szCs w:val="24"/>
              </w:rPr>
              <w:lastRenderedPageBreak/>
              <w:t>2.</w:t>
            </w:r>
          </w:p>
        </w:tc>
        <w:tc>
          <w:tcPr>
            <w:tcW w:w="32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201FB7" w:rsidRDefault="00254A24" w:rsidP="00781CFF">
            <w:pPr>
              <w:pStyle w:val="ConsPlusNormal"/>
              <w:jc w:val="center"/>
              <w:rPr>
                <w:rFonts w:ascii="Times New Roman" w:eastAsia="Calibri" w:hAnsi="Times New Roman" w:cs="Times New Roman"/>
                <w:sz w:val="24"/>
                <w:szCs w:val="24"/>
              </w:rPr>
            </w:pPr>
            <w:r w:rsidRPr="00201FB7">
              <w:rPr>
                <w:rFonts w:ascii="Times New Roman" w:eastAsia="Calibri" w:hAnsi="Times New Roman" w:cs="Times New Roman"/>
                <w:sz w:val="24"/>
                <w:szCs w:val="24"/>
              </w:rPr>
              <w:t xml:space="preserve">Доля населения, проживающего в населенных пунктах, не имеющих регулярного автобусного и (или) железнодорожного сообщения с административным центром муниципального округа </w:t>
            </w: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201FB7" w:rsidRDefault="00254A24" w:rsidP="00781CFF">
            <w:pPr>
              <w:pStyle w:val="ConsPlusNormal"/>
              <w:jc w:val="center"/>
              <w:rPr>
                <w:rFonts w:ascii="Times New Roman" w:eastAsia="Calibri" w:hAnsi="Times New Roman" w:cs="Times New Roman"/>
                <w:sz w:val="24"/>
                <w:szCs w:val="24"/>
              </w:rPr>
            </w:pPr>
            <w:r w:rsidRPr="00201FB7">
              <w:rPr>
                <w:rFonts w:ascii="Times New Roman" w:eastAsia="Calibri" w:hAnsi="Times New Roman" w:cs="Times New Roman"/>
                <w:sz w:val="24"/>
                <w:szCs w:val="24"/>
              </w:rPr>
              <w:t>%</w:t>
            </w:r>
          </w:p>
        </w:tc>
        <w:tc>
          <w:tcPr>
            <w:tcW w:w="15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201FB7" w:rsidRDefault="00254A24" w:rsidP="00781CFF">
            <w:pPr>
              <w:pStyle w:val="ConsPlusNormal"/>
              <w:jc w:val="center"/>
              <w:rPr>
                <w:rFonts w:ascii="Times New Roman" w:eastAsia="Calibri" w:hAnsi="Times New Roman" w:cs="Times New Roman"/>
                <w:sz w:val="24"/>
                <w:szCs w:val="24"/>
              </w:rPr>
            </w:pPr>
            <w:r w:rsidRPr="00201FB7">
              <w:rPr>
                <w:rFonts w:ascii="Times New Roman" w:eastAsia="Calibri" w:hAnsi="Times New Roman" w:cs="Times New Roman"/>
                <w:sz w:val="24"/>
                <w:szCs w:val="24"/>
              </w:rPr>
              <w:t>0,1</w:t>
            </w:r>
          </w:p>
        </w:tc>
        <w:tc>
          <w:tcPr>
            <w:tcW w:w="15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201FB7" w:rsidRDefault="00254A24" w:rsidP="00781CFF">
            <w:pPr>
              <w:pStyle w:val="ConsPlusNormal"/>
              <w:jc w:val="center"/>
              <w:rPr>
                <w:rFonts w:ascii="Times New Roman" w:eastAsia="Calibri" w:hAnsi="Times New Roman" w:cs="Times New Roman"/>
                <w:sz w:val="24"/>
                <w:szCs w:val="24"/>
              </w:rPr>
            </w:pPr>
            <w:r w:rsidRPr="00201FB7">
              <w:rPr>
                <w:rFonts w:ascii="Times New Roman" w:eastAsia="Calibri" w:hAnsi="Times New Roman" w:cs="Times New Roman"/>
                <w:sz w:val="24"/>
                <w:szCs w:val="24"/>
              </w:rPr>
              <w:t>0,1</w:t>
            </w:r>
          </w:p>
        </w:tc>
        <w:tc>
          <w:tcPr>
            <w:tcW w:w="15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201FB7" w:rsidRDefault="00254A24" w:rsidP="00781CFF">
            <w:pPr>
              <w:pStyle w:val="ConsPlusNormal"/>
              <w:jc w:val="center"/>
              <w:rPr>
                <w:rFonts w:ascii="Times New Roman" w:eastAsia="Calibri" w:hAnsi="Times New Roman" w:cs="Times New Roman"/>
                <w:sz w:val="24"/>
                <w:szCs w:val="24"/>
              </w:rPr>
            </w:pPr>
            <w:r w:rsidRPr="00201FB7">
              <w:rPr>
                <w:rFonts w:ascii="Times New Roman" w:eastAsia="Calibri" w:hAnsi="Times New Roman" w:cs="Times New Roman"/>
                <w:sz w:val="24"/>
                <w:szCs w:val="24"/>
              </w:rPr>
              <w:t>0,1</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201FB7" w:rsidRDefault="00254A24" w:rsidP="00781CFF">
            <w:pPr>
              <w:widowControl w:val="0"/>
              <w:autoSpaceDE w:val="0"/>
              <w:autoSpaceDN w:val="0"/>
              <w:adjustRightInd w:val="0"/>
              <w:rPr>
                <w:sz w:val="24"/>
                <w:szCs w:val="24"/>
              </w:rPr>
            </w:pPr>
            <w:r w:rsidRPr="00201FB7">
              <w:rPr>
                <w:sz w:val="24"/>
                <w:szCs w:val="24"/>
              </w:rPr>
              <w:t>0,1</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201FB7" w:rsidRDefault="00254A24" w:rsidP="00781CFF">
            <w:pPr>
              <w:widowControl w:val="0"/>
              <w:autoSpaceDE w:val="0"/>
              <w:autoSpaceDN w:val="0"/>
              <w:adjustRightInd w:val="0"/>
              <w:rPr>
                <w:sz w:val="24"/>
                <w:szCs w:val="24"/>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4A24" w:rsidRPr="00201FB7" w:rsidRDefault="00254A24" w:rsidP="00781CFF">
            <w:pPr>
              <w:widowControl w:val="0"/>
              <w:autoSpaceDE w:val="0"/>
              <w:autoSpaceDN w:val="0"/>
              <w:adjustRightInd w:val="0"/>
              <w:rPr>
                <w:sz w:val="24"/>
                <w:szCs w:val="24"/>
              </w:rPr>
            </w:pPr>
            <w:r w:rsidRPr="00201FB7">
              <w:rPr>
                <w:sz w:val="24"/>
                <w:szCs w:val="24"/>
              </w:rPr>
              <w:t>Повышение качества перевозки  пассажиров и уровень организации транспортного обслуживания</w:t>
            </w:r>
          </w:p>
        </w:tc>
      </w:tr>
    </w:tbl>
    <w:p w:rsidR="00254A24" w:rsidRDefault="00254A24" w:rsidP="00254A24">
      <w:pPr>
        <w:widowControl w:val="0"/>
        <w:autoSpaceDE w:val="0"/>
        <w:autoSpaceDN w:val="0"/>
        <w:adjustRightInd w:val="0"/>
        <w:spacing w:line="280" w:lineRule="exact"/>
        <w:jc w:val="both"/>
        <w:sectPr w:rsidR="00254A24" w:rsidSect="00022614">
          <w:pgSz w:w="16838" w:h="11905" w:orient="landscape"/>
          <w:pgMar w:top="1134" w:right="1134" w:bottom="964" w:left="1134" w:header="709" w:footer="386" w:gutter="0"/>
          <w:cols w:space="720"/>
          <w:titlePg/>
        </w:sectPr>
      </w:pPr>
    </w:p>
    <w:p w:rsidR="00254A24" w:rsidRPr="00470F34" w:rsidRDefault="00254A24" w:rsidP="00254A24">
      <w:pPr>
        <w:widowControl w:val="0"/>
        <w:autoSpaceDE w:val="0"/>
        <w:autoSpaceDN w:val="0"/>
        <w:adjustRightInd w:val="0"/>
        <w:spacing w:line="280" w:lineRule="exact"/>
        <w:jc w:val="both"/>
      </w:pPr>
    </w:p>
    <w:p w:rsidR="00254A24" w:rsidRPr="00276B83" w:rsidRDefault="00254A24" w:rsidP="00201FB7">
      <w:pPr>
        <w:widowControl w:val="0"/>
        <w:autoSpaceDE w:val="0"/>
        <w:autoSpaceDN w:val="0"/>
        <w:adjustRightInd w:val="0"/>
        <w:spacing w:line="240" w:lineRule="exact"/>
        <w:ind w:left="10472"/>
        <w:outlineLvl w:val="2"/>
        <w:rPr>
          <w:szCs w:val="28"/>
        </w:rPr>
      </w:pPr>
      <w:r w:rsidRPr="00276B83">
        <w:rPr>
          <w:szCs w:val="28"/>
        </w:rPr>
        <w:t xml:space="preserve">Приложение </w:t>
      </w:r>
      <w:r>
        <w:rPr>
          <w:szCs w:val="28"/>
        </w:rPr>
        <w:t>3</w:t>
      </w:r>
    </w:p>
    <w:p w:rsidR="00254A24" w:rsidRDefault="00254A24" w:rsidP="00254A24">
      <w:pPr>
        <w:widowControl w:val="0"/>
        <w:autoSpaceDE w:val="0"/>
        <w:autoSpaceDN w:val="0"/>
        <w:adjustRightInd w:val="0"/>
        <w:spacing w:line="240" w:lineRule="exact"/>
        <w:ind w:left="10472"/>
        <w:rPr>
          <w:szCs w:val="28"/>
        </w:rPr>
      </w:pPr>
      <w:r w:rsidRPr="00276B83">
        <w:rPr>
          <w:szCs w:val="28"/>
        </w:rPr>
        <w:t xml:space="preserve">к </w:t>
      </w:r>
      <w:r>
        <w:rPr>
          <w:szCs w:val="28"/>
        </w:rPr>
        <w:t>муниципальной программе  «Организация</w:t>
      </w:r>
    </w:p>
    <w:p w:rsidR="00254A24" w:rsidRPr="00F02CDC" w:rsidRDefault="00254A24" w:rsidP="00254A24">
      <w:pPr>
        <w:widowControl w:val="0"/>
        <w:autoSpaceDE w:val="0"/>
        <w:autoSpaceDN w:val="0"/>
        <w:adjustRightInd w:val="0"/>
        <w:spacing w:line="240" w:lineRule="exact"/>
        <w:ind w:left="10472"/>
        <w:rPr>
          <w:szCs w:val="28"/>
        </w:rPr>
      </w:pPr>
      <w:r>
        <w:rPr>
          <w:szCs w:val="28"/>
        </w:rPr>
        <w:t>транспортного обслуживания населения Александровского муниципального округа»</w:t>
      </w:r>
    </w:p>
    <w:p w:rsidR="00254A24" w:rsidRDefault="00254A24" w:rsidP="00254A24">
      <w:pPr>
        <w:widowControl w:val="0"/>
        <w:autoSpaceDE w:val="0"/>
        <w:autoSpaceDN w:val="0"/>
        <w:adjustRightInd w:val="0"/>
        <w:rPr>
          <w:szCs w:val="28"/>
        </w:rPr>
      </w:pPr>
    </w:p>
    <w:p w:rsidR="00201FB7" w:rsidRDefault="00201FB7" w:rsidP="00254A24">
      <w:pPr>
        <w:widowControl w:val="0"/>
        <w:autoSpaceDE w:val="0"/>
        <w:autoSpaceDN w:val="0"/>
        <w:adjustRightInd w:val="0"/>
        <w:rPr>
          <w:szCs w:val="28"/>
        </w:rPr>
      </w:pPr>
    </w:p>
    <w:p w:rsidR="00254A24" w:rsidRPr="00470F34" w:rsidRDefault="00254A24" w:rsidP="00201FB7">
      <w:pPr>
        <w:spacing w:line="240" w:lineRule="exact"/>
        <w:jc w:val="center"/>
        <w:rPr>
          <w:b/>
          <w:szCs w:val="28"/>
        </w:rPr>
      </w:pPr>
      <w:r w:rsidRPr="00470F34">
        <w:rPr>
          <w:b/>
          <w:szCs w:val="28"/>
        </w:rPr>
        <w:t xml:space="preserve">Сведения о порядке сбора информации и методике расчета </w:t>
      </w:r>
    </w:p>
    <w:p w:rsidR="00254A24" w:rsidRPr="00470F34" w:rsidRDefault="00254A24" w:rsidP="00201FB7">
      <w:pPr>
        <w:spacing w:line="240" w:lineRule="exact"/>
        <w:jc w:val="center"/>
        <w:rPr>
          <w:b/>
          <w:szCs w:val="28"/>
        </w:rPr>
      </w:pPr>
      <w:r w:rsidRPr="00470F34">
        <w:rPr>
          <w:b/>
          <w:szCs w:val="28"/>
        </w:rPr>
        <w:t xml:space="preserve">показателей (индикаторов) муниципальной программы </w:t>
      </w:r>
    </w:p>
    <w:p w:rsidR="00254A24" w:rsidRPr="002556AB" w:rsidRDefault="00254A24" w:rsidP="00201FB7">
      <w:pPr>
        <w:pStyle w:val="affd"/>
        <w:spacing w:line="240" w:lineRule="exact"/>
        <w:jc w:val="center"/>
        <w:rPr>
          <w:b/>
          <w:bCs/>
          <w:sz w:val="28"/>
          <w:szCs w:val="28"/>
        </w:rPr>
      </w:pPr>
      <w:r w:rsidRPr="002556AB">
        <w:rPr>
          <w:b/>
          <w:bCs/>
          <w:sz w:val="28"/>
          <w:szCs w:val="28"/>
        </w:rPr>
        <w:t>«Организация транспортного обслуживания населения</w:t>
      </w:r>
    </w:p>
    <w:p w:rsidR="00254A24" w:rsidRPr="002556AB" w:rsidRDefault="00254A24" w:rsidP="00201FB7">
      <w:pPr>
        <w:widowControl w:val="0"/>
        <w:autoSpaceDE w:val="0"/>
        <w:autoSpaceDN w:val="0"/>
        <w:adjustRightInd w:val="0"/>
        <w:spacing w:line="240" w:lineRule="exact"/>
        <w:jc w:val="center"/>
        <w:rPr>
          <w:b/>
          <w:bCs/>
          <w:szCs w:val="28"/>
        </w:rPr>
      </w:pPr>
      <w:r w:rsidRPr="002556AB">
        <w:rPr>
          <w:b/>
          <w:bCs/>
          <w:szCs w:val="28"/>
        </w:rPr>
        <w:t>Александровского муниципального округа»</w:t>
      </w:r>
    </w:p>
    <w:p w:rsidR="00254A24" w:rsidRPr="00470F34" w:rsidRDefault="00254A24" w:rsidP="00201FB7">
      <w:pPr>
        <w:widowControl w:val="0"/>
        <w:autoSpaceDE w:val="0"/>
        <w:autoSpaceDN w:val="0"/>
        <w:adjustRightInd w:val="0"/>
        <w:spacing w:line="240" w:lineRule="exact"/>
        <w:jc w:val="center"/>
        <w:rPr>
          <w:b/>
          <w:szCs w:val="28"/>
        </w:rPr>
      </w:pPr>
      <w:r w:rsidRPr="00470F34">
        <w:rPr>
          <w:b/>
          <w:szCs w:val="28"/>
        </w:rPr>
        <w:t xml:space="preserve"> (наименование муниципальной программы)</w:t>
      </w:r>
    </w:p>
    <w:p w:rsidR="00254A24" w:rsidRDefault="00254A24" w:rsidP="00254A24">
      <w:pPr>
        <w:widowControl w:val="0"/>
        <w:autoSpaceDE w:val="0"/>
        <w:autoSpaceDN w:val="0"/>
        <w:adjustRightInd w:val="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42"/>
        <w:gridCol w:w="3319"/>
        <w:gridCol w:w="1523"/>
        <w:gridCol w:w="2084"/>
        <w:gridCol w:w="2839"/>
        <w:gridCol w:w="2214"/>
        <w:gridCol w:w="2165"/>
      </w:tblGrid>
      <w:tr w:rsidR="00254A24" w:rsidRPr="00470F34" w:rsidTr="00781CFF">
        <w:tc>
          <w:tcPr>
            <w:tcW w:w="642" w:type="dxa"/>
            <w:vAlign w:val="center"/>
          </w:tcPr>
          <w:p w:rsidR="00254A24" w:rsidRPr="00201FB7" w:rsidRDefault="00254A24" w:rsidP="00781CFF">
            <w:pPr>
              <w:widowControl w:val="0"/>
              <w:autoSpaceDE w:val="0"/>
              <w:autoSpaceDN w:val="0"/>
              <w:spacing w:line="280" w:lineRule="exact"/>
              <w:jc w:val="center"/>
              <w:rPr>
                <w:sz w:val="24"/>
                <w:szCs w:val="24"/>
              </w:rPr>
            </w:pPr>
            <w:r w:rsidRPr="00201FB7">
              <w:rPr>
                <w:sz w:val="24"/>
                <w:szCs w:val="24"/>
              </w:rPr>
              <w:t>№ п/п</w:t>
            </w:r>
          </w:p>
        </w:tc>
        <w:tc>
          <w:tcPr>
            <w:tcW w:w="3319" w:type="dxa"/>
            <w:vAlign w:val="center"/>
          </w:tcPr>
          <w:p w:rsidR="00254A24" w:rsidRPr="00201FB7" w:rsidRDefault="00254A24" w:rsidP="00781CFF">
            <w:pPr>
              <w:autoSpaceDE w:val="0"/>
              <w:autoSpaceDN w:val="0"/>
              <w:adjustRightInd w:val="0"/>
              <w:spacing w:line="280" w:lineRule="exact"/>
              <w:jc w:val="center"/>
              <w:rPr>
                <w:sz w:val="24"/>
                <w:szCs w:val="24"/>
              </w:rPr>
            </w:pPr>
            <w:r w:rsidRPr="00201FB7">
              <w:rPr>
                <w:sz w:val="24"/>
                <w:szCs w:val="24"/>
              </w:rPr>
              <w:t>Наименование показателя</w:t>
            </w:r>
          </w:p>
          <w:p w:rsidR="00254A24" w:rsidRPr="00201FB7" w:rsidRDefault="00254A24" w:rsidP="00781CFF">
            <w:pPr>
              <w:widowControl w:val="0"/>
              <w:autoSpaceDE w:val="0"/>
              <w:autoSpaceDN w:val="0"/>
              <w:spacing w:line="280" w:lineRule="exact"/>
              <w:jc w:val="center"/>
              <w:rPr>
                <w:sz w:val="24"/>
                <w:szCs w:val="24"/>
              </w:rPr>
            </w:pPr>
            <w:r w:rsidRPr="00201FB7">
              <w:rPr>
                <w:sz w:val="24"/>
                <w:szCs w:val="24"/>
              </w:rPr>
              <w:t>(индикатора)</w:t>
            </w:r>
          </w:p>
        </w:tc>
        <w:tc>
          <w:tcPr>
            <w:tcW w:w="1523" w:type="dxa"/>
            <w:vAlign w:val="center"/>
          </w:tcPr>
          <w:p w:rsidR="00254A24" w:rsidRPr="00201FB7" w:rsidRDefault="00254A24" w:rsidP="00781CFF">
            <w:pPr>
              <w:widowControl w:val="0"/>
              <w:autoSpaceDE w:val="0"/>
              <w:autoSpaceDN w:val="0"/>
              <w:spacing w:line="280" w:lineRule="exact"/>
              <w:jc w:val="center"/>
              <w:rPr>
                <w:sz w:val="24"/>
                <w:szCs w:val="24"/>
              </w:rPr>
            </w:pPr>
            <w:r w:rsidRPr="00201FB7">
              <w:rPr>
                <w:sz w:val="24"/>
                <w:szCs w:val="24"/>
              </w:rPr>
              <w:t>Единица</w:t>
            </w:r>
          </w:p>
          <w:p w:rsidR="00254A24" w:rsidRPr="00201FB7" w:rsidRDefault="00254A24" w:rsidP="00781CFF">
            <w:pPr>
              <w:widowControl w:val="0"/>
              <w:autoSpaceDE w:val="0"/>
              <w:autoSpaceDN w:val="0"/>
              <w:spacing w:line="280" w:lineRule="exact"/>
              <w:jc w:val="center"/>
              <w:rPr>
                <w:sz w:val="24"/>
                <w:szCs w:val="24"/>
              </w:rPr>
            </w:pPr>
            <w:r w:rsidRPr="00201FB7">
              <w:rPr>
                <w:sz w:val="24"/>
                <w:szCs w:val="24"/>
              </w:rPr>
              <w:t>измерения</w:t>
            </w:r>
          </w:p>
        </w:tc>
        <w:tc>
          <w:tcPr>
            <w:tcW w:w="2084" w:type="dxa"/>
            <w:vAlign w:val="center"/>
          </w:tcPr>
          <w:p w:rsidR="00254A24" w:rsidRPr="00201FB7" w:rsidRDefault="00254A24" w:rsidP="00781CFF">
            <w:pPr>
              <w:autoSpaceDE w:val="0"/>
              <w:autoSpaceDN w:val="0"/>
              <w:adjustRightInd w:val="0"/>
              <w:spacing w:line="280" w:lineRule="exact"/>
              <w:jc w:val="center"/>
              <w:rPr>
                <w:sz w:val="24"/>
                <w:szCs w:val="24"/>
              </w:rPr>
            </w:pPr>
            <w:r w:rsidRPr="00201FB7">
              <w:rPr>
                <w:sz w:val="24"/>
                <w:szCs w:val="24"/>
              </w:rPr>
              <w:t>Периодичность и сроки формирования фактического значения показателя</w:t>
            </w:r>
          </w:p>
          <w:p w:rsidR="00254A24" w:rsidRPr="00201FB7" w:rsidRDefault="00254A24" w:rsidP="00781CFF">
            <w:pPr>
              <w:autoSpaceDE w:val="0"/>
              <w:autoSpaceDN w:val="0"/>
              <w:adjustRightInd w:val="0"/>
              <w:spacing w:line="280" w:lineRule="exact"/>
              <w:jc w:val="center"/>
              <w:rPr>
                <w:sz w:val="24"/>
                <w:szCs w:val="24"/>
              </w:rPr>
            </w:pPr>
            <w:r w:rsidRPr="00201FB7">
              <w:rPr>
                <w:sz w:val="24"/>
                <w:szCs w:val="24"/>
              </w:rPr>
              <w:t>(индикатора)</w:t>
            </w:r>
          </w:p>
        </w:tc>
        <w:tc>
          <w:tcPr>
            <w:tcW w:w="2839" w:type="dxa"/>
            <w:vAlign w:val="center"/>
          </w:tcPr>
          <w:p w:rsidR="00254A24" w:rsidRPr="00201FB7" w:rsidRDefault="00254A24" w:rsidP="00781CFF">
            <w:pPr>
              <w:widowControl w:val="0"/>
              <w:autoSpaceDE w:val="0"/>
              <w:autoSpaceDN w:val="0"/>
              <w:spacing w:line="280" w:lineRule="exact"/>
              <w:jc w:val="center"/>
              <w:rPr>
                <w:sz w:val="24"/>
                <w:szCs w:val="24"/>
              </w:rPr>
            </w:pPr>
            <w:r w:rsidRPr="00201FB7">
              <w:rPr>
                <w:sz w:val="24"/>
                <w:szCs w:val="24"/>
              </w:rPr>
              <w:t>Показатель (индикатор)</w:t>
            </w:r>
          </w:p>
          <w:p w:rsidR="00254A24" w:rsidRPr="00201FB7" w:rsidRDefault="00254A24" w:rsidP="00781CFF">
            <w:pPr>
              <w:widowControl w:val="0"/>
              <w:autoSpaceDE w:val="0"/>
              <w:autoSpaceDN w:val="0"/>
              <w:spacing w:line="280" w:lineRule="exact"/>
              <w:jc w:val="center"/>
              <w:rPr>
                <w:sz w:val="24"/>
                <w:szCs w:val="24"/>
              </w:rPr>
            </w:pPr>
            <w:r w:rsidRPr="00201FB7">
              <w:rPr>
                <w:sz w:val="24"/>
                <w:szCs w:val="24"/>
              </w:rPr>
              <w:t>на дату/ за период</w:t>
            </w:r>
          </w:p>
        </w:tc>
        <w:tc>
          <w:tcPr>
            <w:tcW w:w="2214" w:type="dxa"/>
            <w:vAlign w:val="center"/>
          </w:tcPr>
          <w:p w:rsidR="00254A24" w:rsidRPr="00201FB7" w:rsidRDefault="00254A24" w:rsidP="00781CFF">
            <w:pPr>
              <w:autoSpaceDE w:val="0"/>
              <w:autoSpaceDN w:val="0"/>
              <w:adjustRightInd w:val="0"/>
              <w:spacing w:line="280" w:lineRule="exact"/>
              <w:jc w:val="center"/>
              <w:rPr>
                <w:sz w:val="24"/>
                <w:szCs w:val="24"/>
              </w:rPr>
            </w:pPr>
            <w:r w:rsidRPr="00201FB7">
              <w:rPr>
                <w:sz w:val="24"/>
                <w:szCs w:val="24"/>
              </w:rPr>
              <w:t>Формула (алгоритм) расчета фактического значения показателя</w:t>
            </w:r>
          </w:p>
          <w:p w:rsidR="00254A24" w:rsidRPr="00201FB7" w:rsidRDefault="00254A24" w:rsidP="00781CFF">
            <w:pPr>
              <w:widowControl w:val="0"/>
              <w:autoSpaceDE w:val="0"/>
              <w:autoSpaceDN w:val="0"/>
              <w:spacing w:line="280" w:lineRule="exact"/>
              <w:jc w:val="center"/>
              <w:rPr>
                <w:sz w:val="24"/>
                <w:szCs w:val="24"/>
              </w:rPr>
            </w:pPr>
            <w:r w:rsidRPr="00201FB7">
              <w:rPr>
                <w:sz w:val="24"/>
                <w:szCs w:val="24"/>
              </w:rPr>
              <w:t>(индикатора)</w:t>
            </w:r>
          </w:p>
        </w:tc>
        <w:tc>
          <w:tcPr>
            <w:tcW w:w="2165" w:type="dxa"/>
            <w:vAlign w:val="center"/>
          </w:tcPr>
          <w:p w:rsidR="00254A24" w:rsidRPr="00201FB7" w:rsidRDefault="00254A24" w:rsidP="00781CFF">
            <w:pPr>
              <w:widowControl w:val="0"/>
              <w:autoSpaceDE w:val="0"/>
              <w:autoSpaceDN w:val="0"/>
              <w:spacing w:line="280" w:lineRule="exact"/>
              <w:jc w:val="center"/>
              <w:rPr>
                <w:sz w:val="24"/>
                <w:szCs w:val="24"/>
              </w:rPr>
            </w:pPr>
            <w:r w:rsidRPr="00201FB7">
              <w:rPr>
                <w:sz w:val="24"/>
                <w:szCs w:val="24"/>
              </w:rPr>
              <w:t>Источник информации</w:t>
            </w:r>
          </w:p>
        </w:tc>
      </w:tr>
      <w:tr w:rsidR="00254A24" w:rsidRPr="00470F34" w:rsidTr="00781CFF">
        <w:tc>
          <w:tcPr>
            <w:tcW w:w="642" w:type="dxa"/>
          </w:tcPr>
          <w:p w:rsidR="00254A24" w:rsidRPr="00201FB7" w:rsidRDefault="00254A24" w:rsidP="00781CFF">
            <w:pPr>
              <w:widowControl w:val="0"/>
              <w:autoSpaceDE w:val="0"/>
              <w:autoSpaceDN w:val="0"/>
              <w:spacing w:line="280" w:lineRule="exact"/>
              <w:jc w:val="center"/>
              <w:rPr>
                <w:sz w:val="24"/>
                <w:szCs w:val="24"/>
              </w:rPr>
            </w:pPr>
            <w:r w:rsidRPr="00201FB7">
              <w:rPr>
                <w:sz w:val="24"/>
                <w:szCs w:val="24"/>
              </w:rPr>
              <w:t>1</w:t>
            </w:r>
          </w:p>
        </w:tc>
        <w:tc>
          <w:tcPr>
            <w:tcW w:w="3319" w:type="dxa"/>
          </w:tcPr>
          <w:p w:rsidR="00254A24" w:rsidRPr="00201FB7" w:rsidRDefault="00254A24" w:rsidP="00781CFF">
            <w:pPr>
              <w:widowControl w:val="0"/>
              <w:autoSpaceDE w:val="0"/>
              <w:autoSpaceDN w:val="0"/>
              <w:spacing w:line="280" w:lineRule="exact"/>
              <w:jc w:val="center"/>
              <w:rPr>
                <w:sz w:val="24"/>
                <w:szCs w:val="24"/>
              </w:rPr>
            </w:pPr>
            <w:r w:rsidRPr="00201FB7">
              <w:rPr>
                <w:sz w:val="24"/>
                <w:szCs w:val="24"/>
              </w:rPr>
              <w:t>2</w:t>
            </w:r>
          </w:p>
        </w:tc>
        <w:tc>
          <w:tcPr>
            <w:tcW w:w="1523" w:type="dxa"/>
          </w:tcPr>
          <w:p w:rsidR="00254A24" w:rsidRPr="00201FB7" w:rsidRDefault="00254A24" w:rsidP="00781CFF">
            <w:pPr>
              <w:widowControl w:val="0"/>
              <w:autoSpaceDE w:val="0"/>
              <w:autoSpaceDN w:val="0"/>
              <w:spacing w:line="280" w:lineRule="exact"/>
              <w:jc w:val="center"/>
              <w:rPr>
                <w:sz w:val="24"/>
                <w:szCs w:val="24"/>
              </w:rPr>
            </w:pPr>
            <w:r w:rsidRPr="00201FB7">
              <w:rPr>
                <w:sz w:val="24"/>
                <w:szCs w:val="24"/>
              </w:rPr>
              <w:t>3</w:t>
            </w:r>
          </w:p>
        </w:tc>
        <w:tc>
          <w:tcPr>
            <w:tcW w:w="2084" w:type="dxa"/>
          </w:tcPr>
          <w:p w:rsidR="00254A24" w:rsidRPr="00201FB7" w:rsidRDefault="00254A24" w:rsidP="00781CFF">
            <w:pPr>
              <w:widowControl w:val="0"/>
              <w:autoSpaceDE w:val="0"/>
              <w:autoSpaceDN w:val="0"/>
              <w:spacing w:line="280" w:lineRule="exact"/>
              <w:jc w:val="center"/>
              <w:rPr>
                <w:sz w:val="24"/>
                <w:szCs w:val="24"/>
              </w:rPr>
            </w:pPr>
            <w:r w:rsidRPr="00201FB7">
              <w:rPr>
                <w:sz w:val="24"/>
                <w:szCs w:val="24"/>
              </w:rPr>
              <w:t>4</w:t>
            </w:r>
          </w:p>
        </w:tc>
        <w:tc>
          <w:tcPr>
            <w:tcW w:w="2839" w:type="dxa"/>
          </w:tcPr>
          <w:p w:rsidR="00254A24" w:rsidRPr="00201FB7" w:rsidRDefault="00254A24" w:rsidP="00781CFF">
            <w:pPr>
              <w:widowControl w:val="0"/>
              <w:autoSpaceDE w:val="0"/>
              <w:autoSpaceDN w:val="0"/>
              <w:spacing w:line="280" w:lineRule="exact"/>
              <w:jc w:val="center"/>
              <w:rPr>
                <w:sz w:val="24"/>
                <w:szCs w:val="24"/>
              </w:rPr>
            </w:pPr>
            <w:r w:rsidRPr="00201FB7">
              <w:rPr>
                <w:sz w:val="24"/>
                <w:szCs w:val="24"/>
              </w:rPr>
              <w:t>5</w:t>
            </w:r>
          </w:p>
        </w:tc>
        <w:tc>
          <w:tcPr>
            <w:tcW w:w="2214" w:type="dxa"/>
          </w:tcPr>
          <w:p w:rsidR="00254A24" w:rsidRPr="00201FB7" w:rsidRDefault="00254A24" w:rsidP="00781CFF">
            <w:pPr>
              <w:widowControl w:val="0"/>
              <w:autoSpaceDE w:val="0"/>
              <w:autoSpaceDN w:val="0"/>
              <w:spacing w:line="280" w:lineRule="exact"/>
              <w:jc w:val="center"/>
              <w:rPr>
                <w:sz w:val="24"/>
                <w:szCs w:val="24"/>
              </w:rPr>
            </w:pPr>
            <w:r w:rsidRPr="00201FB7">
              <w:rPr>
                <w:sz w:val="24"/>
                <w:szCs w:val="24"/>
              </w:rPr>
              <w:t>6</w:t>
            </w:r>
          </w:p>
        </w:tc>
        <w:tc>
          <w:tcPr>
            <w:tcW w:w="2165" w:type="dxa"/>
          </w:tcPr>
          <w:p w:rsidR="00254A24" w:rsidRPr="00201FB7" w:rsidRDefault="00254A24" w:rsidP="00781CFF">
            <w:pPr>
              <w:widowControl w:val="0"/>
              <w:autoSpaceDE w:val="0"/>
              <w:autoSpaceDN w:val="0"/>
              <w:spacing w:line="280" w:lineRule="exact"/>
              <w:jc w:val="center"/>
              <w:rPr>
                <w:sz w:val="24"/>
                <w:szCs w:val="24"/>
              </w:rPr>
            </w:pPr>
            <w:r w:rsidRPr="00201FB7">
              <w:rPr>
                <w:sz w:val="24"/>
                <w:szCs w:val="24"/>
              </w:rPr>
              <w:t>7</w:t>
            </w:r>
          </w:p>
        </w:tc>
      </w:tr>
      <w:tr w:rsidR="00254A24" w:rsidRPr="00470F34" w:rsidTr="00781CFF">
        <w:tc>
          <w:tcPr>
            <w:tcW w:w="642" w:type="dxa"/>
          </w:tcPr>
          <w:p w:rsidR="00254A24" w:rsidRPr="00201FB7" w:rsidRDefault="00254A24" w:rsidP="00781CFF">
            <w:pPr>
              <w:widowControl w:val="0"/>
              <w:autoSpaceDE w:val="0"/>
              <w:autoSpaceDN w:val="0"/>
              <w:spacing w:line="280" w:lineRule="exact"/>
              <w:jc w:val="center"/>
              <w:rPr>
                <w:sz w:val="24"/>
                <w:szCs w:val="24"/>
              </w:rPr>
            </w:pPr>
            <w:r w:rsidRPr="00201FB7">
              <w:rPr>
                <w:sz w:val="24"/>
                <w:szCs w:val="24"/>
              </w:rPr>
              <w:t>1.</w:t>
            </w:r>
          </w:p>
        </w:tc>
        <w:tc>
          <w:tcPr>
            <w:tcW w:w="3319" w:type="dxa"/>
          </w:tcPr>
          <w:p w:rsidR="00254A24" w:rsidRPr="00201FB7" w:rsidRDefault="00254A24" w:rsidP="00781CFF">
            <w:pPr>
              <w:pStyle w:val="ConsPlusNormal"/>
              <w:jc w:val="center"/>
              <w:rPr>
                <w:rFonts w:ascii="Times New Roman" w:eastAsia="Calibri" w:hAnsi="Times New Roman" w:cs="Times New Roman"/>
                <w:sz w:val="24"/>
                <w:szCs w:val="24"/>
              </w:rPr>
            </w:pPr>
            <w:r w:rsidRPr="00201FB7">
              <w:rPr>
                <w:rFonts w:ascii="Times New Roman" w:eastAsia="Calibri" w:hAnsi="Times New Roman" w:cs="Times New Roman"/>
                <w:sz w:val="24"/>
                <w:szCs w:val="24"/>
              </w:rPr>
              <w:t xml:space="preserve">Организованные перевозки по муниципальным маршрутам </w:t>
            </w:r>
          </w:p>
        </w:tc>
        <w:tc>
          <w:tcPr>
            <w:tcW w:w="1523" w:type="dxa"/>
          </w:tcPr>
          <w:p w:rsidR="00254A24" w:rsidRPr="00201FB7" w:rsidRDefault="00254A24" w:rsidP="00781CFF">
            <w:pPr>
              <w:widowControl w:val="0"/>
              <w:autoSpaceDE w:val="0"/>
              <w:autoSpaceDN w:val="0"/>
              <w:spacing w:line="280" w:lineRule="exact"/>
              <w:rPr>
                <w:sz w:val="24"/>
                <w:szCs w:val="24"/>
              </w:rPr>
            </w:pPr>
            <w:r w:rsidRPr="00201FB7">
              <w:rPr>
                <w:sz w:val="24"/>
                <w:szCs w:val="24"/>
              </w:rPr>
              <w:t>Кол-во</w:t>
            </w:r>
          </w:p>
        </w:tc>
        <w:tc>
          <w:tcPr>
            <w:tcW w:w="2084" w:type="dxa"/>
          </w:tcPr>
          <w:p w:rsidR="00254A24" w:rsidRPr="00201FB7" w:rsidRDefault="00254A24" w:rsidP="00781CFF">
            <w:pPr>
              <w:widowControl w:val="0"/>
              <w:autoSpaceDE w:val="0"/>
              <w:autoSpaceDN w:val="0"/>
              <w:spacing w:line="280" w:lineRule="exact"/>
              <w:rPr>
                <w:sz w:val="24"/>
                <w:szCs w:val="24"/>
              </w:rPr>
            </w:pPr>
            <w:r w:rsidRPr="00201FB7">
              <w:rPr>
                <w:sz w:val="24"/>
                <w:szCs w:val="24"/>
              </w:rPr>
              <w:t>год</w:t>
            </w:r>
          </w:p>
        </w:tc>
        <w:tc>
          <w:tcPr>
            <w:tcW w:w="2839" w:type="dxa"/>
          </w:tcPr>
          <w:p w:rsidR="00254A24" w:rsidRPr="00201FB7" w:rsidRDefault="00254A24" w:rsidP="00781CFF">
            <w:pPr>
              <w:widowControl w:val="0"/>
              <w:autoSpaceDE w:val="0"/>
              <w:autoSpaceDN w:val="0"/>
              <w:spacing w:line="280" w:lineRule="exact"/>
              <w:rPr>
                <w:sz w:val="24"/>
                <w:szCs w:val="24"/>
              </w:rPr>
            </w:pPr>
            <w:r w:rsidRPr="00201FB7">
              <w:rPr>
                <w:sz w:val="24"/>
                <w:szCs w:val="24"/>
              </w:rPr>
              <w:t>01.01./ год</w:t>
            </w:r>
          </w:p>
        </w:tc>
        <w:tc>
          <w:tcPr>
            <w:tcW w:w="2214" w:type="dxa"/>
          </w:tcPr>
          <w:p w:rsidR="00254A24" w:rsidRPr="00201FB7" w:rsidRDefault="00254A24" w:rsidP="00781CFF">
            <w:pPr>
              <w:widowControl w:val="0"/>
              <w:autoSpaceDE w:val="0"/>
              <w:autoSpaceDN w:val="0"/>
              <w:spacing w:line="280" w:lineRule="exact"/>
              <w:rPr>
                <w:sz w:val="24"/>
                <w:szCs w:val="24"/>
              </w:rPr>
            </w:pPr>
          </w:p>
        </w:tc>
        <w:tc>
          <w:tcPr>
            <w:tcW w:w="2165" w:type="dxa"/>
          </w:tcPr>
          <w:p w:rsidR="00254A24" w:rsidRPr="00201FB7" w:rsidRDefault="00254A24" w:rsidP="00781CFF">
            <w:pPr>
              <w:widowControl w:val="0"/>
              <w:autoSpaceDE w:val="0"/>
              <w:autoSpaceDN w:val="0"/>
              <w:spacing w:line="280" w:lineRule="exact"/>
              <w:rPr>
                <w:sz w:val="24"/>
                <w:szCs w:val="24"/>
              </w:rPr>
            </w:pPr>
            <w:r w:rsidRPr="00201FB7">
              <w:rPr>
                <w:sz w:val="24"/>
                <w:szCs w:val="24"/>
              </w:rPr>
              <w:t>Акты выполненных работ</w:t>
            </w:r>
          </w:p>
        </w:tc>
      </w:tr>
      <w:tr w:rsidR="00254A24" w:rsidRPr="00470F34" w:rsidTr="00781CFF">
        <w:tc>
          <w:tcPr>
            <w:tcW w:w="642" w:type="dxa"/>
          </w:tcPr>
          <w:p w:rsidR="00254A24" w:rsidRPr="00201FB7" w:rsidRDefault="00254A24" w:rsidP="00781CFF">
            <w:pPr>
              <w:widowControl w:val="0"/>
              <w:autoSpaceDE w:val="0"/>
              <w:autoSpaceDN w:val="0"/>
              <w:spacing w:line="280" w:lineRule="exact"/>
              <w:jc w:val="center"/>
              <w:rPr>
                <w:sz w:val="24"/>
                <w:szCs w:val="24"/>
              </w:rPr>
            </w:pPr>
            <w:r w:rsidRPr="00201FB7">
              <w:rPr>
                <w:sz w:val="24"/>
                <w:szCs w:val="24"/>
              </w:rPr>
              <w:t>2.</w:t>
            </w:r>
          </w:p>
        </w:tc>
        <w:tc>
          <w:tcPr>
            <w:tcW w:w="3319" w:type="dxa"/>
          </w:tcPr>
          <w:p w:rsidR="00254A24" w:rsidRPr="00201FB7" w:rsidRDefault="00254A24" w:rsidP="00781CFF">
            <w:pPr>
              <w:pStyle w:val="ConsPlusNormal"/>
              <w:jc w:val="center"/>
              <w:rPr>
                <w:rFonts w:ascii="Times New Roman" w:eastAsia="Calibri" w:hAnsi="Times New Roman" w:cs="Times New Roman"/>
                <w:sz w:val="24"/>
                <w:szCs w:val="24"/>
              </w:rPr>
            </w:pPr>
            <w:r w:rsidRPr="00201FB7">
              <w:rPr>
                <w:rFonts w:ascii="Times New Roman" w:eastAsia="Calibri" w:hAnsi="Times New Roman" w:cs="Times New Roman"/>
                <w:sz w:val="24"/>
                <w:szCs w:val="24"/>
              </w:rPr>
              <w:t xml:space="preserve">Доля населения, проживающего в населенных пунктах, не имеющих регулярного автобусного и (или) железнодорожного сообщения с административным центром муниципального округа </w:t>
            </w:r>
          </w:p>
        </w:tc>
        <w:tc>
          <w:tcPr>
            <w:tcW w:w="1523" w:type="dxa"/>
          </w:tcPr>
          <w:p w:rsidR="00254A24" w:rsidRPr="00201FB7" w:rsidRDefault="00254A24" w:rsidP="00781CFF">
            <w:pPr>
              <w:widowControl w:val="0"/>
              <w:autoSpaceDE w:val="0"/>
              <w:autoSpaceDN w:val="0"/>
              <w:spacing w:line="280" w:lineRule="exact"/>
              <w:rPr>
                <w:sz w:val="24"/>
                <w:szCs w:val="24"/>
              </w:rPr>
            </w:pPr>
            <w:r w:rsidRPr="00201FB7">
              <w:rPr>
                <w:sz w:val="24"/>
                <w:szCs w:val="24"/>
              </w:rPr>
              <w:t>%</w:t>
            </w:r>
          </w:p>
        </w:tc>
        <w:tc>
          <w:tcPr>
            <w:tcW w:w="2084" w:type="dxa"/>
          </w:tcPr>
          <w:p w:rsidR="00254A24" w:rsidRPr="00201FB7" w:rsidRDefault="00254A24" w:rsidP="00781CFF">
            <w:pPr>
              <w:widowControl w:val="0"/>
              <w:autoSpaceDE w:val="0"/>
              <w:autoSpaceDN w:val="0"/>
              <w:spacing w:line="280" w:lineRule="exact"/>
              <w:rPr>
                <w:sz w:val="24"/>
                <w:szCs w:val="24"/>
              </w:rPr>
            </w:pPr>
            <w:r w:rsidRPr="00201FB7">
              <w:rPr>
                <w:sz w:val="24"/>
                <w:szCs w:val="24"/>
              </w:rPr>
              <w:t>год</w:t>
            </w:r>
          </w:p>
        </w:tc>
        <w:tc>
          <w:tcPr>
            <w:tcW w:w="2839" w:type="dxa"/>
          </w:tcPr>
          <w:p w:rsidR="00254A24" w:rsidRPr="00201FB7" w:rsidRDefault="00254A24" w:rsidP="00781CFF">
            <w:pPr>
              <w:widowControl w:val="0"/>
              <w:autoSpaceDE w:val="0"/>
              <w:autoSpaceDN w:val="0"/>
              <w:spacing w:line="280" w:lineRule="exact"/>
              <w:rPr>
                <w:sz w:val="24"/>
                <w:szCs w:val="24"/>
              </w:rPr>
            </w:pPr>
            <w:r w:rsidRPr="00201FB7">
              <w:rPr>
                <w:sz w:val="24"/>
                <w:szCs w:val="24"/>
              </w:rPr>
              <w:t>01.01./год</w:t>
            </w:r>
          </w:p>
        </w:tc>
        <w:tc>
          <w:tcPr>
            <w:tcW w:w="2214" w:type="dxa"/>
          </w:tcPr>
          <w:p w:rsidR="00254A24" w:rsidRPr="00201FB7" w:rsidRDefault="00254A24" w:rsidP="00781CFF">
            <w:pPr>
              <w:widowControl w:val="0"/>
              <w:autoSpaceDE w:val="0"/>
              <w:autoSpaceDN w:val="0"/>
              <w:spacing w:line="280" w:lineRule="exact"/>
              <w:rPr>
                <w:sz w:val="24"/>
                <w:szCs w:val="24"/>
              </w:rPr>
            </w:pPr>
          </w:p>
        </w:tc>
        <w:tc>
          <w:tcPr>
            <w:tcW w:w="2165" w:type="dxa"/>
          </w:tcPr>
          <w:p w:rsidR="00254A24" w:rsidRPr="00201FB7" w:rsidRDefault="00254A24" w:rsidP="00781CFF">
            <w:pPr>
              <w:widowControl w:val="0"/>
              <w:autoSpaceDE w:val="0"/>
              <w:autoSpaceDN w:val="0"/>
              <w:spacing w:line="280" w:lineRule="exact"/>
              <w:rPr>
                <w:sz w:val="24"/>
                <w:szCs w:val="24"/>
              </w:rPr>
            </w:pPr>
            <w:r w:rsidRPr="00201FB7">
              <w:rPr>
                <w:sz w:val="24"/>
                <w:szCs w:val="24"/>
              </w:rPr>
              <w:t>отчетность</w:t>
            </w:r>
          </w:p>
        </w:tc>
      </w:tr>
      <w:tr w:rsidR="00254A24" w:rsidRPr="00470F34" w:rsidTr="00781CFF">
        <w:tc>
          <w:tcPr>
            <w:tcW w:w="642" w:type="dxa"/>
          </w:tcPr>
          <w:p w:rsidR="00254A24" w:rsidRPr="00470F34" w:rsidRDefault="00254A24" w:rsidP="00781CFF">
            <w:pPr>
              <w:widowControl w:val="0"/>
              <w:autoSpaceDE w:val="0"/>
              <w:autoSpaceDN w:val="0"/>
              <w:spacing w:line="280" w:lineRule="exact"/>
              <w:jc w:val="center"/>
              <w:rPr>
                <w:szCs w:val="28"/>
              </w:rPr>
            </w:pPr>
            <w:r w:rsidRPr="00470F34">
              <w:rPr>
                <w:szCs w:val="28"/>
              </w:rPr>
              <w:t>…</w:t>
            </w:r>
          </w:p>
        </w:tc>
        <w:tc>
          <w:tcPr>
            <w:tcW w:w="3319" w:type="dxa"/>
          </w:tcPr>
          <w:p w:rsidR="00254A24" w:rsidRPr="00470F34" w:rsidRDefault="00254A24" w:rsidP="00781CFF">
            <w:pPr>
              <w:widowControl w:val="0"/>
              <w:autoSpaceDE w:val="0"/>
              <w:autoSpaceDN w:val="0"/>
              <w:spacing w:line="280" w:lineRule="exact"/>
              <w:rPr>
                <w:szCs w:val="28"/>
              </w:rPr>
            </w:pPr>
          </w:p>
        </w:tc>
        <w:tc>
          <w:tcPr>
            <w:tcW w:w="1523" w:type="dxa"/>
          </w:tcPr>
          <w:p w:rsidR="00254A24" w:rsidRPr="00470F34" w:rsidRDefault="00254A24" w:rsidP="00781CFF">
            <w:pPr>
              <w:widowControl w:val="0"/>
              <w:autoSpaceDE w:val="0"/>
              <w:autoSpaceDN w:val="0"/>
              <w:spacing w:line="280" w:lineRule="exact"/>
              <w:rPr>
                <w:szCs w:val="28"/>
              </w:rPr>
            </w:pPr>
          </w:p>
        </w:tc>
        <w:tc>
          <w:tcPr>
            <w:tcW w:w="2084" w:type="dxa"/>
          </w:tcPr>
          <w:p w:rsidR="00254A24" w:rsidRPr="00470F34" w:rsidRDefault="00254A24" w:rsidP="00781CFF">
            <w:pPr>
              <w:widowControl w:val="0"/>
              <w:autoSpaceDE w:val="0"/>
              <w:autoSpaceDN w:val="0"/>
              <w:spacing w:line="280" w:lineRule="exact"/>
              <w:rPr>
                <w:szCs w:val="28"/>
              </w:rPr>
            </w:pPr>
          </w:p>
        </w:tc>
        <w:tc>
          <w:tcPr>
            <w:tcW w:w="2839" w:type="dxa"/>
          </w:tcPr>
          <w:p w:rsidR="00254A24" w:rsidRPr="00470F34" w:rsidRDefault="00254A24" w:rsidP="00781CFF">
            <w:pPr>
              <w:widowControl w:val="0"/>
              <w:autoSpaceDE w:val="0"/>
              <w:autoSpaceDN w:val="0"/>
              <w:spacing w:line="280" w:lineRule="exact"/>
              <w:rPr>
                <w:szCs w:val="28"/>
              </w:rPr>
            </w:pPr>
          </w:p>
        </w:tc>
        <w:tc>
          <w:tcPr>
            <w:tcW w:w="2214" w:type="dxa"/>
          </w:tcPr>
          <w:p w:rsidR="00254A24" w:rsidRPr="00470F34" w:rsidRDefault="00254A24" w:rsidP="00781CFF">
            <w:pPr>
              <w:widowControl w:val="0"/>
              <w:autoSpaceDE w:val="0"/>
              <w:autoSpaceDN w:val="0"/>
              <w:spacing w:line="280" w:lineRule="exact"/>
              <w:rPr>
                <w:szCs w:val="28"/>
              </w:rPr>
            </w:pPr>
          </w:p>
        </w:tc>
        <w:tc>
          <w:tcPr>
            <w:tcW w:w="2165" w:type="dxa"/>
          </w:tcPr>
          <w:p w:rsidR="00254A24" w:rsidRPr="00470F34" w:rsidRDefault="00254A24" w:rsidP="00781CFF">
            <w:pPr>
              <w:widowControl w:val="0"/>
              <w:autoSpaceDE w:val="0"/>
              <w:autoSpaceDN w:val="0"/>
              <w:spacing w:line="280" w:lineRule="exact"/>
              <w:rPr>
                <w:szCs w:val="28"/>
              </w:rPr>
            </w:pPr>
          </w:p>
        </w:tc>
      </w:tr>
    </w:tbl>
    <w:p w:rsidR="00254A24" w:rsidRPr="00470F34" w:rsidRDefault="00254A24" w:rsidP="00254A24">
      <w:pPr>
        <w:widowControl w:val="0"/>
        <w:autoSpaceDE w:val="0"/>
        <w:autoSpaceDN w:val="0"/>
        <w:adjustRightInd w:val="0"/>
        <w:spacing w:line="280" w:lineRule="exact"/>
        <w:jc w:val="center"/>
        <w:rPr>
          <w:sz w:val="24"/>
          <w:szCs w:val="24"/>
        </w:rPr>
      </w:pPr>
    </w:p>
    <w:p w:rsidR="00254A24" w:rsidRDefault="00254A24" w:rsidP="00254A24">
      <w:pPr>
        <w:widowControl w:val="0"/>
        <w:autoSpaceDE w:val="0"/>
        <w:autoSpaceDN w:val="0"/>
        <w:adjustRightInd w:val="0"/>
        <w:spacing w:line="280" w:lineRule="exact"/>
        <w:jc w:val="right"/>
        <w:outlineLvl w:val="2"/>
        <w:rPr>
          <w:szCs w:val="28"/>
        </w:rPr>
        <w:sectPr w:rsidR="00254A24" w:rsidSect="00201FB7">
          <w:pgSz w:w="16838" w:h="11905" w:orient="landscape"/>
          <w:pgMar w:top="1101" w:right="1134" w:bottom="850" w:left="1134" w:header="426" w:footer="0" w:gutter="0"/>
          <w:cols w:space="720"/>
          <w:titlePg/>
        </w:sectPr>
      </w:pPr>
    </w:p>
    <w:p w:rsidR="00254A24" w:rsidRPr="00276B83" w:rsidRDefault="00254A24" w:rsidP="00201FB7">
      <w:pPr>
        <w:widowControl w:val="0"/>
        <w:autoSpaceDE w:val="0"/>
        <w:autoSpaceDN w:val="0"/>
        <w:adjustRightInd w:val="0"/>
        <w:spacing w:line="240" w:lineRule="exact"/>
        <w:ind w:left="10472"/>
        <w:outlineLvl w:val="2"/>
        <w:rPr>
          <w:szCs w:val="28"/>
        </w:rPr>
      </w:pPr>
      <w:r w:rsidRPr="00276B83">
        <w:rPr>
          <w:szCs w:val="28"/>
        </w:rPr>
        <w:lastRenderedPageBreak/>
        <w:t xml:space="preserve">Приложение </w:t>
      </w:r>
      <w:r>
        <w:rPr>
          <w:szCs w:val="28"/>
        </w:rPr>
        <w:t>4</w:t>
      </w:r>
    </w:p>
    <w:p w:rsidR="00254A24" w:rsidRDefault="00254A24" w:rsidP="00254A24">
      <w:pPr>
        <w:widowControl w:val="0"/>
        <w:autoSpaceDE w:val="0"/>
        <w:autoSpaceDN w:val="0"/>
        <w:adjustRightInd w:val="0"/>
        <w:spacing w:line="240" w:lineRule="exact"/>
        <w:ind w:left="10472"/>
        <w:rPr>
          <w:szCs w:val="28"/>
        </w:rPr>
      </w:pPr>
      <w:r w:rsidRPr="00276B83">
        <w:rPr>
          <w:szCs w:val="28"/>
        </w:rPr>
        <w:t xml:space="preserve">к </w:t>
      </w:r>
      <w:r>
        <w:rPr>
          <w:szCs w:val="28"/>
        </w:rPr>
        <w:t>муниципальной программе  «Организация</w:t>
      </w:r>
    </w:p>
    <w:p w:rsidR="00254A24" w:rsidRPr="00F02CDC" w:rsidRDefault="00254A24" w:rsidP="00254A24">
      <w:pPr>
        <w:widowControl w:val="0"/>
        <w:autoSpaceDE w:val="0"/>
        <w:autoSpaceDN w:val="0"/>
        <w:adjustRightInd w:val="0"/>
        <w:spacing w:line="240" w:lineRule="exact"/>
        <w:ind w:left="10472"/>
        <w:rPr>
          <w:szCs w:val="28"/>
        </w:rPr>
      </w:pPr>
      <w:r>
        <w:rPr>
          <w:szCs w:val="28"/>
        </w:rPr>
        <w:t>транспортного обслуживания населения Александровского муниципального округа»</w:t>
      </w:r>
    </w:p>
    <w:p w:rsidR="00254A24" w:rsidRDefault="00254A24" w:rsidP="00254A24">
      <w:pPr>
        <w:pStyle w:val="ConsPlusNormal"/>
        <w:jc w:val="center"/>
        <w:rPr>
          <w:rFonts w:ascii="Times New Roman" w:hAnsi="Times New Roman" w:cs="Times New Roman"/>
          <w:sz w:val="24"/>
          <w:szCs w:val="24"/>
        </w:rPr>
      </w:pPr>
    </w:p>
    <w:p w:rsidR="00201FB7" w:rsidRDefault="00201FB7" w:rsidP="00254A24">
      <w:pPr>
        <w:pStyle w:val="ConsPlusNormal"/>
        <w:jc w:val="center"/>
        <w:rPr>
          <w:rFonts w:ascii="Times New Roman" w:hAnsi="Times New Roman" w:cs="Times New Roman"/>
          <w:sz w:val="24"/>
          <w:szCs w:val="24"/>
        </w:rPr>
      </w:pPr>
    </w:p>
    <w:p w:rsidR="00254A24" w:rsidRPr="00470F34" w:rsidRDefault="00254A24" w:rsidP="00201FB7">
      <w:pPr>
        <w:widowControl w:val="0"/>
        <w:autoSpaceDE w:val="0"/>
        <w:autoSpaceDN w:val="0"/>
        <w:adjustRightInd w:val="0"/>
        <w:spacing w:line="240" w:lineRule="exact"/>
        <w:jc w:val="center"/>
        <w:rPr>
          <w:rFonts w:eastAsia="Calibri"/>
          <w:b/>
          <w:szCs w:val="28"/>
        </w:rPr>
      </w:pPr>
      <w:r w:rsidRPr="00470F34">
        <w:rPr>
          <w:rFonts w:eastAsia="Calibri"/>
          <w:b/>
          <w:szCs w:val="28"/>
        </w:rPr>
        <w:t>Сводные финансовые затраты муниципальной программы</w:t>
      </w:r>
    </w:p>
    <w:p w:rsidR="00254A24" w:rsidRPr="00E93629" w:rsidRDefault="00254A24" w:rsidP="00201FB7">
      <w:pPr>
        <w:pStyle w:val="affd"/>
        <w:spacing w:line="240" w:lineRule="exact"/>
        <w:jc w:val="center"/>
        <w:rPr>
          <w:b/>
          <w:bCs/>
          <w:sz w:val="28"/>
          <w:szCs w:val="28"/>
        </w:rPr>
      </w:pPr>
      <w:r w:rsidRPr="00E93629">
        <w:rPr>
          <w:b/>
          <w:bCs/>
          <w:sz w:val="28"/>
          <w:szCs w:val="28"/>
        </w:rPr>
        <w:t>«Организация транспортного обслуживания населения</w:t>
      </w:r>
    </w:p>
    <w:p w:rsidR="00254A24" w:rsidRPr="00E93629" w:rsidRDefault="00254A24" w:rsidP="00201FB7">
      <w:pPr>
        <w:widowControl w:val="0"/>
        <w:autoSpaceDE w:val="0"/>
        <w:autoSpaceDN w:val="0"/>
        <w:adjustRightInd w:val="0"/>
        <w:spacing w:line="240" w:lineRule="exact"/>
        <w:jc w:val="center"/>
        <w:rPr>
          <w:b/>
          <w:bCs/>
          <w:szCs w:val="28"/>
        </w:rPr>
      </w:pPr>
      <w:r w:rsidRPr="00E93629">
        <w:rPr>
          <w:b/>
          <w:bCs/>
          <w:szCs w:val="28"/>
        </w:rPr>
        <w:t>Александровского муниципального округа»</w:t>
      </w:r>
    </w:p>
    <w:p w:rsidR="00254A24" w:rsidRPr="00470F34" w:rsidRDefault="00254A24" w:rsidP="00201FB7">
      <w:pPr>
        <w:widowControl w:val="0"/>
        <w:autoSpaceDE w:val="0"/>
        <w:autoSpaceDN w:val="0"/>
        <w:adjustRightInd w:val="0"/>
        <w:spacing w:line="240" w:lineRule="exact"/>
        <w:jc w:val="center"/>
        <w:rPr>
          <w:b/>
          <w:szCs w:val="28"/>
        </w:rPr>
      </w:pPr>
      <w:r w:rsidRPr="00470F34">
        <w:rPr>
          <w:b/>
          <w:szCs w:val="28"/>
        </w:rPr>
        <w:t xml:space="preserve"> (наименование муниципальной программы)</w:t>
      </w:r>
    </w:p>
    <w:p w:rsidR="00254A24" w:rsidRPr="00F61797" w:rsidRDefault="00254A24" w:rsidP="00254A24">
      <w:pPr>
        <w:pStyle w:val="ConsPlusNormal"/>
        <w:jc w:val="both"/>
        <w:rPr>
          <w:rFonts w:ascii="Times New Roman" w:hAnsi="Times New Roman" w:cs="Times New Roman"/>
          <w:sz w:val="24"/>
          <w:szCs w:val="24"/>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71"/>
        <w:gridCol w:w="2552"/>
        <w:gridCol w:w="1969"/>
        <w:gridCol w:w="16"/>
        <w:gridCol w:w="1985"/>
        <w:gridCol w:w="1984"/>
        <w:gridCol w:w="1843"/>
        <w:gridCol w:w="1984"/>
      </w:tblGrid>
      <w:tr w:rsidR="00254A24" w:rsidRPr="00F61797" w:rsidTr="00781CFF">
        <w:tc>
          <w:tcPr>
            <w:tcW w:w="2471" w:type="dxa"/>
            <w:vMerge w:val="restart"/>
            <w:vAlign w:val="center"/>
          </w:tcPr>
          <w:p w:rsidR="00254A24" w:rsidRPr="00F61797" w:rsidRDefault="00254A24" w:rsidP="00781CFF">
            <w:pPr>
              <w:pStyle w:val="ConsPlusNormal"/>
              <w:jc w:val="center"/>
              <w:rPr>
                <w:rFonts w:ascii="Times New Roman" w:hAnsi="Times New Roman" w:cs="Times New Roman"/>
                <w:sz w:val="24"/>
                <w:szCs w:val="24"/>
              </w:rPr>
            </w:pPr>
            <w:r w:rsidRPr="00F61797">
              <w:rPr>
                <w:rFonts w:ascii="Times New Roman" w:hAnsi="Times New Roman" w:cs="Times New Roman"/>
                <w:sz w:val="24"/>
                <w:szCs w:val="24"/>
              </w:rPr>
              <w:t>Наименование муниципальной программы, подпрограммы, мероприятий</w:t>
            </w:r>
          </w:p>
        </w:tc>
        <w:tc>
          <w:tcPr>
            <w:tcW w:w="2552" w:type="dxa"/>
            <w:vMerge w:val="restart"/>
            <w:vAlign w:val="center"/>
          </w:tcPr>
          <w:p w:rsidR="00254A24" w:rsidRPr="00F61797" w:rsidRDefault="00254A24" w:rsidP="00781CFF">
            <w:pPr>
              <w:pStyle w:val="ConsPlusNormal"/>
              <w:jc w:val="center"/>
              <w:rPr>
                <w:rFonts w:ascii="Times New Roman" w:hAnsi="Times New Roman" w:cs="Times New Roman"/>
                <w:sz w:val="24"/>
                <w:szCs w:val="24"/>
              </w:rPr>
            </w:pPr>
            <w:r w:rsidRPr="00F61797">
              <w:rPr>
                <w:rFonts w:ascii="Times New Roman" w:hAnsi="Times New Roman" w:cs="Times New Roman"/>
                <w:sz w:val="24"/>
                <w:szCs w:val="24"/>
              </w:rPr>
              <w:t>Источник финансирования</w:t>
            </w:r>
          </w:p>
        </w:tc>
        <w:tc>
          <w:tcPr>
            <w:tcW w:w="9781" w:type="dxa"/>
            <w:gridSpan w:val="6"/>
            <w:vAlign w:val="center"/>
          </w:tcPr>
          <w:p w:rsidR="00254A24" w:rsidRPr="00F61797" w:rsidRDefault="00254A24" w:rsidP="00781CFF">
            <w:pPr>
              <w:pStyle w:val="ConsPlusNormal"/>
              <w:jc w:val="center"/>
              <w:rPr>
                <w:rFonts w:ascii="Times New Roman" w:hAnsi="Times New Roman" w:cs="Times New Roman"/>
                <w:sz w:val="24"/>
                <w:szCs w:val="24"/>
              </w:rPr>
            </w:pPr>
            <w:r w:rsidRPr="00F61797">
              <w:rPr>
                <w:rFonts w:ascii="Times New Roman" w:hAnsi="Times New Roman" w:cs="Times New Roman"/>
                <w:sz w:val="24"/>
                <w:szCs w:val="24"/>
              </w:rPr>
              <w:t>Расходы на реализацию Программы, тыс. руб.</w:t>
            </w:r>
          </w:p>
        </w:tc>
      </w:tr>
      <w:tr w:rsidR="00254A24" w:rsidRPr="00F61797" w:rsidTr="00E17376">
        <w:tc>
          <w:tcPr>
            <w:tcW w:w="2471" w:type="dxa"/>
            <w:vMerge/>
          </w:tcPr>
          <w:p w:rsidR="00254A24" w:rsidRPr="00F61797" w:rsidRDefault="00254A24" w:rsidP="00781CFF">
            <w:pPr>
              <w:pStyle w:val="ConsPlusNormal"/>
              <w:rPr>
                <w:rFonts w:ascii="Times New Roman" w:hAnsi="Times New Roman" w:cs="Times New Roman"/>
                <w:sz w:val="24"/>
                <w:szCs w:val="24"/>
              </w:rPr>
            </w:pPr>
          </w:p>
        </w:tc>
        <w:tc>
          <w:tcPr>
            <w:tcW w:w="2552" w:type="dxa"/>
            <w:vMerge/>
          </w:tcPr>
          <w:p w:rsidR="00254A24" w:rsidRPr="00F61797" w:rsidRDefault="00254A24" w:rsidP="00781CFF">
            <w:pPr>
              <w:pStyle w:val="ConsPlusNormal"/>
              <w:rPr>
                <w:rFonts w:ascii="Times New Roman" w:hAnsi="Times New Roman" w:cs="Times New Roman"/>
                <w:sz w:val="24"/>
                <w:szCs w:val="24"/>
              </w:rPr>
            </w:pPr>
          </w:p>
        </w:tc>
        <w:tc>
          <w:tcPr>
            <w:tcW w:w="1985" w:type="dxa"/>
            <w:gridSpan w:val="2"/>
            <w:vAlign w:val="center"/>
          </w:tcPr>
          <w:p w:rsidR="00254A24" w:rsidRPr="00F61797" w:rsidRDefault="00254A24" w:rsidP="00E17376">
            <w:pPr>
              <w:pStyle w:val="ConsPlusNormal"/>
              <w:jc w:val="center"/>
              <w:rPr>
                <w:rFonts w:ascii="Times New Roman" w:hAnsi="Times New Roman" w:cs="Times New Roman"/>
                <w:sz w:val="24"/>
                <w:szCs w:val="24"/>
              </w:rPr>
            </w:pPr>
            <w:r>
              <w:rPr>
                <w:rFonts w:ascii="Times New Roman" w:hAnsi="Times New Roman" w:cs="Times New Roman"/>
                <w:sz w:val="24"/>
                <w:szCs w:val="24"/>
              </w:rPr>
              <w:t>2025 год</w:t>
            </w:r>
          </w:p>
        </w:tc>
        <w:tc>
          <w:tcPr>
            <w:tcW w:w="1985" w:type="dxa"/>
            <w:vAlign w:val="center"/>
          </w:tcPr>
          <w:p w:rsidR="00254A24" w:rsidRPr="00F61797" w:rsidRDefault="00254A24" w:rsidP="00E17376">
            <w:pPr>
              <w:pStyle w:val="ConsPlusNormal"/>
              <w:jc w:val="center"/>
              <w:rPr>
                <w:rFonts w:ascii="Times New Roman" w:hAnsi="Times New Roman" w:cs="Times New Roman"/>
                <w:sz w:val="24"/>
                <w:szCs w:val="24"/>
              </w:rPr>
            </w:pPr>
            <w:r>
              <w:rPr>
                <w:rFonts w:ascii="Times New Roman" w:hAnsi="Times New Roman" w:cs="Times New Roman"/>
                <w:sz w:val="24"/>
                <w:szCs w:val="24"/>
              </w:rPr>
              <w:t>2026 год</w:t>
            </w:r>
          </w:p>
        </w:tc>
        <w:tc>
          <w:tcPr>
            <w:tcW w:w="1984" w:type="dxa"/>
            <w:vAlign w:val="center"/>
          </w:tcPr>
          <w:p w:rsidR="00254A24" w:rsidRPr="00F61797" w:rsidRDefault="00254A24" w:rsidP="00E17376">
            <w:pPr>
              <w:pStyle w:val="ConsPlusNormal"/>
              <w:jc w:val="center"/>
              <w:rPr>
                <w:rFonts w:ascii="Times New Roman" w:hAnsi="Times New Roman" w:cs="Times New Roman"/>
                <w:sz w:val="24"/>
                <w:szCs w:val="24"/>
              </w:rPr>
            </w:pPr>
            <w:r w:rsidRPr="00F61797">
              <w:rPr>
                <w:rFonts w:ascii="Times New Roman" w:hAnsi="Times New Roman" w:cs="Times New Roman"/>
                <w:sz w:val="24"/>
                <w:szCs w:val="24"/>
              </w:rPr>
              <w:t>2</w:t>
            </w:r>
            <w:r>
              <w:rPr>
                <w:rFonts w:ascii="Times New Roman" w:hAnsi="Times New Roman" w:cs="Times New Roman"/>
                <w:sz w:val="24"/>
                <w:szCs w:val="24"/>
              </w:rPr>
              <w:t>027 год</w:t>
            </w:r>
          </w:p>
        </w:tc>
        <w:tc>
          <w:tcPr>
            <w:tcW w:w="1843" w:type="dxa"/>
            <w:vAlign w:val="center"/>
          </w:tcPr>
          <w:p w:rsidR="00254A24" w:rsidRPr="00F61797" w:rsidRDefault="00254A24" w:rsidP="00E17376">
            <w:pPr>
              <w:pStyle w:val="ConsPlusNormal"/>
              <w:jc w:val="center"/>
              <w:rPr>
                <w:rFonts w:ascii="Times New Roman" w:hAnsi="Times New Roman" w:cs="Times New Roman"/>
                <w:sz w:val="24"/>
                <w:szCs w:val="24"/>
              </w:rPr>
            </w:pPr>
            <w:r>
              <w:rPr>
                <w:rFonts w:ascii="Times New Roman" w:hAnsi="Times New Roman" w:cs="Times New Roman"/>
                <w:sz w:val="24"/>
                <w:szCs w:val="24"/>
              </w:rPr>
              <w:t>2028 год</w:t>
            </w:r>
          </w:p>
        </w:tc>
        <w:tc>
          <w:tcPr>
            <w:tcW w:w="1984" w:type="dxa"/>
            <w:vAlign w:val="center"/>
          </w:tcPr>
          <w:p w:rsidR="00254A24" w:rsidRPr="00F61797" w:rsidRDefault="00254A24" w:rsidP="00E17376">
            <w:pPr>
              <w:pStyle w:val="ConsPlusNormal"/>
              <w:jc w:val="center"/>
              <w:rPr>
                <w:rFonts w:ascii="Times New Roman" w:hAnsi="Times New Roman" w:cs="Times New Roman"/>
                <w:sz w:val="24"/>
                <w:szCs w:val="24"/>
              </w:rPr>
            </w:pPr>
            <w:r w:rsidRPr="00F61797">
              <w:rPr>
                <w:rFonts w:ascii="Times New Roman" w:hAnsi="Times New Roman" w:cs="Times New Roman"/>
                <w:sz w:val="24"/>
                <w:szCs w:val="24"/>
              </w:rPr>
              <w:t>Всего</w:t>
            </w:r>
          </w:p>
        </w:tc>
      </w:tr>
      <w:tr w:rsidR="00254A24" w:rsidRPr="00F61797" w:rsidTr="00781CFF">
        <w:tc>
          <w:tcPr>
            <w:tcW w:w="2471" w:type="dxa"/>
          </w:tcPr>
          <w:p w:rsidR="00254A24" w:rsidRPr="00F61797" w:rsidRDefault="00254A24" w:rsidP="00781CFF">
            <w:pPr>
              <w:pStyle w:val="ConsPlusNormal"/>
              <w:jc w:val="center"/>
              <w:rPr>
                <w:rFonts w:ascii="Times New Roman" w:hAnsi="Times New Roman" w:cs="Times New Roman"/>
                <w:sz w:val="24"/>
                <w:szCs w:val="24"/>
              </w:rPr>
            </w:pPr>
            <w:r w:rsidRPr="00F61797">
              <w:rPr>
                <w:rFonts w:ascii="Times New Roman" w:hAnsi="Times New Roman" w:cs="Times New Roman"/>
                <w:sz w:val="24"/>
                <w:szCs w:val="24"/>
              </w:rPr>
              <w:t>1</w:t>
            </w:r>
          </w:p>
        </w:tc>
        <w:tc>
          <w:tcPr>
            <w:tcW w:w="2552" w:type="dxa"/>
          </w:tcPr>
          <w:p w:rsidR="00254A24" w:rsidRPr="00F61797" w:rsidRDefault="00254A24" w:rsidP="00781CFF">
            <w:pPr>
              <w:pStyle w:val="ConsPlusNormal"/>
              <w:jc w:val="center"/>
              <w:rPr>
                <w:rFonts w:ascii="Times New Roman" w:hAnsi="Times New Roman" w:cs="Times New Roman"/>
                <w:sz w:val="24"/>
                <w:szCs w:val="24"/>
              </w:rPr>
            </w:pPr>
            <w:r w:rsidRPr="00F61797">
              <w:rPr>
                <w:rFonts w:ascii="Times New Roman" w:hAnsi="Times New Roman" w:cs="Times New Roman"/>
                <w:sz w:val="24"/>
                <w:szCs w:val="24"/>
              </w:rPr>
              <w:t>2</w:t>
            </w:r>
          </w:p>
        </w:tc>
        <w:tc>
          <w:tcPr>
            <w:tcW w:w="1985" w:type="dxa"/>
            <w:gridSpan w:val="2"/>
          </w:tcPr>
          <w:p w:rsidR="00254A24" w:rsidRPr="00F61797" w:rsidRDefault="00254A24" w:rsidP="00781CFF">
            <w:pPr>
              <w:pStyle w:val="ConsPlusNormal"/>
              <w:jc w:val="center"/>
              <w:rPr>
                <w:rFonts w:ascii="Times New Roman" w:hAnsi="Times New Roman" w:cs="Times New Roman"/>
                <w:sz w:val="24"/>
                <w:szCs w:val="24"/>
              </w:rPr>
            </w:pPr>
          </w:p>
        </w:tc>
        <w:tc>
          <w:tcPr>
            <w:tcW w:w="1985" w:type="dxa"/>
          </w:tcPr>
          <w:p w:rsidR="00254A24" w:rsidRPr="00F61797" w:rsidRDefault="00254A24" w:rsidP="00781CFF">
            <w:pPr>
              <w:pStyle w:val="ConsPlusNormal"/>
              <w:jc w:val="center"/>
              <w:rPr>
                <w:rFonts w:ascii="Times New Roman" w:hAnsi="Times New Roman" w:cs="Times New Roman"/>
                <w:sz w:val="24"/>
                <w:szCs w:val="24"/>
              </w:rPr>
            </w:pPr>
            <w:r w:rsidRPr="00F61797">
              <w:rPr>
                <w:rFonts w:ascii="Times New Roman" w:hAnsi="Times New Roman" w:cs="Times New Roman"/>
                <w:sz w:val="24"/>
                <w:szCs w:val="24"/>
              </w:rPr>
              <w:t>3</w:t>
            </w:r>
          </w:p>
        </w:tc>
        <w:tc>
          <w:tcPr>
            <w:tcW w:w="1984" w:type="dxa"/>
          </w:tcPr>
          <w:p w:rsidR="00254A24" w:rsidRPr="00F61797" w:rsidRDefault="00254A24" w:rsidP="00781CFF">
            <w:pPr>
              <w:pStyle w:val="ConsPlusNormal"/>
              <w:jc w:val="center"/>
              <w:rPr>
                <w:rFonts w:ascii="Times New Roman" w:hAnsi="Times New Roman" w:cs="Times New Roman"/>
                <w:sz w:val="24"/>
                <w:szCs w:val="24"/>
              </w:rPr>
            </w:pPr>
            <w:r w:rsidRPr="00F61797">
              <w:rPr>
                <w:rFonts w:ascii="Times New Roman" w:hAnsi="Times New Roman" w:cs="Times New Roman"/>
                <w:sz w:val="24"/>
                <w:szCs w:val="24"/>
              </w:rPr>
              <w:t>4</w:t>
            </w:r>
          </w:p>
        </w:tc>
        <w:tc>
          <w:tcPr>
            <w:tcW w:w="1843" w:type="dxa"/>
          </w:tcPr>
          <w:p w:rsidR="00254A24" w:rsidRPr="00F61797" w:rsidRDefault="00254A24" w:rsidP="00781CFF">
            <w:pPr>
              <w:pStyle w:val="ConsPlusNormal"/>
              <w:jc w:val="center"/>
              <w:rPr>
                <w:rFonts w:ascii="Times New Roman" w:hAnsi="Times New Roman" w:cs="Times New Roman"/>
                <w:sz w:val="24"/>
                <w:szCs w:val="24"/>
              </w:rPr>
            </w:pPr>
            <w:r w:rsidRPr="00F61797">
              <w:rPr>
                <w:rFonts w:ascii="Times New Roman" w:hAnsi="Times New Roman" w:cs="Times New Roman"/>
                <w:sz w:val="24"/>
                <w:szCs w:val="24"/>
              </w:rPr>
              <w:t>5</w:t>
            </w:r>
          </w:p>
        </w:tc>
        <w:tc>
          <w:tcPr>
            <w:tcW w:w="1984" w:type="dxa"/>
          </w:tcPr>
          <w:p w:rsidR="00254A24" w:rsidRPr="00F61797" w:rsidRDefault="00254A24" w:rsidP="00781CFF">
            <w:pPr>
              <w:pStyle w:val="ConsPlusNormal"/>
              <w:jc w:val="center"/>
              <w:rPr>
                <w:rFonts w:ascii="Times New Roman" w:hAnsi="Times New Roman" w:cs="Times New Roman"/>
                <w:sz w:val="24"/>
                <w:szCs w:val="24"/>
              </w:rPr>
            </w:pPr>
            <w:r w:rsidRPr="00F61797">
              <w:rPr>
                <w:rFonts w:ascii="Times New Roman" w:hAnsi="Times New Roman" w:cs="Times New Roman"/>
                <w:sz w:val="24"/>
                <w:szCs w:val="24"/>
              </w:rPr>
              <w:t>7</w:t>
            </w:r>
          </w:p>
        </w:tc>
      </w:tr>
      <w:tr w:rsidR="00254A24" w:rsidRPr="00201FB7" w:rsidTr="00201FB7">
        <w:trPr>
          <w:trHeight w:val="514"/>
        </w:trPr>
        <w:tc>
          <w:tcPr>
            <w:tcW w:w="2471" w:type="dxa"/>
            <w:vMerge w:val="restart"/>
          </w:tcPr>
          <w:p w:rsidR="00254A24" w:rsidRPr="00201FB7" w:rsidRDefault="00254A24" w:rsidP="00781CFF">
            <w:pPr>
              <w:pStyle w:val="affd"/>
              <w:jc w:val="center"/>
              <w:rPr>
                <w:b/>
                <w:bCs/>
              </w:rPr>
            </w:pPr>
            <w:r w:rsidRPr="00201FB7">
              <w:rPr>
                <w:b/>
                <w:bCs/>
              </w:rPr>
              <w:t>Организация транспортного обслуживания населения</w:t>
            </w:r>
          </w:p>
          <w:p w:rsidR="00254A24" w:rsidRPr="00201FB7" w:rsidRDefault="00254A24" w:rsidP="00781CFF">
            <w:pPr>
              <w:pStyle w:val="ConsPlusNormal"/>
              <w:jc w:val="center"/>
              <w:rPr>
                <w:rFonts w:ascii="Times New Roman" w:hAnsi="Times New Roman" w:cs="Times New Roman"/>
                <w:sz w:val="24"/>
                <w:szCs w:val="24"/>
              </w:rPr>
            </w:pPr>
            <w:r w:rsidRPr="00201FB7">
              <w:rPr>
                <w:rFonts w:ascii="Times New Roman" w:hAnsi="Times New Roman" w:cs="Times New Roman"/>
                <w:b/>
                <w:bCs/>
                <w:sz w:val="24"/>
                <w:szCs w:val="24"/>
              </w:rPr>
              <w:t>Александровского муниципального округа</w:t>
            </w:r>
          </w:p>
        </w:tc>
        <w:tc>
          <w:tcPr>
            <w:tcW w:w="2552" w:type="dxa"/>
            <w:vAlign w:val="center"/>
          </w:tcPr>
          <w:p w:rsidR="00254A24" w:rsidRPr="00201FB7" w:rsidRDefault="00254A24" w:rsidP="00781CFF">
            <w:pPr>
              <w:pStyle w:val="ConsPlusNormal"/>
              <w:rPr>
                <w:rFonts w:ascii="Times New Roman" w:hAnsi="Times New Roman" w:cs="Times New Roman"/>
                <w:b/>
                <w:sz w:val="24"/>
                <w:szCs w:val="24"/>
              </w:rPr>
            </w:pPr>
            <w:r w:rsidRPr="00201FB7">
              <w:rPr>
                <w:rFonts w:ascii="Times New Roman" w:hAnsi="Times New Roman" w:cs="Times New Roman"/>
                <w:b/>
                <w:sz w:val="24"/>
                <w:szCs w:val="24"/>
              </w:rPr>
              <w:t>Всего, в т.ч.:</w:t>
            </w:r>
          </w:p>
        </w:tc>
        <w:tc>
          <w:tcPr>
            <w:tcW w:w="1985" w:type="dxa"/>
            <w:gridSpan w:val="2"/>
          </w:tcPr>
          <w:p w:rsidR="00254A24" w:rsidRPr="00201FB7" w:rsidRDefault="00254A24" w:rsidP="00781CFF">
            <w:pPr>
              <w:pStyle w:val="ConsPlusNormal"/>
              <w:jc w:val="center"/>
              <w:rPr>
                <w:rFonts w:ascii="Times New Roman" w:hAnsi="Times New Roman" w:cs="Times New Roman"/>
                <w:b/>
                <w:sz w:val="24"/>
                <w:szCs w:val="24"/>
              </w:rPr>
            </w:pPr>
          </w:p>
        </w:tc>
        <w:tc>
          <w:tcPr>
            <w:tcW w:w="1985" w:type="dxa"/>
            <w:vAlign w:val="center"/>
          </w:tcPr>
          <w:p w:rsidR="00254A24" w:rsidRPr="00201FB7" w:rsidRDefault="00254A24" w:rsidP="00201FB7">
            <w:pPr>
              <w:jc w:val="center"/>
              <w:rPr>
                <w:b/>
                <w:sz w:val="24"/>
                <w:szCs w:val="24"/>
              </w:rPr>
            </w:pPr>
            <w:r w:rsidRPr="00201FB7">
              <w:rPr>
                <w:rFonts w:eastAsia="Calibri"/>
                <w:b/>
                <w:sz w:val="24"/>
                <w:szCs w:val="24"/>
              </w:rPr>
              <w:t>19 979,81440</w:t>
            </w:r>
          </w:p>
        </w:tc>
        <w:tc>
          <w:tcPr>
            <w:tcW w:w="1984" w:type="dxa"/>
            <w:vAlign w:val="center"/>
          </w:tcPr>
          <w:p w:rsidR="00254A24" w:rsidRPr="00201FB7" w:rsidRDefault="00254A24" w:rsidP="00201FB7">
            <w:pPr>
              <w:jc w:val="center"/>
              <w:rPr>
                <w:b/>
                <w:sz w:val="24"/>
                <w:szCs w:val="24"/>
              </w:rPr>
            </w:pPr>
            <w:r w:rsidRPr="00201FB7">
              <w:rPr>
                <w:rFonts w:eastAsia="Calibri"/>
                <w:b/>
                <w:sz w:val="24"/>
                <w:szCs w:val="24"/>
              </w:rPr>
              <w:t>20 003,77571</w:t>
            </w:r>
          </w:p>
        </w:tc>
        <w:tc>
          <w:tcPr>
            <w:tcW w:w="1843" w:type="dxa"/>
            <w:vAlign w:val="center"/>
          </w:tcPr>
          <w:p w:rsidR="00254A24" w:rsidRPr="00201FB7" w:rsidRDefault="00254A24" w:rsidP="00201FB7">
            <w:pPr>
              <w:jc w:val="center"/>
              <w:rPr>
                <w:b/>
                <w:sz w:val="24"/>
                <w:szCs w:val="24"/>
              </w:rPr>
            </w:pPr>
            <w:r w:rsidRPr="00201FB7">
              <w:rPr>
                <w:rFonts w:eastAsia="Calibri"/>
                <w:b/>
                <w:sz w:val="24"/>
                <w:szCs w:val="24"/>
              </w:rPr>
              <w:t>20 003,77571</w:t>
            </w:r>
          </w:p>
        </w:tc>
        <w:tc>
          <w:tcPr>
            <w:tcW w:w="1984"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59 987,36582</w:t>
            </w:r>
          </w:p>
        </w:tc>
      </w:tr>
      <w:tr w:rsidR="00254A24" w:rsidRPr="00201FB7" w:rsidTr="00201FB7">
        <w:trPr>
          <w:trHeight w:val="529"/>
        </w:trPr>
        <w:tc>
          <w:tcPr>
            <w:tcW w:w="2471" w:type="dxa"/>
            <w:vMerge/>
          </w:tcPr>
          <w:p w:rsidR="00254A24" w:rsidRPr="00201FB7" w:rsidRDefault="00254A24" w:rsidP="00781CFF">
            <w:pPr>
              <w:pStyle w:val="affd"/>
              <w:jc w:val="center"/>
              <w:rPr>
                <w:b/>
                <w:bCs/>
              </w:rPr>
            </w:pPr>
          </w:p>
        </w:tc>
        <w:tc>
          <w:tcPr>
            <w:tcW w:w="2552" w:type="dxa"/>
            <w:vAlign w:val="center"/>
          </w:tcPr>
          <w:p w:rsidR="00254A24" w:rsidRPr="00201FB7" w:rsidRDefault="00254A24" w:rsidP="00781CFF">
            <w:pPr>
              <w:pStyle w:val="ConsPlusNormal"/>
              <w:rPr>
                <w:rFonts w:ascii="Times New Roman" w:hAnsi="Times New Roman" w:cs="Times New Roman"/>
                <w:b/>
                <w:sz w:val="24"/>
                <w:szCs w:val="24"/>
              </w:rPr>
            </w:pPr>
            <w:r w:rsidRPr="00201FB7">
              <w:rPr>
                <w:rFonts w:ascii="Times New Roman" w:hAnsi="Times New Roman" w:cs="Times New Roman"/>
                <w:b/>
                <w:sz w:val="24"/>
                <w:szCs w:val="24"/>
              </w:rPr>
              <w:t>Федеральный бюджет</w:t>
            </w:r>
          </w:p>
        </w:tc>
        <w:tc>
          <w:tcPr>
            <w:tcW w:w="1985" w:type="dxa"/>
            <w:gridSpan w:val="2"/>
          </w:tcPr>
          <w:p w:rsidR="00254A24" w:rsidRPr="00201FB7" w:rsidRDefault="00254A24" w:rsidP="00781CFF">
            <w:pPr>
              <w:pStyle w:val="ConsPlusNormal"/>
              <w:jc w:val="center"/>
              <w:rPr>
                <w:rFonts w:ascii="Times New Roman" w:hAnsi="Times New Roman" w:cs="Times New Roman"/>
                <w:b/>
                <w:sz w:val="24"/>
                <w:szCs w:val="24"/>
              </w:rPr>
            </w:pPr>
          </w:p>
        </w:tc>
        <w:tc>
          <w:tcPr>
            <w:tcW w:w="1985"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0,00000</w:t>
            </w:r>
          </w:p>
        </w:tc>
        <w:tc>
          <w:tcPr>
            <w:tcW w:w="1984"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0,00000</w:t>
            </w:r>
          </w:p>
        </w:tc>
        <w:tc>
          <w:tcPr>
            <w:tcW w:w="1843"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0,00000</w:t>
            </w:r>
          </w:p>
        </w:tc>
        <w:tc>
          <w:tcPr>
            <w:tcW w:w="1984"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0,00000</w:t>
            </w:r>
          </w:p>
        </w:tc>
      </w:tr>
      <w:tr w:rsidR="00254A24" w:rsidRPr="00201FB7" w:rsidTr="00201FB7">
        <w:trPr>
          <w:trHeight w:val="646"/>
        </w:trPr>
        <w:tc>
          <w:tcPr>
            <w:tcW w:w="2471" w:type="dxa"/>
            <w:vMerge/>
          </w:tcPr>
          <w:p w:rsidR="00254A24" w:rsidRPr="00201FB7" w:rsidRDefault="00254A24" w:rsidP="00781CFF">
            <w:pPr>
              <w:pStyle w:val="affd"/>
              <w:jc w:val="center"/>
              <w:rPr>
                <w:b/>
                <w:bCs/>
              </w:rPr>
            </w:pPr>
          </w:p>
        </w:tc>
        <w:tc>
          <w:tcPr>
            <w:tcW w:w="2552" w:type="dxa"/>
            <w:vAlign w:val="center"/>
          </w:tcPr>
          <w:p w:rsidR="00254A24" w:rsidRPr="00201FB7" w:rsidRDefault="00254A24" w:rsidP="00781CFF">
            <w:pPr>
              <w:pStyle w:val="ConsPlusNormal"/>
              <w:rPr>
                <w:rFonts w:ascii="Times New Roman" w:hAnsi="Times New Roman" w:cs="Times New Roman"/>
                <w:b/>
                <w:sz w:val="24"/>
                <w:szCs w:val="24"/>
              </w:rPr>
            </w:pPr>
            <w:r w:rsidRPr="00201FB7">
              <w:rPr>
                <w:rFonts w:ascii="Times New Roman" w:hAnsi="Times New Roman" w:cs="Times New Roman"/>
                <w:b/>
                <w:sz w:val="24"/>
                <w:szCs w:val="24"/>
              </w:rPr>
              <w:t>Краевой бюджет</w:t>
            </w:r>
          </w:p>
        </w:tc>
        <w:tc>
          <w:tcPr>
            <w:tcW w:w="1985" w:type="dxa"/>
            <w:gridSpan w:val="2"/>
          </w:tcPr>
          <w:p w:rsidR="00254A24" w:rsidRPr="00201FB7" w:rsidRDefault="00254A24" w:rsidP="00781CFF">
            <w:pPr>
              <w:pStyle w:val="ConsPlusNormal"/>
              <w:jc w:val="center"/>
              <w:rPr>
                <w:rFonts w:ascii="Times New Roman" w:hAnsi="Times New Roman" w:cs="Times New Roman"/>
                <w:b/>
                <w:sz w:val="24"/>
                <w:szCs w:val="24"/>
              </w:rPr>
            </w:pPr>
          </w:p>
        </w:tc>
        <w:tc>
          <w:tcPr>
            <w:tcW w:w="1985"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21,00000</w:t>
            </w:r>
          </w:p>
        </w:tc>
        <w:tc>
          <w:tcPr>
            <w:tcW w:w="1984"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21,60000</w:t>
            </w:r>
          </w:p>
        </w:tc>
        <w:tc>
          <w:tcPr>
            <w:tcW w:w="1843"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21,60000</w:t>
            </w:r>
          </w:p>
        </w:tc>
        <w:tc>
          <w:tcPr>
            <w:tcW w:w="1984"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64,20000</w:t>
            </w:r>
          </w:p>
        </w:tc>
      </w:tr>
      <w:tr w:rsidR="00254A24" w:rsidRPr="00201FB7" w:rsidTr="00201FB7">
        <w:trPr>
          <w:trHeight w:val="676"/>
        </w:trPr>
        <w:tc>
          <w:tcPr>
            <w:tcW w:w="2471" w:type="dxa"/>
            <w:vMerge/>
          </w:tcPr>
          <w:p w:rsidR="00254A24" w:rsidRPr="00201FB7" w:rsidRDefault="00254A24" w:rsidP="00781CFF">
            <w:pPr>
              <w:pStyle w:val="affd"/>
              <w:jc w:val="center"/>
              <w:rPr>
                <w:b/>
                <w:bCs/>
              </w:rPr>
            </w:pPr>
          </w:p>
        </w:tc>
        <w:tc>
          <w:tcPr>
            <w:tcW w:w="2552" w:type="dxa"/>
            <w:vAlign w:val="center"/>
          </w:tcPr>
          <w:p w:rsidR="00254A24" w:rsidRPr="00201FB7" w:rsidRDefault="00254A24" w:rsidP="00781CFF">
            <w:pPr>
              <w:pStyle w:val="ConsPlusNormal"/>
              <w:rPr>
                <w:rFonts w:ascii="Times New Roman" w:hAnsi="Times New Roman" w:cs="Times New Roman"/>
                <w:b/>
                <w:sz w:val="24"/>
                <w:szCs w:val="24"/>
              </w:rPr>
            </w:pPr>
            <w:r w:rsidRPr="00201FB7">
              <w:rPr>
                <w:rFonts w:ascii="Times New Roman" w:hAnsi="Times New Roman" w:cs="Times New Roman"/>
                <w:b/>
                <w:sz w:val="24"/>
                <w:szCs w:val="24"/>
              </w:rPr>
              <w:t>Местный бюджет</w:t>
            </w:r>
          </w:p>
        </w:tc>
        <w:tc>
          <w:tcPr>
            <w:tcW w:w="1985" w:type="dxa"/>
            <w:gridSpan w:val="2"/>
          </w:tcPr>
          <w:p w:rsidR="00254A24" w:rsidRPr="00201FB7" w:rsidRDefault="00254A24" w:rsidP="00781CFF">
            <w:pPr>
              <w:pStyle w:val="ConsPlusNormal"/>
              <w:jc w:val="center"/>
              <w:rPr>
                <w:rFonts w:ascii="Times New Roman" w:hAnsi="Times New Roman" w:cs="Times New Roman"/>
                <w:b/>
                <w:sz w:val="24"/>
                <w:szCs w:val="24"/>
              </w:rPr>
            </w:pPr>
          </w:p>
        </w:tc>
        <w:tc>
          <w:tcPr>
            <w:tcW w:w="1985" w:type="dxa"/>
            <w:vAlign w:val="center"/>
          </w:tcPr>
          <w:p w:rsidR="00254A24" w:rsidRPr="00201FB7" w:rsidRDefault="00254A24" w:rsidP="00201FB7">
            <w:pPr>
              <w:jc w:val="center"/>
              <w:rPr>
                <w:b/>
                <w:sz w:val="24"/>
                <w:szCs w:val="24"/>
              </w:rPr>
            </w:pPr>
            <w:r w:rsidRPr="00201FB7">
              <w:rPr>
                <w:rFonts w:eastAsia="Calibri"/>
                <w:b/>
                <w:sz w:val="24"/>
                <w:szCs w:val="24"/>
              </w:rPr>
              <w:t>19 958,81440</w:t>
            </w:r>
          </w:p>
        </w:tc>
        <w:tc>
          <w:tcPr>
            <w:tcW w:w="1984" w:type="dxa"/>
            <w:vAlign w:val="center"/>
          </w:tcPr>
          <w:p w:rsidR="00254A24" w:rsidRPr="00201FB7" w:rsidRDefault="00254A24" w:rsidP="00201FB7">
            <w:pPr>
              <w:jc w:val="center"/>
              <w:rPr>
                <w:b/>
                <w:sz w:val="24"/>
                <w:szCs w:val="24"/>
              </w:rPr>
            </w:pPr>
            <w:r w:rsidRPr="00201FB7">
              <w:rPr>
                <w:rFonts w:eastAsia="Calibri"/>
                <w:b/>
                <w:sz w:val="24"/>
                <w:szCs w:val="24"/>
              </w:rPr>
              <w:t>19 982,17571</w:t>
            </w:r>
          </w:p>
        </w:tc>
        <w:tc>
          <w:tcPr>
            <w:tcW w:w="1843" w:type="dxa"/>
            <w:vAlign w:val="center"/>
          </w:tcPr>
          <w:p w:rsidR="00254A24" w:rsidRPr="00201FB7" w:rsidRDefault="00254A24" w:rsidP="00201FB7">
            <w:pPr>
              <w:jc w:val="center"/>
              <w:rPr>
                <w:b/>
                <w:sz w:val="24"/>
                <w:szCs w:val="24"/>
              </w:rPr>
            </w:pPr>
            <w:r w:rsidRPr="00201FB7">
              <w:rPr>
                <w:rFonts w:eastAsia="Calibri"/>
                <w:b/>
                <w:sz w:val="24"/>
                <w:szCs w:val="24"/>
              </w:rPr>
              <w:t>19 982,17571</w:t>
            </w:r>
          </w:p>
        </w:tc>
        <w:tc>
          <w:tcPr>
            <w:tcW w:w="1984"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59 923,16582</w:t>
            </w:r>
          </w:p>
        </w:tc>
      </w:tr>
      <w:tr w:rsidR="00254A24" w:rsidRPr="00201FB7" w:rsidTr="00201FB7">
        <w:trPr>
          <w:trHeight w:val="779"/>
        </w:trPr>
        <w:tc>
          <w:tcPr>
            <w:tcW w:w="2471" w:type="dxa"/>
            <w:vMerge/>
          </w:tcPr>
          <w:p w:rsidR="00254A24" w:rsidRPr="00201FB7" w:rsidRDefault="00254A24" w:rsidP="00781CFF">
            <w:pPr>
              <w:pStyle w:val="affd"/>
              <w:jc w:val="center"/>
              <w:rPr>
                <w:b/>
                <w:bCs/>
              </w:rPr>
            </w:pPr>
          </w:p>
        </w:tc>
        <w:tc>
          <w:tcPr>
            <w:tcW w:w="2552" w:type="dxa"/>
            <w:vAlign w:val="center"/>
          </w:tcPr>
          <w:p w:rsidR="00254A24" w:rsidRPr="00201FB7" w:rsidRDefault="00254A24" w:rsidP="00781CFF">
            <w:pPr>
              <w:pStyle w:val="ConsPlusNormal"/>
              <w:rPr>
                <w:rFonts w:ascii="Times New Roman" w:hAnsi="Times New Roman" w:cs="Times New Roman"/>
                <w:b/>
                <w:sz w:val="24"/>
                <w:szCs w:val="24"/>
              </w:rPr>
            </w:pPr>
            <w:r w:rsidRPr="00201FB7">
              <w:rPr>
                <w:rFonts w:ascii="Times New Roman" w:hAnsi="Times New Roman" w:cs="Times New Roman"/>
                <w:b/>
                <w:sz w:val="24"/>
                <w:szCs w:val="24"/>
              </w:rPr>
              <w:t>Внебюджетные источники</w:t>
            </w:r>
          </w:p>
        </w:tc>
        <w:tc>
          <w:tcPr>
            <w:tcW w:w="1985" w:type="dxa"/>
            <w:gridSpan w:val="2"/>
          </w:tcPr>
          <w:p w:rsidR="00254A24" w:rsidRPr="00201FB7" w:rsidRDefault="00254A24" w:rsidP="00781CFF">
            <w:pPr>
              <w:pStyle w:val="ConsPlusNormal"/>
              <w:jc w:val="center"/>
              <w:rPr>
                <w:rFonts w:ascii="Times New Roman" w:hAnsi="Times New Roman" w:cs="Times New Roman"/>
                <w:b/>
                <w:sz w:val="24"/>
                <w:szCs w:val="24"/>
              </w:rPr>
            </w:pPr>
          </w:p>
        </w:tc>
        <w:tc>
          <w:tcPr>
            <w:tcW w:w="1985"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0,00000</w:t>
            </w:r>
          </w:p>
        </w:tc>
        <w:tc>
          <w:tcPr>
            <w:tcW w:w="1984"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0,00000</w:t>
            </w:r>
          </w:p>
        </w:tc>
        <w:tc>
          <w:tcPr>
            <w:tcW w:w="1843"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0,00000</w:t>
            </w:r>
          </w:p>
        </w:tc>
        <w:tc>
          <w:tcPr>
            <w:tcW w:w="1984"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0,00000</w:t>
            </w:r>
          </w:p>
        </w:tc>
      </w:tr>
      <w:tr w:rsidR="00254A24" w:rsidRPr="00201FB7" w:rsidTr="00201FB7">
        <w:tc>
          <w:tcPr>
            <w:tcW w:w="2471" w:type="dxa"/>
            <w:vMerge w:val="restart"/>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color w:val="000000"/>
                <w:sz w:val="24"/>
                <w:szCs w:val="24"/>
              </w:rPr>
              <w:lastRenderedPageBreak/>
              <w:t>Организация пассажирских перевозок автобусами по муниципальному маршруту по регулируемым тарифам по р.п. Яйва (№1)</w:t>
            </w:r>
          </w:p>
        </w:tc>
        <w:tc>
          <w:tcPr>
            <w:tcW w:w="2552" w:type="dxa"/>
            <w:vAlign w:val="center"/>
          </w:tcPr>
          <w:p w:rsidR="00254A24" w:rsidRPr="00201FB7" w:rsidRDefault="00254A24" w:rsidP="00781CFF">
            <w:pPr>
              <w:pStyle w:val="ConsPlusNormal"/>
              <w:rPr>
                <w:rFonts w:ascii="Times New Roman" w:hAnsi="Times New Roman" w:cs="Times New Roman"/>
                <w:b/>
                <w:sz w:val="24"/>
                <w:szCs w:val="24"/>
              </w:rPr>
            </w:pPr>
            <w:r w:rsidRPr="00201FB7">
              <w:rPr>
                <w:rFonts w:ascii="Times New Roman" w:hAnsi="Times New Roman" w:cs="Times New Roman"/>
                <w:b/>
                <w:sz w:val="24"/>
                <w:szCs w:val="24"/>
              </w:rPr>
              <w:t>Всего, в т.ч.:</w:t>
            </w:r>
          </w:p>
        </w:tc>
        <w:tc>
          <w:tcPr>
            <w:tcW w:w="1985" w:type="dxa"/>
            <w:gridSpan w:val="2"/>
          </w:tcPr>
          <w:p w:rsidR="00254A24" w:rsidRPr="00201FB7" w:rsidRDefault="00254A24" w:rsidP="00781CFF">
            <w:pPr>
              <w:pStyle w:val="ConsPlusNormal"/>
              <w:jc w:val="center"/>
              <w:rPr>
                <w:rFonts w:ascii="Times New Roman" w:hAnsi="Times New Roman" w:cs="Times New Roman"/>
                <w:b/>
                <w:sz w:val="24"/>
                <w:szCs w:val="24"/>
              </w:rPr>
            </w:pPr>
          </w:p>
        </w:tc>
        <w:tc>
          <w:tcPr>
            <w:tcW w:w="1985" w:type="dxa"/>
            <w:vAlign w:val="center"/>
          </w:tcPr>
          <w:p w:rsidR="00254A24" w:rsidRPr="00201FB7" w:rsidRDefault="00254A24" w:rsidP="00201FB7">
            <w:pPr>
              <w:pStyle w:val="ConsPlusNormal"/>
              <w:spacing w:line="240" w:lineRule="exact"/>
              <w:jc w:val="center"/>
              <w:rPr>
                <w:rFonts w:ascii="Times New Roman" w:hAnsi="Times New Roman" w:cs="Times New Roman"/>
                <w:b/>
                <w:sz w:val="24"/>
                <w:szCs w:val="24"/>
              </w:rPr>
            </w:pPr>
            <w:r w:rsidRPr="00201FB7">
              <w:rPr>
                <w:rFonts w:ascii="Times New Roman" w:hAnsi="Times New Roman" w:cs="Times New Roman"/>
                <w:b/>
                <w:sz w:val="24"/>
                <w:szCs w:val="24"/>
              </w:rPr>
              <w:t>3 173,77135</w:t>
            </w:r>
          </w:p>
        </w:tc>
        <w:tc>
          <w:tcPr>
            <w:tcW w:w="1984" w:type="dxa"/>
            <w:vAlign w:val="center"/>
          </w:tcPr>
          <w:p w:rsidR="00254A24" w:rsidRPr="00201FB7" w:rsidRDefault="00254A24" w:rsidP="00201FB7">
            <w:pPr>
              <w:spacing w:line="240" w:lineRule="exact"/>
              <w:jc w:val="center"/>
              <w:rPr>
                <w:b/>
                <w:sz w:val="24"/>
                <w:szCs w:val="24"/>
              </w:rPr>
            </w:pPr>
            <w:r w:rsidRPr="00201FB7">
              <w:rPr>
                <w:b/>
                <w:sz w:val="24"/>
                <w:szCs w:val="24"/>
              </w:rPr>
              <w:t>3 173,77135</w:t>
            </w:r>
          </w:p>
        </w:tc>
        <w:tc>
          <w:tcPr>
            <w:tcW w:w="1843" w:type="dxa"/>
            <w:vAlign w:val="center"/>
          </w:tcPr>
          <w:p w:rsidR="00254A24" w:rsidRPr="00201FB7" w:rsidRDefault="00254A24" w:rsidP="00201FB7">
            <w:pPr>
              <w:jc w:val="center"/>
              <w:rPr>
                <w:b/>
                <w:sz w:val="24"/>
                <w:szCs w:val="24"/>
              </w:rPr>
            </w:pPr>
            <w:r w:rsidRPr="00201FB7">
              <w:rPr>
                <w:b/>
                <w:sz w:val="24"/>
                <w:szCs w:val="24"/>
              </w:rPr>
              <w:t>3 173,77135</w:t>
            </w:r>
          </w:p>
        </w:tc>
        <w:tc>
          <w:tcPr>
            <w:tcW w:w="1984"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9521,31405</w:t>
            </w:r>
          </w:p>
        </w:tc>
      </w:tr>
      <w:tr w:rsidR="00254A24" w:rsidRPr="00201FB7" w:rsidTr="00201FB7">
        <w:tc>
          <w:tcPr>
            <w:tcW w:w="2471" w:type="dxa"/>
            <w:vMerge/>
          </w:tcPr>
          <w:p w:rsidR="00254A24" w:rsidRPr="00201FB7" w:rsidRDefault="00254A24" w:rsidP="00781CFF">
            <w:pPr>
              <w:pStyle w:val="ConsPlusNormal"/>
              <w:rPr>
                <w:rFonts w:ascii="Times New Roman" w:hAnsi="Times New Roman" w:cs="Times New Roman"/>
                <w:sz w:val="24"/>
                <w:szCs w:val="24"/>
              </w:rPr>
            </w:pPr>
          </w:p>
        </w:tc>
        <w:tc>
          <w:tcPr>
            <w:tcW w:w="2552" w:type="dxa"/>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Федеральный бюджет</w:t>
            </w:r>
          </w:p>
        </w:tc>
        <w:tc>
          <w:tcPr>
            <w:tcW w:w="1985" w:type="dxa"/>
            <w:gridSpan w:val="2"/>
          </w:tcPr>
          <w:p w:rsidR="00254A24" w:rsidRPr="00201FB7" w:rsidRDefault="00254A24" w:rsidP="00781CFF">
            <w:pPr>
              <w:pStyle w:val="ConsPlusNormal"/>
              <w:rPr>
                <w:rFonts w:ascii="Times New Roman" w:hAnsi="Times New Roman" w:cs="Times New Roman"/>
                <w:sz w:val="24"/>
                <w:szCs w:val="24"/>
              </w:rPr>
            </w:pPr>
          </w:p>
        </w:tc>
        <w:tc>
          <w:tcPr>
            <w:tcW w:w="1985"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r>
      <w:tr w:rsidR="00254A24" w:rsidRPr="00201FB7" w:rsidTr="00201FB7">
        <w:tc>
          <w:tcPr>
            <w:tcW w:w="2471" w:type="dxa"/>
            <w:vMerge/>
          </w:tcPr>
          <w:p w:rsidR="00254A24" w:rsidRPr="00201FB7" w:rsidRDefault="00254A24" w:rsidP="00781CFF">
            <w:pPr>
              <w:pStyle w:val="ConsPlusNormal"/>
              <w:rPr>
                <w:rFonts w:ascii="Times New Roman" w:hAnsi="Times New Roman" w:cs="Times New Roman"/>
                <w:sz w:val="24"/>
                <w:szCs w:val="24"/>
              </w:rPr>
            </w:pPr>
          </w:p>
        </w:tc>
        <w:tc>
          <w:tcPr>
            <w:tcW w:w="2552" w:type="dxa"/>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Краевой бюджет</w:t>
            </w:r>
          </w:p>
        </w:tc>
        <w:tc>
          <w:tcPr>
            <w:tcW w:w="1985" w:type="dxa"/>
            <w:gridSpan w:val="2"/>
          </w:tcPr>
          <w:p w:rsidR="00254A24" w:rsidRPr="00201FB7" w:rsidRDefault="00254A24" w:rsidP="00781CFF">
            <w:pPr>
              <w:pStyle w:val="ConsPlusNormal"/>
              <w:rPr>
                <w:rFonts w:ascii="Times New Roman" w:hAnsi="Times New Roman" w:cs="Times New Roman"/>
                <w:sz w:val="24"/>
                <w:szCs w:val="24"/>
              </w:rPr>
            </w:pPr>
          </w:p>
        </w:tc>
        <w:tc>
          <w:tcPr>
            <w:tcW w:w="1985"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r>
      <w:tr w:rsidR="00254A24" w:rsidRPr="00201FB7" w:rsidTr="00201FB7">
        <w:trPr>
          <w:trHeight w:val="401"/>
        </w:trPr>
        <w:tc>
          <w:tcPr>
            <w:tcW w:w="2471" w:type="dxa"/>
            <w:vMerge/>
          </w:tcPr>
          <w:p w:rsidR="00254A24" w:rsidRPr="00201FB7" w:rsidRDefault="00254A24" w:rsidP="00781CFF">
            <w:pPr>
              <w:pStyle w:val="ConsPlusNormal"/>
              <w:rPr>
                <w:rFonts w:ascii="Times New Roman" w:hAnsi="Times New Roman" w:cs="Times New Roman"/>
                <w:sz w:val="24"/>
                <w:szCs w:val="24"/>
              </w:rPr>
            </w:pPr>
          </w:p>
        </w:tc>
        <w:tc>
          <w:tcPr>
            <w:tcW w:w="2552" w:type="dxa"/>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Местный бюджет</w:t>
            </w:r>
          </w:p>
        </w:tc>
        <w:tc>
          <w:tcPr>
            <w:tcW w:w="1985" w:type="dxa"/>
            <w:gridSpan w:val="2"/>
          </w:tcPr>
          <w:p w:rsidR="00254A24" w:rsidRPr="00201FB7" w:rsidRDefault="00254A24" w:rsidP="00781CFF">
            <w:pPr>
              <w:pStyle w:val="ConsPlusNormal"/>
              <w:rPr>
                <w:rFonts w:ascii="Times New Roman" w:hAnsi="Times New Roman" w:cs="Times New Roman"/>
                <w:sz w:val="24"/>
                <w:szCs w:val="24"/>
              </w:rPr>
            </w:pPr>
          </w:p>
        </w:tc>
        <w:tc>
          <w:tcPr>
            <w:tcW w:w="1985"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3 173,77135</w:t>
            </w:r>
          </w:p>
        </w:tc>
        <w:tc>
          <w:tcPr>
            <w:tcW w:w="1984" w:type="dxa"/>
            <w:vAlign w:val="center"/>
          </w:tcPr>
          <w:p w:rsidR="00254A24" w:rsidRPr="00201FB7" w:rsidRDefault="00254A24" w:rsidP="00201FB7">
            <w:pPr>
              <w:spacing w:line="240" w:lineRule="exact"/>
              <w:jc w:val="center"/>
              <w:rPr>
                <w:sz w:val="24"/>
                <w:szCs w:val="24"/>
              </w:rPr>
            </w:pPr>
            <w:r w:rsidRPr="00201FB7">
              <w:rPr>
                <w:sz w:val="24"/>
                <w:szCs w:val="24"/>
              </w:rPr>
              <w:t>3 173,77135</w:t>
            </w:r>
          </w:p>
        </w:tc>
        <w:tc>
          <w:tcPr>
            <w:tcW w:w="1843" w:type="dxa"/>
            <w:vAlign w:val="center"/>
          </w:tcPr>
          <w:p w:rsidR="00254A24" w:rsidRPr="00201FB7" w:rsidRDefault="00254A24" w:rsidP="00201FB7">
            <w:pPr>
              <w:jc w:val="center"/>
              <w:rPr>
                <w:sz w:val="24"/>
                <w:szCs w:val="24"/>
              </w:rPr>
            </w:pPr>
            <w:r w:rsidRPr="00201FB7">
              <w:rPr>
                <w:sz w:val="24"/>
                <w:szCs w:val="24"/>
              </w:rPr>
              <w:t>3 173,77135</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9521,31405</w:t>
            </w:r>
          </w:p>
        </w:tc>
      </w:tr>
      <w:tr w:rsidR="00254A24" w:rsidRPr="00201FB7" w:rsidTr="00201FB7">
        <w:trPr>
          <w:trHeight w:val="439"/>
        </w:trPr>
        <w:tc>
          <w:tcPr>
            <w:tcW w:w="2471" w:type="dxa"/>
            <w:vMerge/>
          </w:tcPr>
          <w:p w:rsidR="00254A24" w:rsidRPr="00201FB7" w:rsidRDefault="00254A24" w:rsidP="00781CFF">
            <w:pPr>
              <w:pStyle w:val="ConsPlusNormal"/>
              <w:rPr>
                <w:rFonts w:ascii="Times New Roman" w:hAnsi="Times New Roman" w:cs="Times New Roman"/>
                <w:sz w:val="24"/>
                <w:szCs w:val="24"/>
              </w:rPr>
            </w:pPr>
          </w:p>
        </w:tc>
        <w:tc>
          <w:tcPr>
            <w:tcW w:w="2552" w:type="dxa"/>
            <w:vAlign w:val="bottom"/>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Внебюджетные источники</w:t>
            </w:r>
          </w:p>
        </w:tc>
        <w:tc>
          <w:tcPr>
            <w:tcW w:w="1985" w:type="dxa"/>
            <w:gridSpan w:val="2"/>
          </w:tcPr>
          <w:p w:rsidR="00254A24" w:rsidRPr="00201FB7" w:rsidRDefault="00254A24" w:rsidP="00781CFF">
            <w:pPr>
              <w:pStyle w:val="ConsPlusNormal"/>
              <w:rPr>
                <w:rFonts w:ascii="Times New Roman" w:hAnsi="Times New Roman" w:cs="Times New Roman"/>
                <w:sz w:val="24"/>
                <w:szCs w:val="24"/>
              </w:rPr>
            </w:pPr>
          </w:p>
        </w:tc>
        <w:tc>
          <w:tcPr>
            <w:tcW w:w="1985"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r>
      <w:tr w:rsidR="00254A24" w:rsidRPr="00201FB7" w:rsidTr="00201FB7">
        <w:tc>
          <w:tcPr>
            <w:tcW w:w="2471" w:type="dxa"/>
            <w:vMerge w:val="restart"/>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color w:val="000000"/>
                <w:sz w:val="24"/>
                <w:szCs w:val="24"/>
              </w:rPr>
              <w:t>Организация пассажирских перевозок автобусами по муниципальному маршруту по регулируемым тарифам по г. Александровску (№3)</w:t>
            </w:r>
          </w:p>
        </w:tc>
        <w:tc>
          <w:tcPr>
            <w:tcW w:w="2552" w:type="dxa"/>
            <w:vAlign w:val="center"/>
          </w:tcPr>
          <w:p w:rsidR="00254A24" w:rsidRPr="00201FB7" w:rsidRDefault="00254A24" w:rsidP="00781CFF">
            <w:pPr>
              <w:pStyle w:val="ConsPlusNormal"/>
              <w:rPr>
                <w:rFonts w:ascii="Times New Roman" w:hAnsi="Times New Roman" w:cs="Times New Roman"/>
                <w:b/>
                <w:sz w:val="24"/>
                <w:szCs w:val="24"/>
              </w:rPr>
            </w:pPr>
            <w:r w:rsidRPr="00201FB7">
              <w:rPr>
                <w:rFonts w:ascii="Times New Roman" w:hAnsi="Times New Roman" w:cs="Times New Roman"/>
                <w:b/>
                <w:sz w:val="24"/>
                <w:szCs w:val="24"/>
              </w:rPr>
              <w:t>Всего, в т.ч.:</w:t>
            </w:r>
          </w:p>
        </w:tc>
        <w:tc>
          <w:tcPr>
            <w:tcW w:w="1985" w:type="dxa"/>
            <w:gridSpan w:val="2"/>
          </w:tcPr>
          <w:p w:rsidR="00254A24" w:rsidRPr="00201FB7" w:rsidRDefault="00254A24" w:rsidP="00781CFF">
            <w:pPr>
              <w:pStyle w:val="ConsPlusNormal"/>
              <w:rPr>
                <w:rFonts w:ascii="Times New Roman" w:hAnsi="Times New Roman" w:cs="Times New Roman"/>
                <w:b/>
                <w:sz w:val="24"/>
                <w:szCs w:val="24"/>
              </w:rPr>
            </w:pPr>
          </w:p>
        </w:tc>
        <w:tc>
          <w:tcPr>
            <w:tcW w:w="1985"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634,80000</w:t>
            </w:r>
          </w:p>
        </w:tc>
        <w:tc>
          <w:tcPr>
            <w:tcW w:w="1984"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634,80000</w:t>
            </w:r>
          </w:p>
        </w:tc>
        <w:tc>
          <w:tcPr>
            <w:tcW w:w="1843"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634,80000</w:t>
            </w:r>
          </w:p>
        </w:tc>
        <w:tc>
          <w:tcPr>
            <w:tcW w:w="1984"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1 904,40000</w:t>
            </w:r>
          </w:p>
        </w:tc>
      </w:tr>
      <w:tr w:rsidR="00254A24" w:rsidRPr="00201FB7" w:rsidTr="00201FB7">
        <w:tc>
          <w:tcPr>
            <w:tcW w:w="2471" w:type="dxa"/>
            <w:vMerge/>
          </w:tcPr>
          <w:p w:rsidR="00254A24" w:rsidRPr="00201FB7" w:rsidRDefault="00254A24" w:rsidP="00781CFF">
            <w:pPr>
              <w:pStyle w:val="ConsPlusNormal"/>
              <w:rPr>
                <w:rFonts w:ascii="Times New Roman" w:hAnsi="Times New Roman" w:cs="Times New Roman"/>
                <w:sz w:val="24"/>
                <w:szCs w:val="24"/>
              </w:rPr>
            </w:pPr>
          </w:p>
        </w:tc>
        <w:tc>
          <w:tcPr>
            <w:tcW w:w="2552" w:type="dxa"/>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Федеральный бюджет</w:t>
            </w:r>
          </w:p>
        </w:tc>
        <w:tc>
          <w:tcPr>
            <w:tcW w:w="1985" w:type="dxa"/>
            <w:gridSpan w:val="2"/>
          </w:tcPr>
          <w:p w:rsidR="00254A24" w:rsidRPr="00201FB7" w:rsidRDefault="00254A24" w:rsidP="00781CFF">
            <w:pPr>
              <w:pStyle w:val="ConsPlusNormal"/>
              <w:rPr>
                <w:rFonts w:ascii="Times New Roman" w:hAnsi="Times New Roman" w:cs="Times New Roman"/>
                <w:sz w:val="24"/>
                <w:szCs w:val="24"/>
              </w:rPr>
            </w:pPr>
          </w:p>
        </w:tc>
        <w:tc>
          <w:tcPr>
            <w:tcW w:w="1985"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r>
      <w:tr w:rsidR="00254A24" w:rsidRPr="00201FB7" w:rsidTr="00201FB7">
        <w:tc>
          <w:tcPr>
            <w:tcW w:w="2471" w:type="dxa"/>
            <w:vMerge/>
          </w:tcPr>
          <w:p w:rsidR="00254A24" w:rsidRPr="00201FB7" w:rsidRDefault="00254A24" w:rsidP="00781CFF">
            <w:pPr>
              <w:pStyle w:val="ConsPlusNormal"/>
              <w:rPr>
                <w:rFonts w:ascii="Times New Roman" w:hAnsi="Times New Roman" w:cs="Times New Roman"/>
                <w:sz w:val="24"/>
                <w:szCs w:val="24"/>
              </w:rPr>
            </w:pPr>
          </w:p>
        </w:tc>
        <w:tc>
          <w:tcPr>
            <w:tcW w:w="2552" w:type="dxa"/>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Краевой бюджет</w:t>
            </w:r>
          </w:p>
        </w:tc>
        <w:tc>
          <w:tcPr>
            <w:tcW w:w="1985" w:type="dxa"/>
            <w:gridSpan w:val="2"/>
          </w:tcPr>
          <w:p w:rsidR="00254A24" w:rsidRPr="00201FB7" w:rsidRDefault="00254A24" w:rsidP="00781CFF">
            <w:pPr>
              <w:pStyle w:val="ConsPlusNormal"/>
              <w:rPr>
                <w:rFonts w:ascii="Times New Roman" w:hAnsi="Times New Roman" w:cs="Times New Roman"/>
                <w:sz w:val="24"/>
                <w:szCs w:val="24"/>
              </w:rPr>
            </w:pPr>
          </w:p>
        </w:tc>
        <w:tc>
          <w:tcPr>
            <w:tcW w:w="1985"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r>
      <w:tr w:rsidR="00254A24" w:rsidRPr="00201FB7" w:rsidTr="00201FB7">
        <w:tc>
          <w:tcPr>
            <w:tcW w:w="2471" w:type="dxa"/>
            <w:vMerge/>
          </w:tcPr>
          <w:p w:rsidR="00254A24" w:rsidRPr="00201FB7" w:rsidRDefault="00254A24" w:rsidP="00781CFF">
            <w:pPr>
              <w:pStyle w:val="ConsPlusNormal"/>
              <w:rPr>
                <w:rFonts w:ascii="Times New Roman" w:hAnsi="Times New Roman" w:cs="Times New Roman"/>
                <w:sz w:val="24"/>
                <w:szCs w:val="24"/>
              </w:rPr>
            </w:pPr>
          </w:p>
        </w:tc>
        <w:tc>
          <w:tcPr>
            <w:tcW w:w="2552" w:type="dxa"/>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Местный бюджет</w:t>
            </w:r>
          </w:p>
        </w:tc>
        <w:tc>
          <w:tcPr>
            <w:tcW w:w="1985" w:type="dxa"/>
            <w:gridSpan w:val="2"/>
          </w:tcPr>
          <w:p w:rsidR="00254A24" w:rsidRPr="00201FB7" w:rsidRDefault="00254A24" w:rsidP="00781CFF">
            <w:pPr>
              <w:pStyle w:val="ConsPlusNormal"/>
              <w:rPr>
                <w:rFonts w:ascii="Times New Roman" w:hAnsi="Times New Roman" w:cs="Times New Roman"/>
                <w:sz w:val="24"/>
                <w:szCs w:val="24"/>
              </w:rPr>
            </w:pPr>
          </w:p>
        </w:tc>
        <w:tc>
          <w:tcPr>
            <w:tcW w:w="1985"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634,80000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634,80000</w:t>
            </w:r>
          </w:p>
        </w:tc>
        <w:tc>
          <w:tcPr>
            <w:tcW w:w="1843"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634,80000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1 904,40000</w:t>
            </w:r>
          </w:p>
        </w:tc>
      </w:tr>
      <w:tr w:rsidR="00254A24" w:rsidRPr="00201FB7" w:rsidTr="00201FB7">
        <w:tc>
          <w:tcPr>
            <w:tcW w:w="2471" w:type="dxa"/>
            <w:vMerge/>
          </w:tcPr>
          <w:p w:rsidR="00254A24" w:rsidRPr="00201FB7" w:rsidRDefault="00254A24" w:rsidP="00781CFF">
            <w:pPr>
              <w:pStyle w:val="ConsPlusNormal"/>
              <w:rPr>
                <w:rFonts w:ascii="Times New Roman" w:hAnsi="Times New Roman" w:cs="Times New Roman"/>
                <w:sz w:val="24"/>
                <w:szCs w:val="24"/>
              </w:rPr>
            </w:pPr>
          </w:p>
        </w:tc>
        <w:tc>
          <w:tcPr>
            <w:tcW w:w="2552" w:type="dxa"/>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Внебюджетные источники</w:t>
            </w:r>
          </w:p>
        </w:tc>
        <w:tc>
          <w:tcPr>
            <w:tcW w:w="1985" w:type="dxa"/>
            <w:gridSpan w:val="2"/>
          </w:tcPr>
          <w:p w:rsidR="00254A24" w:rsidRPr="00201FB7" w:rsidRDefault="00254A24" w:rsidP="00781CFF">
            <w:pPr>
              <w:pStyle w:val="ConsPlusNormal"/>
              <w:rPr>
                <w:rFonts w:ascii="Times New Roman" w:hAnsi="Times New Roman" w:cs="Times New Roman"/>
                <w:sz w:val="24"/>
                <w:szCs w:val="24"/>
              </w:rPr>
            </w:pPr>
          </w:p>
        </w:tc>
        <w:tc>
          <w:tcPr>
            <w:tcW w:w="1985"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w:t>
            </w:r>
          </w:p>
        </w:tc>
      </w:tr>
      <w:tr w:rsidR="00254A24" w:rsidRPr="00201FB7" w:rsidTr="00201FB7">
        <w:tc>
          <w:tcPr>
            <w:tcW w:w="2471" w:type="dxa"/>
            <w:vMerge w:val="restart"/>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color w:val="000000"/>
                <w:sz w:val="24"/>
                <w:szCs w:val="24"/>
              </w:rPr>
              <w:t>Организация пассажирских перевозок автобусами по муниципальным маршрутам по регулируемым тарифам по г. Александровску и его пригороду (маршрут № 5 Кирова- Заоничка)</w:t>
            </w:r>
          </w:p>
        </w:tc>
        <w:tc>
          <w:tcPr>
            <w:tcW w:w="2552" w:type="dxa"/>
            <w:vAlign w:val="center"/>
          </w:tcPr>
          <w:p w:rsidR="00254A24" w:rsidRPr="00201FB7" w:rsidRDefault="00254A24" w:rsidP="00781CFF">
            <w:pPr>
              <w:pStyle w:val="ConsPlusNormal"/>
              <w:spacing w:line="240" w:lineRule="exact"/>
              <w:rPr>
                <w:rFonts w:ascii="Times New Roman" w:hAnsi="Times New Roman" w:cs="Times New Roman"/>
                <w:b/>
                <w:sz w:val="24"/>
                <w:szCs w:val="24"/>
              </w:rPr>
            </w:pPr>
            <w:r w:rsidRPr="00201FB7">
              <w:rPr>
                <w:rFonts w:ascii="Times New Roman" w:hAnsi="Times New Roman" w:cs="Times New Roman"/>
                <w:b/>
                <w:sz w:val="24"/>
                <w:szCs w:val="24"/>
              </w:rPr>
              <w:t>Всего, в т.ч.:</w:t>
            </w:r>
          </w:p>
        </w:tc>
        <w:tc>
          <w:tcPr>
            <w:tcW w:w="1985" w:type="dxa"/>
            <w:gridSpan w:val="2"/>
          </w:tcPr>
          <w:p w:rsidR="00254A24" w:rsidRPr="00201FB7" w:rsidRDefault="00254A24" w:rsidP="00781CFF">
            <w:pPr>
              <w:pStyle w:val="ConsPlusNormal"/>
              <w:spacing w:line="240" w:lineRule="exact"/>
              <w:rPr>
                <w:rFonts w:ascii="Times New Roman" w:hAnsi="Times New Roman" w:cs="Times New Roman"/>
                <w:b/>
                <w:sz w:val="24"/>
                <w:szCs w:val="24"/>
              </w:rPr>
            </w:pPr>
          </w:p>
        </w:tc>
        <w:tc>
          <w:tcPr>
            <w:tcW w:w="1985" w:type="dxa"/>
            <w:vAlign w:val="center"/>
          </w:tcPr>
          <w:p w:rsidR="00254A24" w:rsidRPr="00201FB7" w:rsidRDefault="00254A24" w:rsidP="00201FB7">
            <w:pPr>
              <w:pStyle w:val="ConsPlusNormal"/>
              <w:spacing w:line="240" w:lineRule="exact"/>
              <w:jc w:val="center"/>
              <w:rPr>
                <w:rFonts w:ascii="Times New Roman" w:hAnsi="Times New Roman" w:cs="Times New Roman"/>
                <w:b/>
                <w:sz w:val="24"/>
                <w:szCs w:val="24"/>
              </w:rPr>
            </w:pPr>
            <w:r w:rsidRPr="00201FB7">
              <w:rPr>
                <w:rFonts w:ascii="Times New Roman" w:hAnsi="Times New Roman" w:cs="Times New Roman"/>
                <w:b/>
                <w:sz w:val="24"/>
                <w:szCs w:val="24"/>
              </w:rPr>
              <w:t>1 752,09109</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b/>
                <w:sz w:val="24"/>
                <w:szCs w:val="24"/>
              </w:rPr>
            </w:pPr>
            <w:r w:rsidRPr="00201FB7">
              <w:rPr>
                <w:rFonts w:ascii="Times New Roman" w:hAnsi="Times New Roman" w:cs="Times New Roman"/>
                <w:b/>
                <w:sz w:val="24"/>
                <w:szCs w:val="24"/>
              </w:rPr>
              <w:t>1 752,09109</w:t>
            </w:r>
          </w:p>
        </w:tc>
        <w:tc>
          <w:tcPr>
            <w:tcW w:w="1843" w:type="dxa"/>
            <w:vAlign w:val="center"/>
          </w:tcPr>
          <w:p w:rsidR="00254A24" w:rsidRPr="00201FB7" w:rsidRDefault="00254A24" w:rsidP="00201FB7">
            <w:pPr>
              <w:pStyle w:val="ConsPlusNormal"/>
              <w:spacing w:line="240" w:lineRule="exact"/>
              <w:jc w:val="center"/>
              <w:rPr>
                <w:rFonts w:ascii="Times New Roman" w:hAnsi="Times New Roman" w:cs="Times New Roman"/>
                <w:b/>
                <w:sz w:val="24"/>
                <w:szCs w:val="24"/>
              </w:rPr>
            </w:pPr>
            <w:r w:rsidRPr="00201FB7">
              <w:rPr>
                <w:rFonts w:ascii="Times New Roman" w:hAnsi="Times New Roman" w:cs="Times New Roman"/>
                <w:b/>
                <w:sz w:val="24"/>
                <w:szCs w:val="24"/>
              </w:rPr>
              <w:t>1 752,09109</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b/>
                <w:sz w:val="24"/>
                <w:szCs w:val="24"/>
              </w:rPr>
            </w:pPr>
            <w:r w:rsidRPr="00201FB7">
              <w:rPr>
                <w:rFonts w:ascii="Times New Roman" w:hAnsi="Times New Roman" w:cs="Times New Roman"/>
                <w:b/>
                <w:sz w:val="24"/>
                <w:szCs w:val="24"/>
              </w:rPr>
              <w:t>5 256,27327</w:t>
            </w:r>
          </w:p>
        </w:tc>
      </w:tr>
      <w:tr w:rsidR="00254A24" w:rsidRPr="00201FB7" w:rsidTr="00201FB7">
        <w:tc>
          <w:tcPr>
            <w:tcW w:w="2471" w:type="dxa"/>
            <w:vMerge/>
          </w:tcPr>
          <w:p w:rsidR="00254A24" w:rsidRPr="00201FB7" w:rsidRDefault="00254A24" w:rsidP="00781CFF">
            <w:pPr>
              <w:pStyle w:val="ConsPlusNormal"/>
              <w:rPr>
                <w:rFonts w:ascii="Times New Roman" w:hAnsi="Times New Roman" w:cs="Times New Roman"/>
                <w:sz w:val="24"/>
                <w:szCs w:val="24"/>
              </w:rPr>
            </w:pPr>
          </w:p>
        </w:tc>
        <w:tc>
          <w:tcPr>
            <w:tcW w:w="2552" w:type="dxa"/>
            <w:vAlign w:val="center"/>
          </w:tcPr>
          <w:p w:rsidR="00254A24" w:rsidRPr="00201FB7" w:rsidRDefault="00254A24" w:rsidP="00781CFF">
            <w:pPr>
              <w:pStyle w:val="ConsPlusNormal"/>
              <w:spacing w:line="240" w:lineRule="exact"/>
              <w:rPr>
                <w:rFonts w:ascii="Times New Roman" w:hAnsi="Times New Roman" w:cs="Times New Roman"/>
                <w:sz w:val="24"/>
                <w:szCs w:val="24"/>
              </w:rPr>
            </w:pPr>
            <w:r w:rsidRPr="00201FB7">
              <w:rPr>
                <w:rFonts w:ascii="Times New Roman" w:hAnsi="Times New Roman" w:cs="Times New Roman"/>
                <w:sz w:val="24"/>
                <w:szCs w:val="24"/>
              </w:rPr>
              <w:t>Федеральный бюджет</w:t>
            </w:r>
          </w:p>
        </w:tc>
        <w:tc>
          <w:tcPr>
            <w:tcW w:w="1985" w:type="dxa"/>
            <w:gridSpan w:val="2"/>
          </w:tcPr>
          <w:p w:rsidR="00254A24" w:rsidRPr="00201FB7" w:rsidRDefault="00254A24" w:rsidP="00781CFF">
            <w:pPr>
              <w:pStyle w:val="ConsPlusNormal"/>
              <w:spacing w:line="240" w:lineRule="exact"/>
              <w:rPr>
                <w:rFonts w:ascii="Times New Roman" w:hAnsi="Times New Roman" w:cs="Times New Roman"/>
                <w:sz w:val="24"/>
                <w:szCs w:val="24"/>
              </w:rPr>
            </w:pPr>
          </w:p>
        </w:tc>
        <w:tc>
          <w:tcPr>
            <w:tcW w:w="1985"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w:t>
            </w:r>
          </w:p>
        </w:tc>
      </w:tr>
      <w:tr w:rsidR="00254A24" w:rsidRPr="00201FB7" w:rsidTr="00201FB7">
        <w:tc>
          <w:tcPr>
            <w:tcW w:w="2471" w:type="dxa"/>
            <w:vMerge/>
          </w:tcPr>
          <w:p w:rsidR="00254A24" w:rsidRPr="00201FB7" w:rsidRDefault="00254A24" w:rsidP="00781CFF">
            <w:pPr>
              <w:pStyle w:val="ConsPlusNormal"/>
              <w:rPr>
                <w:rFonts w:ascii="Times New Roman" w:hAnsi="Times New Roman" w:cs="Times New Roman"/>
                <w:sz w:val="24"/>
                <w:szCs w:val="24"/>
              </w:rPr>
            </w:pPr>
          </w:p>
        </w:tc>
        <w:tc>
          <w:tcPr>
            <w:tcW w:w="2552" w:type="dxa"/>
            <w:vAlign w:val="center"/>
          </w:tcPr>
          <w:p w:rsidR="00254A24" w:rsidRPr="00201FB7" w:rsidRDefault="00254A24" w:rsidP="00781CFF">
            <w:pPr>
              <w:pStyle w:val="ConsPlusNormal"/>
              <w:spacing w:line="240" w:lineRule="exact"/>
              <w:rPr>
                <w:rFonts w:ascii="Times New Roman" w:hAnsi="Times New Roman" w:cs="Times New Roman"/>
                <w:sz w:val="24"/>
                <w:szCs w:val="24"/>
              </w:rPr>
            </w:pPr>
            <w:r w:rsidRPr="00201FB7">
              <w:rPr>
                <w:rFonts w:ascii="Times New Roman" w:hAnsi="Times New Roman" w:cs="Times New Roman"/>
                <w:sz w:val="24"/>
                <w:szCs w:val="24"/>
              </w:rPr>
              <w:t>Краевой бюджет</w:t>
            </w:r>
          </w:p>
        </w:tc>
        <w:tc>
          <w:tcPr>
            <w:tcW w:w="1985" w:type="dxa"/>
            <w:gridSpan w:val="2"/>
          </w:tcPr>
          <w:p w:rsidR="00254A24" w:rsidRPr="00201FB7" w:rsidRDefault="00254A24" w:rsidP="00781CFF">
            <w:pPr>
              <w:pStyle w:val="ConsPlusNormal"/>
              <w:spacing w:line="240" w:lineRule="exact"/>
              <w:rPr>
                <w:rFonts w:ascii="Times New Roman" w:hAnsi="Times New Roman" w:cs="Times New Roman"/>
                <w:sz w:val="24"/>
                <w:szCs w:val="24"/>
              </w:rPr>
            </w:pPr>
          </w:p>
        </w:tc>
        <w:tc>
          <w:tcPr>
            <w:tcW w:w="1985"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w:t>
            </w:r>
          </w:p>
        </w:tc>
      </w:tr>
      <w:tr w:rsidR="00254A24" w:rsidRPr="00201FB7" w:rsidTr="00201FB7">
        <w:tc>
          <w:tcPr>
            <w:tcW w:w="2471" w:type="dxa"/>
            <w:vMerge/>
          </w:tcPr>
          <w:p w:rsidR="00254A24" w:rsidRPr="00201FB7" w:rsidRDefault="00254A24" w:rsidP="00781CFF">
            <w:pPr>
              <w:pStyle w:val="ConsPlusNormal"/>
              <w:rPr>
                <w:rFonts w:ascii="Times New Roman" w:hAnsi="Times New Roman" w:cs="Times New Roman"/>
                <w:sz w:val="24"/>
                <w:szCs w:val="24"/>
              </w:rPr>
            </w:pPr>
          </w:p>
        </w:tc>
        <w:tc>
          <w:tcPr>
            <w:tcW w:w="2552" w:type="dxa"/>
            <w:vAlign w:val="center"/>
          </w:tcPr>
          <w:p w:rsidR="00254A24" w:rsidRPr="00201FB7" w:rsidRDefault="00254A24" w:rsidP="00781CFF">
            <w:pPr>
              <w:pStyle w:val="ConsPlusNormal"/>
              <w:spacing w:line="240" w:lineRule="exact"/>
              <w:rPr>
                <w:rFonts w:ascii="Times New Roman" w:hAnsi="Times New Roman" w:cs="Times New Roman"/>
                <w:sz w:val="24"/>
                <w:szCs w:val="24"/>
              </w:rPr>
            </w:pPr>
            <w:r w:rsidRPr="00201FB7">
              <w:rPr>
                <w:rFonts w:ascii="Times New Roman" w:hAnsi="Times New Roman" w:cs="Times New Roman"/>
                <w:sz w:val="24"/>
                <w:szCs w:val="24"/>
              </w:rPr>
              <w:t>Местный бюджет</w:t>
            </w:r>
          </w:p>
        </w:tc>
        <w:tc>
          <w:tcPr>
            <w:tcW w:w="1985" w:type="dxa"/>
            <w:gridSpan w:val="2"/>
          </w:tcPr>
          <w:p w:rsidR="00254A24" w:rsidRPr="00201FB7" w:rsidRDefault="00254A24" w:rsidP="00781CFF">
            <w:pPr>
              <w:pStyle w:val="ConsPlusNormal"/>
              <w:spacing w:line="240" w:lineRule="exact"/>
              <w:rPr>
                <w:rFonts w:ascii="Times New Roman" w:hAnsi="Times New Roman" w:cs="Times New Roman"/>
                <w:sz w:val="24"/>
                <w:szCs w:val="24"/>
              </w:rPr>
            </w:pPr>
          </w:p>
        </w:tc>
        <w:tc>
          <w:tcPr>
            <w:tcW w:w="1985"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1 752,09109</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1 752,09109</w:t>
            </w:r>
          </w:p>
        </w:tc>
        <w:tc>
          <w:tcPr>
            <w:tcW w:w="1843"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1 752,09109</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5 256,27327</w:t>
            </w:r>
          </w:p>
        </w:tc>
      </w:tr>
      <w:tr w:rsidR="00254A24" w:rsidRPr="00201FB7" w:rsidTr="00201FB7">
        <w:trPr>
          <w:trHeight w:val="1183"/>
        </w:trPr>
        <w:tc>
          <w:tcPr>
            <w:tcW w:w="2471" w:type="dxa"/>
            <w:vMerge/>
          </w:tcPr>
          <w:p w:rsidR="00254A24" w:rsidRPr="00201FB7" w:rsidRDefault="00254A24" w:rsidP="00781CFF">
            <w:pPr>
              <w:pStyle w:val="ConsPlusNormal"/>
              <w:rPr>
                <w:rFonts w:ascii="Times New Roman" w:hAnsi="Times New Roman" w:cs="Times New Roman"/>
                <w:sz w:val="24"/>
                <w:szCs w:val="24"/>
              </w:rPr>
            </w:pPr>
          </w:p>
        </w:tc>
        <w:tc>
          <w:tcPr>
            <w:tcW w:w="2552" w:type="dxa"/>
            <w:vAlign w:val="center"/>
          </w:tcPr>
          <w:p w:rsidR="00254A24" w:rsidRPr="00201FB7" w:rsidRDefault="00254A24" w:rsidP="00781CFF">
            <w:pPr>
              <w:pStyle w:val="ConsPlusNormal"/>
              <w:spacing w:line="240" w:lineRule="exact"/>
              <w:rPr>
                <w:rFonts w:ascii="Times New Roman" w:hAnsi="Times New Roman" w:cs="Times New Roman"/>
                <w:sz w:val="24"/>
                <w:szCs w:val="24"/>
              </w:rPr>
            </w:pPr>
            <w:r w:rsidRPr="00201FB7">
              <w:rPr>
                <w:rFonts w:ascii="Times New Roman" w:hAnsi="Times New Roman" w:cs="Times New Roman"/>
                <w:sz w:val="24"/>
                <w:szCs w:val="24"/>
              </w:rPr>
              <w:t>Внебюджетные источники</w:t>
            </w:r>
          </w:p>
        </w:tc>
        <w:tc>
          <w:tcPr>
            <w:tcW w:w="1985" w:type="dxa"/>
            <w:gridSpan w:val="2"/>
          </w:tcPr>
          <w:p w:rsidR="00254A24" w:rsidRPr="00201FB7" w:rsidRDefault="00254A24" w:rsidP="00781CFF">
            <w:pPr>
              <w:pStyle w:val="ConsPlusNormal"/>
              <w:spacing w:line="240" w:lineRule="exact"/>
              <w:rPr>
                <w:rFonts w:ascii="Times New Roman" w:hAnsi="Times New Roman" w:cs="Times New Roman"/>
                <w:sz w:val="24"/>
                <w:szCs w:val="24"/>
              </w:rPr>
            </w:pPr>
          </w:p>
        </w:tc>
        <w:tc>
          <w:tcPr>
            <w:tcW w:w="1985"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w:t>
            </w:r>
          </w:p>
        </w:tc>
      </w:tr>
      <w:tr w:rsidR="00254A24" w:rsidRPr="00201FB7" w:rsidTr="00201FB7">
        <w:trPr>
          <w:trHeight w:val="451"/>
        </w:trPr>
        <w:tc>
          <w:tcPr>
            <w:tcW w:w="2471" w:type="dxa"/>
            <w:vMerge w:val="restart"/>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color w:val="000000"/>
                <w:sz w:val="24"/>
                <w:szCs w:val="24"/>
              </w:rPr>
              <w:t xml:space="preserve">Организация </w:t>
            </w:r>
            <w:r w:rsidRPr="00201FB7">
              <w:rPr>
                <w:rFonts w:ascii="Times New Roman" w:hAnsi="Times New Roman" w:cs="Times New Roman"/>
                <w:color w:val="000000"/>
                <w:sz w:val="24"/>
                <w:szCs w:val="24"/>
              </w:rPr>
              <w:lastRenderedPageBreak/>
              <w:t>пассажирских перевозок автобусами по муниципальным маршрутам по регулируемым тарифам по г. Александровску и его пригороду (маршрут № 125 Александровск – Луньевка)</w:t>
            </w:r>
          </w:p>
        </w:tc>
        <w:tc>
          <w:tcPr>
            <w:tcW w:w="2552" w:type="dxa"/>
            <w:vAlign w:val="center"/>
          </w:tcPr>
          <w:p w:rsidR="00254A24" w:rsidRPr="00201FB7" w:rsidRDefault="00254A24" w:rsidP="00781CFF">
            <w:pPr>
              <w:pStyle w:val="ConsPlusNormal"/>
              <w:spacing w:line="240" w:lineRule="exact"/>
              <w:rPr>
                <w:rFonts w:ascii="Times New Roman" w:hAnsi="Times New Roman" w:cs="Times New Roman"/>
                <w:b/>
                <w:sz w:val="24"/>
                <w:szCs w:val="24"/>
              </w:rPr>
            </w:pPr>
            <w:r w:rsidRPr="00201FB7">
              <w:rPr>
                <w:rFonts w:ascii="Times New Roman" w:hAnsi="Times New Roman" w:cs="Times New Roman"/>
                <w:b/>
                <w:sz w:val="24"/>
                <w:szCs w:val="24"/>
              </w:rPr>
              <w:lastRenderedPageBreak/>
              <w:t>Всего, в т.ч.:</w:t>
            </w:r>
          </w:p>
        </w:tc>
        <w:tc>
          <w:tcPr>
            <w:tcW w:w="1985" w:type="dxa"/>
            <w:gridSpan w:val="2"/>
          </w:tcPr>
          <w:p w:rsidR="00254A24" w:rsidRPr="00201FB7" w:rsidRDefault="00254A24" w:rsidP="00781CFF">
            <w:pPr>
              <w:pStyle w:val="ConsPlusNormal"/>
              <w:spacing w:line="240" w:lineRule="exact"/>
              <w:rPr>
                <w:rFonts w:ascii="Times New Roman" w:hAnsi="Times New Roman" w:cs="Times New Roman"/>
                <w:b/>
                <w:sz w:val="24"/>
                <w:szCs w:val="24"/>
              </w:rPr>
            </w:pPr>
          </w:p>
        </w:tc>
        <w:tc>
          <w:tcPr>
            <w:tcW w:w="1985" w:type="dxa"/>
            <w:vAlign w:val="center"/>
          </w:tcPr>
          <w:p w:rsidR="00254A24" w:rsidRPr="00201FB7" w:rsidRDefault="00254A24" w:rsidP="00201FB7">
            <w:pPr>
              <w:pStyle w:val="ConsPlusNormal"/>
              <w:spacing w:line="240" w:lineRule="exact"/>
              <w:jc w:val="center"/>
              <w:rPr>
                <w:rFonts w:ascii="Times New Roman" w:hAnsi="Times New Roman" w:cs="Times New Roman"/>
                <w:b/>
                <w:sz w:val="24"/>
                <w:szCs w:val="24"/>
              </w:rPr>
            </w:pPr>
            <w:r w:rsidRPr="00201FB7">
              <w:rPr>
                <w:rFonts w:ascii="Times New Roman" w:hAnsi="Times New Roman" w:cs="Times New Roman"/>
                <w:b/>
                <w:sz w:val="24"/>
                <w:szCs w:val="24"/>
              </w:rPr>
              <w:t>1 100,76734</w:t>
            </w:r>
          </w:p>
        </w:tc>
        <w:tc>
          <w:tcPr>
            <w:tcW w:w="1984" w:type="dxa"/>
            <w:vAlign w:val="center"/>
          </w:tcPr>
          <w:p w:rsidR="00254A24" w:rsidRPr="00201FB7" w:rsidRDefault="00254A24" w:rsidP="00201FB7">
            <w:pPr>
              <w:spacing w:line="240" w:lineRule="exact"/>
              <w:jc w:val="center"/>
              <w:rPr>
                <w:b/>
                <w:sz w:val="24"/>
                <w:szCs w:val="24"/>
              </w:rPr>
            </w:pPr>
            <w:r w:rsidRPr="00201FB7">
              <w:rPr>
                <w:b/>
                <w:sz w:val="24"/>
                <w:szCs w:val="24"/>
              </w:rPr>
              <w:t>1 100,76734</w:t>
            </w:r>
          </w:p>
        </w:tc>
        <w:tc>
          <w:tcPr>
            <w:tcW w:w="1843" w:type="dxa"/>
            <w:vAlign w:val="center"/>
          </w:tcPr>
          <w:p w:rsidR="00254A24" w:rsidRPr="00201FB7" w:rsidRDefault="00254A24" w:rsidP="00201FB7">
            <w:pPr>
              <w:spacing w:line="240" w:lineRule="exact"/>
              <w:jc w:val="center"/>
              <w:rPr>
                <w:b/>
                <w:sz w:val="24"/>
                <w:szCs w:val="24"/>
              </w:rPr>
            </w:pPr>
            <w:r w:rsidRPr="00201FB7">
              <w:rPr>
                <w:b/>
                <w:sz w:val="24"/>
                <w:szCs w:val="24"/>
              </w:rPr>
              <w:t>1 100,76734</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b/>
                <w:sz w:val="24"/>
                <w:szCs w:val="24"/>
              </w:rPr>
            </w:pPr>
            <w:r w:rsidRPr="00201FB7">
              <w:rPr>
                <w:rFonts w:ascii="Times New Roman" w:hAnsi="Times New Roman" w:cs="Times New Roman"/>
                <w:b/>
                <w:sz w:val="24"/>
                <w:szCs w:val="24"/>
              </w:rPr>
              <w:t>3 302,30202</w:t>
            </w:r>
          </w:p>
        </w:tc>
      </w:tr>
      <w:tr w:rsidR="00254A24" w:rsidRPr="00201FB7" w:rsidTr="00201FB7">
        <w:trPr>
          <w:trHeight w:val="432"/>
        </w:trPr>
        <w:tc>
          <w:tcPr>
            <w:tcW w:w="2471" w:type="dxa"/>
            <w:vMerge/>
          </w:tcPr>
          <w:p w:rsidR="00254A24" w:rsidRPr="00201FB7" w:rsidRDefault="00254A24" w:rsidP="00781CFF">
            <w:pPr>
              <w:pStyle w:val="ConsPlusNormal"/>
              <w:rPr>
                <w:rFonts w:ascii="Times New Roman" w:hAnsi="Times New Roman" w:cs="Times New Roman"/>
                <w:color w:val="000000"/>
                <w:sz w:val="24"/>
                <w:szCs w:val="24"/>
              </w:rPr>
            </w:pPr>
          </w:p>
        </w:tc>
        <w:tc>
          <w:tcPr>
            <w:tcW w:w="2552" w:type="dxa"/>
            <w:vAlign w:val="center"/>
          </w:tcPr>
          <w:p w:rsidR="00254A24" w:rsidRPr="00201FB7" w:rsidRDefault="00254A24" w:rsidP="00781CFF">
            <w:pPr>
              <w:pStyle w:val="ConsPlusNormal"/>
              <w:spacing w:line="240" w:lineRule="exact"/>
              <w:rPr>
                <w:rFonts w:ascii="Times New Roman" w:hAnsi="Times New Roman" w:cs="Times New Roman"/>
                <w:sz w:val="24"/>
                <w:szCs w:val="24"/>
              </w:rPr>
            </w:pPr>
            <w:r w:rsidRPr="00201FB7">
              <w:rPr>
                <w:rFonts w:ascii="Times New Roman" w:hAnsi="Times New Roman" w:cs="Times New Roman"/>
                <w:sz w:val="24"/>
                <w:szCs w:val="24"/>
              </w:rPr>
              <w:t>Федеральный бюджет</w:t>
            </w:r>
          </w:p>
        </w:tc>
        <w:tc>
          <w:tcPr>
            <w:tcW w:w="1985" w:type="dxa"/>
            <w:gridSpan w:val="2"/>
          </w:tcPr>
          <w:p w:rsidR="00254A24" w:rsidRPr="00201FB7" w:rsidRDefault="00254A24" w:rsidP="00781CFF">
            <w:pPr>
              <w:pStyle w:val="ConsPlusNormal"/>
              <w:spacing w:line="240" w:lineRule="exact"/>
              <w:rPr>
                <w:rFonts w:ascii="Times New Roman" w:hAnsi="Times New Roman" w:cs="Times New Roman"/>
                <w:sz w:val="24"/>
                <w:szCs w:val="24"/>
              </w:rPr>
            </w:pPr>
          </w:p>
        </w:tc>
        <w:tc>
          <w:tcPr>
            <w:tcW w:w="1985"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w:t>
            </w:r>
          </w:p>
        </w:tc>
      </w:tr>
      <w:tr w:rsidR="00254A24" w:rsidRPr="00201FB7" w:rsidTr="00201FB7">
        <w:trPr>
          <w:trHeight w:val="576"/>
        </w:trPr>
        <w:tc>
          <w:tcPr>
            <w:tcW w:w="2471" w:type="dxa"/>
            <w:vMerge/>
          </w:tcPr>
          <w:p w:rsidR="00254A24" w:rsidRPr="00201FB7" w:rsidRDefault="00254A24" w:rsidP="00781CFF">
            <w:pPr>
              <w:pStyle w:val="ConsPlusNormal"/>
              <w:rPr>
                <w:rFonts w:ascii="Times New Roman" w:hAnsi="Times New Roman" w:cs="Times New Roman"/>
                <w:color w:val="000000"/>
                <w:sz w:val="24"/>
                <w:szCs w:val="24"/>
              </w:rPr>
            </w:pPr>
          </w:p>
        </w:tc>
        <w:tc>
          <w:tcPr>
            <w:tcW w:w="2552" w:type="dxa"/>
            <w:vAlign w:val="center"/>
          </w:tcPr>
          <w:p w:rsidR="00254A24" w:rsidRPr="00201FB7" w:rsidRDefault="00254A24" w:rsidP="00781CFF">
            <w:pPr>
              <w:pStyle w:val="ConsPlusNormal"/>
              <w:spacing w:line="240" w:lineRule="exact"/>
              <w:rPr>
                <w:rFonts w:ascii="Times New Roman" w:hAnsi="Times New Roman" w:cs="Times New Roman"/>
                <w:sz w:val="24"/>
                <w:szCs w:val="24"/>
              </w:rPr>
            </w:pPr>
            <w:r w:rsidRPr="00201FB7">
              <w:rPr>
                <w:rFonts w:ascii="Times New Roman" w:hAnsi="Times New Roman" w:cs="Times New Roman"/>
                <w:sz w:val="24"/>
                <w:szCs w:val="24"/>
              </w:rPr>
              <w:t>Краевой бюджет</w:t>
            </w:r>
          </w:p>
        </w:tc>
        <w:tc>
          <w:tcPr>
            <w:tcW w:w="1985" w:type="dxa"/>
            <w:gridSpan w:val="2"/>
          </w:tcPr>
          <w:p w:rsidR="00254A24" w:rsidRPr="00201FB7" w:rsidRDefault="00254A24" w:rsidP="00781CFF">
            <w:pPr>
              <w:pStyle w:val="ConsPlusNormal"/>
              <w:spacing w:line="240" w:lineRule="exact"/>
              <w:rPr>
                <w:rFonts w:ascii="Times New Roman" w:hAnsi="Times New Roman" w:cs="Times New Roman"/>
                <w:sz w:val="24"/>
                <w:szCs w:val="24"/>
              </w:rPr>
            </w:pPr>
          </w:p>
        </w:tc>
        <w:tc>
          <w:tcPr>
            <w:tcW w:w="1985"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w:t>
            </w:r>
          </w:p>
        </w:tc>
      </w:tr>
      <w:tr w:rsidR="00254A24" w:rsidRPr="00201FB7" w:rsidTr="00201FB7">
        <w:trPr>
          <w:trHeight w:val="234"/>
        </w:trPr>
        <w:tc>
          <w:tcPr>
            <w:tcW w:w="2471" w:type="dxa"/>
            <w:vMerge/>
          </w:tcPr>
          <w:p w:rsidR="00254A24" w:rsidRPr="00201FB7" w:rsidRDefault="00254A24" w:rsidP="00781CFF">
            <w:pPr>
              <w:pStyle w:val="ConsPlusNormal"/>
              <w:rPr>
                <w:rFonts w:ascii="Times New Roman" w:hAnsi="Times New Roman" w:cs="Times New Roman"/>
                <w:color w:val="000000"/>
                <w:sz w:val="24"/>
                <w:szCs w:val="24"/>
              </w:rPr>
            </w:pPr>
          </w:p>
        </w:tc>
        <w:tc>
          <w:tcPr>
            <w:tcW w:w="2552" w:type="dxa"/>
            <w:vAlign w:val="center"/>
          </w:tcPr>
          <w:p w:rsidR="00254A24" w:rsidRPr="00201FB7" w:rsidRDefault="00254A24" w:rsidP="00781CFF">
            <w:pPr>
              <w:pStyle w:val="ConsPlusNormal"/>
              <w:spacing w:line="240" w:lineRule="exact"/>
              <w:rPr>
                <w:rFonts w:ascii="Times New Roman" w:hAnsi="Times New Roman" w:cs="Times New Roman"/>
                <w:sz w:val="24"/>
                <w:szCs w:val="24"/>
              </w:rPr>
            </w:pPr>
            <w:r w:rsidRPr="00201FB7">
              <w:rPr>
                <w:rFonts w:ascii="Times New Roman" w:hAnsi="Times New Roman" w:cs="Times New Roman"/>
                <w:sz w:val="24"/>
                <w:szCs w:val="24"/>
              </w:rPr>
              <w:t>Местный бюджет</w:t>
            </w:r>
          </w:p>
        </w:tc>
        <w:tc>
          <w:tcPr>
            <w:tcW w:w="1985" w:type="dxa"/>
            <w:gridSpan w:val="2"/>
          </w:tcPr>
          <w:p w:rsidR="00254A24" w:rsidRPr="00201FB7" w:rsidRDefault="00254A24" w:rsidP="00781CFF">
            <w:pPr>
              <w:pStyle w:val="ConsPlusNormal"/>
              <w:spacing w:line="240" w:lineRule="exact"/>
              <w:rPr>
                <w:rFonts w:ascii="Times New Roman" w:hAnsi="Times New Roman" w:cs="Times New Roman"/>
                <w:sz w:val="24"/>
                <w:szCs w:val="24"/>
              </w:rPr>
            </w:pPr>
          </w:p>
        </w:tc>
        <w:tc>
          <w:tcPr>
            <w:tcW w:w="1985"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1 100,76734</w:t>
            </w:r>
          </w:p>
        </w:tc>
        <w:tc>
          <w:tcPr>
            <w:tcW w:w="1984" w:type="dxa"/>
            <w:vAlign w:val="center"/>
          </w:tcPr>
          <w:p w:rsidR="00254A24" w:rsidRPr="00201FB7" w:rsidRDefault="00254A24" w:rsidP="00201FB7">
            <w:pPr>
              <w:spacing w:line="240" w:lineRule="exact"/>
              <w:jc w:val="center"/>
              <w:rPr>
                <w:sz w:val="24"/>
                <w:szCs w:val="24"/>
              </w:rPr>
            </w:pPr>
            <w:r w:rsidRPr="00201FB7">
              <w:rPr>
                <w:sz w:val="24"/>
                <w:szCs w:val="24"/>
              </w:rPr>
              <w:t>1 100,76734</w:t>
            </w:r>
          </w:p>
        </w:tc>
        <w:tc>
          <w:tcPr>
            <w:tcW w:w="1843" w:type="dxa"/>
            <w:vAlign w:val="center"/>
          </w:tcPr>
          <w:p w:rsidR="00254A24" w:rsidRPr="00201FB7" w:rsidRDefault="00254A24" w:rsidP="00201FB7">
            <w:pPr>
              <w:spacing w:line="240" w:lineRule="exact"/>
              <w:jc w:val="center"/>
              <w:rPr>
                <w:sz w:val="24"/>
                <w:szCs w:val="24"/>
              </w:rPr>
            </w:pPr>
            <w:r w:rsidRPr="00201FB7">
              <w:rPr>
                <w:sz w:val="24"/>
                <w:szCs w:val="24"/>
              </w:rPr>
              <w:t>1 100,76734</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3 302,30202</w:t>
            </w:r>
          </w:p>
        </w:tc>
      </w:tr>
      <w:tr w:rsidR="00254A24" w:rsidRPr="00201FB7" w:rsidTr="00201FB7">
        <w:trPr>
          <w:trHeight w:val="907"/>
        </w:trPr>
        <w:tc>
          <w:tcPr>
            <w:tcW w:w="2471" w:type="dxa"/>
            <w:vMerge/>
          </w:tcPr>
          <w:p w:rsidR="00254A24" w:rsidRPr="00201FB7" w:rsidRDefault="00254A24" w:rsidP="00781CFF">
            <w:pPr>
              <w:pStyle w:val="ConsPlusNormal"/>
              <w:rPr>
                <w:rFonts w:ascii="Times New Roman" w:hAnsi="Times New Roman" w:cs="Times New Roman"/>
                <w:color w:val="000000"/>
                <w:sz w:val="24"/>
                <w:szCs w:val="24"/>
              </w:rPr>
            </w:pPr>
          </w:p>
        </w:tc>
        <w:tc>
          <w:tcPr>
            <w:tcW w:w="2552" w:type="dxa"/>
            <w:vAlign w:val="center"/>
          </w:tcPr>
          <w:p w:rsidR="00254A24" w:rsidRPr="00201FB7" w:rsidRDefault="00254A24" w:rsidP="00781CFF">
            <w:pPr>
              <w:pStyle w:val="ConsPlusNormal"/>
              <w:spacing w:line="240" w:lineRule="exact"/>
              <w:rPr>
                <w:rFonts w:ascii="Times New Roman" w:hAnsi="Times New Roman" w:cs="Times New Roman"/>
                <w:sz w:val="24"/>
                <w:szCs w:val="24"/>
              </w:rPr>
            </w:pPr>
            <w:r w:rsidRPr="00201FB7">
              <w:rPr>
                <w:rFonts w:ascii="Times New Roman" w:hAnsi="Times New Roman" w:cs="Times New Roman"/>
                <w:sz w:val="24"/>
                <w:szCs w:val="24"/>
              </w:rPr>
              <w:t>Внебюджетные источники</w:t>
            </w:r>
          </w:p>
        </w:tc>
        <w:tc>
          <w:tcPr>
            <w:tcW w:w="1985" w:type="dxa"/>
            <w:gridSpan w:val="2"/>
          </w:tcPr>
          <w:p w:rsidR="00254A24" w:rsidRPr="00201FB7" w:rsidRDefault="00254A24" w:rsidP="00781CFF">
            <w:pPr>
              <w:pStyle w:val="ConsPlusNormal"/>
              <w:spacing w:line="240" w:lineRule="exact"/>
              <w:rPr>
                <w:rFonts w:ascii="Times New Roman" w:hAnsi="Times New Roman" w:cs="Times New Roman"/>
                <w:sz w:val="24"/>
                <w:szCs w:val="24"/>
              </w:rPr>
            </w:pPr>
          </w:p>
        </w:tc>
        <w:tc>
          <w:tcPr>
            <w:tcW w:w="1985"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w:t>
            </w:r>
          </w:p>
        </w:tc>
      </w:tr>
      <w:tr w:rsidR="00254A24" w:rsidRPr="00201FB7" w:rsidTr="00201FB7">
        <w:trPr>
          <w:trHeight w:val="347"/>
        </w:trPr>
        <w:tc>
          <w:tcPr>
            <w:tcW w:w="2471" w:type="dxa"/>
            <w:vMerge w:val="restart"/>
          </w:tcPr>
          <w:p w:rsidR="00254A24" w:rsidRPr="00201FB7" w:rsidRDefault="00254A24" w:rsidP="00781CFF">
            <w:pPr>
              <w:pStyle w:val="ConsPlusNormal"/>
              <w:rPr>
                <w:rFonts w:ascii="Times New Roman" w:hAnsi="Times New Roman" w:cs="Times New Roman"/>
                <w:color w:val="000000"/>
                <w:sz w:val="24"/>
                <w:szCs w:val="24"/>
              </w:rPr>
            </w:pPr>
            <w:r w:rsidRPr="00201FB7">
              <w:rPr>
                <w:rFonts w:ascii="Times New Roman" w:hAnsi="Times New Roman" w:cs="Times New Roman"/>
                <w:color w:val="000000"/>
                <w:sz w:val="24"/>
                <w:szCs w:val="24"/>
              </w:rPr>
              <w:t>Организация пассажирских перевозок автобусами по муниципальным маршрутам по регулируемым тарифам по г. Александровску и его пригороду (маршрут № 126 Александровск- Лытвенский)</w:t>
            </w:r>
          </w:p>
        </w:tc>
        <w:tc>
          <w:tcPr>
            <w:tcW w:w="2552" w:type="dxa"/>
            <w:vAlign w:val="center"/>
          </w:tcPr>
          <w:p w:rsidR="00254A24" w:rsidRPr="00201FB7" w:rsidRDefault="00254A24" w:rsidP="00781CFF">
            <w:pPr>
              <w:pStyle w:val="ConsPlusNormal"/>
              <w:spacing w:line="240" w:lineRule="exact"/>
              <w:rPr>
                <w:rFonts w:ascii="Times New Roman" w:hAnsi="Times New Roman" w:cs="Times New Roman"/>
                <w:b/>
                <w:sz w:val="24"/>
                <w:szCs w:val="24"/>
              </w:rPr>
            </w:pPr>
            <w:r w:rsidRPr="00201FB7">
              <w:rPr>
                <w:rFonts w:ascii="Times New Roman" w:hAnsi="Times New Roman" w:cs="Times New Roman"/>
                <w:b/>
                <w:sz w:val="24"/>
                <w:szCs w:val="24"/>
              </w:rPr>
              <w:t>Всего, в т.ч.:</w:t>
            </w:r>
          </w:p>
        </w:tc>
        <w:tc>
          <w:tcPr>
            <w:tcW w:w="1985" w:type="dxa"/>
            <w:gridSpan w:val="2"/>
          </w:tcPr>
          <w:p w:rsidR="00254A24" w:rsidRPr="00201FB7" w:rsidRDefault="00254A24" w:rsidP="00781CFF">
            <w:pPr>
              <w:pStyle w:val="ConsPlusNormal"/>
              <w:spacing w:line="240" w:lineRule="exact"/>
              <w:rPr>
                <w:rFonts w:ascii="Times New Roman" w:hAnsi="Times New Roman" w:cs="Times New Roman"/>
                <w:b/>
                <w:sz w:val="24"/>
                <w:szCs w:val="24"/>
              </w:rPr>
            </w:pPr>
          </w:p>
        </w:tc>
        <w:tc>
          <w:tcPr>
            <w:tcW w:w="1985" w:type="dxa"/>
            <w:vAlign w:val="center"/>
          </w:tcPr>
          <w:p w:rsidR="00254A24" w:rsidRPr="00201FB7" w:rsidRDefault="00254A24" w:rsidP="00201FB7">
            <w:pPr>
              <w:pStyle w:val="ConsPlusNormal"/>
              <w:spacing w:line="240" w:lineRule="exact"/>
              <w:jc w:val="center"/>
              <w:rPr>
                <w:rFonts w:ascii="Times New Roman" w:hAnsi="Times New Roman" w:cs="Times New Roman"/>
                <w:b/>
                <w:sz w:val="24"/>
                <w:szCs w:val="24"/>
              </w:rPr>
            </w:pPr>
            <w:r w:rsidRPr="00201FB7">
              <w:rPr>
                <w:rFonts w:ascii="Times New Roman" w:hAnsi="Times New Roman" w:cs="Times New Roman"/>
                <w:b/>
                <w:sz w:val="24"/>
                <w:szCs w:val="24"/>
              </w:rPr>
              <w:t>881,58238</w:t>
            </w:r>
          </w:p>
        </w:tc>
        <w:tc>
          <w:tcPr>
            <w:tcW w:w="1984" w:type="dxa"/>
            <w:vAlign w:val="center"/>
          </w:tcPr>
          <w:p w:rsidR="00254A24" w:rsidRPr="00201FB7" w:rsidRDefault="00254A24" w:rsidP="00201FB7">
            <w:pPr>
              <w:jc w:val="center"/>
              <w:rPr>
                <w:b/>
                <w:sz w:val="24"/>
                <w:szCs w:val="24"/>
              </w:rPr>
            </w:pPr>
            <w:r w:rsidRPr="00201FB7">
              <w:rPr>
                <w:b/>
                <w:sz w:val="24"/>
                <w:szCs w:val="24"/>
              </w:rPr>
              <w:t>881,58238</w:t>
            </w:r>
          </w:p>
        </w:tc>
        <w:tc>
          <w:tcPr>
            <w:tcW w:w="1843" w:type="dxa"/>
            <w:vAlign w:val="center"/>
          </w:tcPr>
          <w:p w:rsidR="00254A24" w:rsidRPr="00201FB7" w:rsidRDefault="00254A24" w:rsidP="00201FB7">
            <w:pPr>
              <w:jc w:val="center"/>
              <w:rPr>
                <w:b/>
                <w:sz w:val="24"/>
                <w:szCs w:val="24"/>
              </w:rPr>
            </w:pPr>
            <w:r w:rsidRPr="00201FB7">
              <w:rPr>
                <w:b/>
                <w:sz w:val="24"/>
                <w:szCs w:val="24"/>
              </w:rPr>
              <w:t>881,58238</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b/>
                <w:sz w:val="24"/>
                <w:szCs w:val="24"/>
              </w:rPr>
            </w:pPr>
            <w:r w:rsidRPr="00201FB7">
              <w:rPr>
                <w:rFonts w:ascii="Times New Roman" w:hAnsi="Times New Roman" w:cs="Times New Roman"/>
                <w:b/>
                <w:sz w:val="24"/>
                <w:szCs w:val="24"/>
              </w:rPr>
              <w:t>2 644,74714</w:t>
            </w:r>
          </w:p>
        </w:tc>
      </w:tr>
      <w:tr w:rsidR="00254A24" w:rsidRPr="00201FB7" w:rsidTr="00201FB7">
        <w:trPr>
          <w:trHeight w:val="355"/>
        </w:trPr>
        <w:tc>
          <w:tcPr>
            <w:tcW w:w="2471" w:type="dxa"/>
            <w:vMerge/>
          </w:tcPr>
          <w:p w:rsidR="00254A24" w:rsidRPr="00201FB7" w:rsidRDefault="00254A24" w:rsidP="00781CFF">
            <w:pPr>
              <w:pStyle w:val="ConsPlusNormal"/>
              <w:rPr>
                <w:rFonts w:ascii="Times New Roman" w:hAnsi="Times New Roman" w:cs="Times New Roman"/>
                <w:color w:val="000000"/>
                <w:sz w:val="24"/>
                <w:szCs w:val="24"/>
              </w:rPr>
            </w:pPr>
          </w:p>
        </w:tc>
        <w:tc>
          <w:tcPr>
            <w:tcW w:w="2552" w:type="dxa"/>
            <w:vAlign w:val="center"/>
          </w:tcPr>
          <w:p w:rsidR="00254A24" w:rsidRPr="00201FB7" w:rsidRDefault="00254A24" w:rsidP="00781CFF">
            <w:pPr>
              <w:pStyle w:val="ConsPlusNormal"/>
              <w:spacing w:line="240" w:lineRule="exact"/>
              <w:rPr>
                <w:rFonts w:ascii="Times New Roman" w:hAnsi="Times New Roman" w:cs="Times New Roman"/>
                <w:sz w:val="24"/>
                <w:szCs w:val="24"/>
              </w:rPr>
            </w:pPr>
            <w:r w:rsidRPr="00201FB7">
              <w:rPr>
                <w:rFonts w:ascii="Times New Roman" w:hAnsi="Times New Roman" w:cs="Times New Roman"/>
                <w:sz w:val="24"/>
                <w:szCs w:val="24"/>
              </w:rPr>
              <w:t>Федеральный бюджет</w:t>
            </w:r>
          </w:p>
        </w:tc>
        <w:tc>
          <w:tcPr>
            <w:tcW w:w="1985" w:type="dxa"/>
            <w:gridSpan w:val="2"/>
          </w:tcPr>
          <w:p w:rsidR="00254A24" w:rsidRPr="00201FB7" w:rsidRDefault="00254A24" w:rsidP="00781CFF">
            <w:pPr>
              <w:pStyle w:val="ConsPlusNormal"/>
              <w:spacing w:line="240" w:lineRule="exact"/>
              <w:rPr>
                <w:rFonts w:ascii="Times New Roman" w:hAnsi="Times New Roman" w:cs="Times New Roman"/>
                <w:sz w:val="24"/>
                <w:szCs w:val="24"/>
              </w:rPr>
            </w:pPr>
          </w:p>
        </w:tc>
        <w:tc>
          <w:tcPr>
            <w:tcW w:w="1985"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w:t>
            </w:r>
          </w:p>
        </w:tc>
      </w:tr>
      <w:tr w:rsidR="00254A24" w:rsidRPr="00201FB7" w:rsidTr="00201FB7">
        <w:trPr>
          <w:trHeight w:val="349"/>
        </w:trPr>
        <w:tc>
          <w:tcPr>
            <w:tcW w:w="2471" w:type="dxa"/>
            <w:vMerge/>
          </w:tcPr>
          <w:p w:rsidR="00254A24" w:rsidRPr="00201FB7" w:rsidRDefault="00254A24" w:rsidP="00781CFF">
            <w:pPr>
              <w:pStyle w:val="ConsPlusNormal"/>
              <w:rPr>
                <w:rFonts w:ascii="Times New Roman" w:hAnsi="Times New Roman" w:cs="Times New Roman"/>
                <w:color w:val="000000"/>
                <w:sz w:val="24"/>
                <w:szCs w:val="24"/>
              </w:rPr>
            </w:pPr>
          </w:p>
        </w:tc>
        <w:tc>
          <w:tcPr>
            <w:tcW w:w="2552" w:type="dxa"/>
            <w:vAlign w:val="center"/>
          </w:tcPr>
          <w:p w:rsidR="00254A24" w:rsidRPr="00201FB7" w:rsidRDefault="00254A24" w:rsidP="00781CFF">
            <w:pPr>
              <w:pStyle w:val="ConsPlusNormal"/>
              <w:spacing w:line="240" w:lineRule="exact"/>
              <w:rPr>
                <w:rFonts w:ascii="Times New Roman" w:hAnsi="Times New Roman" w:cs="Times New Roman"/>
                <w:sz w:val="24"/>
                <w:szCs w:val="24"/>
              </w:rPr>
            </w:pPr>
            <w:r w:rsidRPr="00201FB7">
              <w:rPr>
                <w:rFonts w:ascii="Times New Roman" w:hAnsi="Times New Roman" w:cs="Times New Roman"/>
                <w:sz w:val="24"/>
                <w:szCs w:val="24"/>
              </w:rPr>
              <w:t>Краевой бюджет</w:t>
            </w:r>
          </w:p>
        </w:tc>
        <w:tc>
          <w:tcPr>
            <w:tcW w:w="1985" w:type="dxa"/>
            <w:gridSpan w:val="2"/>
          </w:tcPr>
          <w:p w:rsidR="00254A24" w:rsidRPr="00201FB7" w:rsidRDefault="00254A24" w:rsidP="00781CFF">
            <w:pPr>
              <w:pStyle w:val="ConsPlusNormal"/>
              <w:spacing w:line="240" w:lineRule="exact"/>
              <w:rPr>
                <w:rFonts w:ascii="Times New Roman" w:hAnsi="Times New Roman" w:cs="Times New Roman"/>
                <w:sz w:val="24"/>
                <w:szCs w:val="24"/>
              </w:rPr>
            </w:pPr>
          </w:p>
        </w:tc>
        <w:tc>
          <w:tcPr>
            <w:tcW w:w="1985"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w:t>
            </w:r>
          </w:p>
        </w:tc>
      </w:tr>
      <w:tr w:rsidR="00254A24" w:rsidRPr="00201FB7" w:rsidTr="00201FB7">
        <w:trPr>
          <w:trHeight w:val="324"/>
        </w:trPr>
        <w:tc>
          <w:tcPr>
            <w:tcW w:w="2471" w:type="dxa"/>
            <w:vMerge/>
          </w:tcPr>
          <w:p w:rsidR="00254A24" w:rsidRPr="00201FB7" w:rsidRDefault="00254A24" w:rsidP="00781CFF">
            <w:pPr>
              <w:pStyle w:val="ConsPlusNormal"/>
              <w:rPr>
                <w:rFonts w:ascii="Times New Roman" w:hAnsi="Times New Roman" w:cs="Times New Roman"/>
                <w:color w:val="000000"/>
                <w:sz w:val="24"/>
                <w:szCs w:val="24"/>
              </w:rPr>
            </w:pPr>
          </w:p>
        </w:tc>
        <w:tc>
          <w:tcPr>
            <w:tcW w:w="2552" w:type="dxa"/>
            <w:vAlign w:val="center"/>
          </w:tcPr>
          <w:p w:rsidR="00254A24" w:rsidRPr="00201FB7" w:rsidRDefault="00254A24" w:rsidP="00781CFF">
            <w:pPr>
              <w:pStyle w:val="ConsPlusNormal"/>
              <w:spacing w:line="240" w:lineRule="exact"/>
              <w:rPr>
                <w:rFonts w:ascii="Times New Roman" w:hAnsi="Times New Roman" w:cs="Times New Roman"/>
                <w:sz w:val="24"/>
                <w:szCs w:val="24"/>
              </w:rPr>
            </w:pPr>
            <w:r w:rsidRPr="00201FB7">
              <w:rPr>
                <w:rFonts w:ascii="Times New Roman" w:hAnsi="Times New Roman" w:cs="Times New Roman"/>
                <w:sz w:val="24"/>
                <w:szCs w:val="24"/>
              </w:rPr>
              <w:t>Местный бюджет</w:t>
            </w:r>
          </w:p>
        </w:tc>
        <w:tc>
          <w:tcPr>
            <w:tcW w:w="1985" w:type="dxa"/>
            <w:gridSpan w:val="2"/>
          </w:tcPr>
          <w:p w:rsidR="00254A24" w:rsidRPr="00201FB7" w:rsidRDefault="00254A24" w:rsidP="00781CFF">
            <w:pPr>
              <w:pStyle w:val="ConsPlusNormal"/>
              <w:spacing w:line="240" w:lineRule="exact"/>
              <w:rPr>
                <w:rFonts w:ascii="Times New Roman" w:hAnsi="Times New Roman" w:cs="Times New Roman"/>
                <w:sz w:val="24"/>
                <w:szCs w:val="24"/>
              </w:rPr>
            </w:pPr>
          </w:p>
        </w:tc>
        <w:tc>
          <w:tcPr>
            <w:tcW w:w="1985"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881,58238</w:t>
            </w:r>
          </w:p>
        </w:tc>
        <w:tc>
          <w:tcPr>
            <w:tcW w:w="1984" w:type="dxa"/>
            <w:vAlign w:val="center"/>
          </w:tcPr>
          <w:p w:rsidR="00254A24" w:rsidRPr="00201FB7" w:rsidRDefault="00254A24" w:rsidP="00201FB7">
            <w:pPr>
              <w:jc w:val="center"/>
              <w:rPr>
                <w:sz w:val="24"/>
                <w:szCs w:val="24"/>
              </w:rPr>
            </w:pPr>
            <w:r w:rsidRPr="00201FB7">
              <w:rPr>
                <w:sz w:val="24"/>
                <w:szCs w:val="24"/>
              </w:rPr>
              <w:t>881,58238</w:t>
            </w:r>
          </w:p>
        </w:tc>
        <w:tc>
          <w:tcPr>
            <w:tcW w:w="1843" w:type="dxa"/>
            <w:vAlign w:val="center"/>
          </w:tcPr>
          <w:p w:rsidR="00254A24" w:rsidRPr="00201FB7" w:rsidRDefault="00254A24" w:rsidP="00201FB7">
            <w:pPr>
              <w:jc w:val="center"/>
              <w:rPr>
                <w:sz w:val="24"/>
                <w:szCs w:val="24"/>
              </w:rPr>
            </w:pPr>
            <w:r w:rsidRPr="00201FB7">
              <w:rPr>
                <w:sz w:val="24"/>
                <w:szCs w:val="24"/>
              </w:rPr>
              <w:t>881,58238</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2 644,74714</w:t>
            </w:r>
          </w:p>
        </w:tc>
      </w:tr>
      <w:tr w:rsidR="00254A24" w:rsidRPr="00201FB7" w:rsidTr="00201FB7">
        <w:trPr>
          <w:trHeight w:val="648"/>
        </w:trPr>
        <w:tc>
          <w:tcPr>
            <w:tcW w:w="2471" w:type="dxa"/>
            <w:vMerge/>
          </w:tcPr>
          <w:p w:rsidR="00254A24" w:rsidRPr="00201FB7" w:rsidRDefault="00254A24" w:rsidP="00781CFF">
            <w:pPr>
              <w:pStyle w:val="ConsPlusNormal"/>
              <w:rPr>
                <w:rFonts w:ascii="Times New Roman" w:hAnsi="Times New Roman" w:cs="Times New Roman"/>
                <w:color w:val="000000"/>
                <w:sz w:val="24"/>
                <w:szCs w:val="24"/>
              </w:rPr>
            </w:pPr>
          </w:p>
        </w:tc>
        <w:tc>
          <w:tcPr>
            <w:tcW w:w="2552" w:type="dxa"/>
            <w:vAlign w:val="center"/>
          </w:tcPr>
          <w:p w:rsidR="00254A24" w:rsidRPr="00201FB7" w:rsidRDefault="00254A24" w:rsidP="00781CFF">
            <w:pPr>
              <w:pStyle w:val="ConsPlusNormal"/>
              <w:spacing w:line="240" w:lineRule="exact"/>
              <w:rPr>
                <w:rFonts w:ascii="Times New Roman" w:hAnsi="Times New Roman" w:cs="Times New Roman"/>
                <w:sz w:val="24"/>
                <w:szCs w:val="24"/>
              </w:rPr>
            </w:pPr>
            <w:r w:rsidRPr="00201FB7">
              <w:rPr>
                <w:rFonts w:ascii="Times New Roman" w:hAnsi="Times New Roman" w:cs="Times New Roman"/>
                <w:sz w:val="24"/>
                <w:szCs w:val="24"/>
              </w:rPr>
              <w:t>Внебюджетные источники</w:t>
            </w:r>
          </w:p>
        </w:tc>
        <w:tc>
          <w:tcPr>
            <w:tcW w:w="1985" w:type="dxa"/>
            <w:gridSpan w:val="2"/>
          </w:tcPr>
          <w:p w:rsidR="00254A24" w:rsidRPr="00201FB7" w:rsidRDefault="00254A24" w:rsidP="00781CFF">
            <w:pPr>
              <w:pStyle w:val="ConsPlusNormal"/>
              <w:spacing w:line="240" w:lineRule="exact"/>
              <w:rPr>
                <w:rFonts w:ascii="Times New Roman" w:hAnsi="Times New Roman" w:cs="Times New Roman"/>
                <w:sz w:val="24"/>
                <w:szCs w:val="24"/>
              </w:rPr>
            </w:pPr>
          </w:p>
        </w:tc>
        <w:tc>
          <w:tcPr>
            <w:tcW w:w="1985"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w:t>
            </w:r>
          </w:p>
        </w:tc>
      </w:tr>
      <w:tr w:rsidR="00254A24" w:rsidRPr="00201FB7" w:rsidTr="00201FB7">
        <w:trPr>
          <w:trHeight w:val="249"/>
        </w:trPr>
        <w:tc>
          <w:tcPr>
            <w:tcW w:w="2471" w:type="dxa"/>
            <w:vMerge w:val="restart"/>
          </w:tcPr>
          <w:p w:rsidR="00254A24" w:rsidRPr="00201FB7" w:rsidRDefault="00254A24" w:rsidP="00781CFF">
            <w:pPr>
              <w:pStyle w:val="ConsPlusNormal"/>
              <w:rPr>
                <w:rFonts w:ascii="Times New Roman" w:hAnsi="Times New Roman" w:cs="Times New Roman"/>
                <w:color w:val="000000"/>
                <w:sz w:val="24"/>
                <w:szCs w:val="24"/>
              </w:rPr>
            </w:pPr>
            <w:r w:rsidRPr="00201FB7">
              <w:rPr>
                <w:rFonts w:ascii="Times New Roman" w:hAnsi="Times New Roman" w:cs="Times New Roman"/>
                <w:color w:val="000000"/>
                <w:sz w:val="24"/>
                <w:szCs w:val="24"/>
              </w:rPr>
              <w:t>Организация пассажирских перевозок автобусами по муниципальным маршрутам по регулируемым тарифам по г. Александровску и его пригороду (маршрут  № 4 Халтурина-Трактовая)</w:t>
            </w:r>
          </w:p>
        </w:tc>
        <w:tc>
          <w:tcPr>
            <w:tcW w:w="2552" w:type="dxa"/>
            <w:vAlign w:val="center"/>
          </w:tcPr>
          <w:p w:rsidR="00254A24" w:rsidRPr="00201FB7" w:rsidRDefault="00254A24" w:rsidP="00781CFF">
            <w:pPr>
              <w:pStyle w:val="ConsPlusNormal"/>
              <w:spacing w:line="240" w:lineRule="exact"/>
              <w:rPr>
                <w:rFonts w:ascii="Times New Roman" w:hAnsi="Times New Roman" w:cs="Times New Roman"/>
                <w:b/>
                <w:sz w:val="24"/>
                <w:szCs w:val="24"/>
              </w:rPr>
            </w:pPr>
            <w:r w:rsidRPr="00201FB7">
              <w:rPr>
                <w:rFonts w:ascii="Times New Roman" w:hAnsi="Times New Roman" w:cs="Times New Roman"/>
                <w:b/>
                <w:sz w:val="24"/>
                <w:szCs w:val="24"/>
              </w:rPr>
              <w:t>Всего, в т.ч.:</w:t>
            </w:r>
          </w:p>
        </w:tc>
        <w:tc>
          <w:tcPr>
            <w:tcW w:w="1985" w:type="dxa"/>
            <w:gridSpan w:val="2"/>
          </w:tcPr>
          <w:p w:rsidR="00254A24" w:rsidRPr="00201FB7" w:rsidRDefault="00254A24" w:rsidP="00781CFF">
            <w:pPr>
              <w:pStyle w:val="ConsPlusNormal"/>
              <w:spacing w:line="240" w:lineRule="exact"/>
              <w:rPr>
                <w:rFonts w:ascii="Times New Roman" w:hAnsi="Times New Roman" w:cs="Times New Roman"/>
                <w:b/>
                <w:sz w:val="24"/>
                <w:szCs w:val="24"/>
              </w:rPr>
            </w:pPr>
          </w:p>
        </w:tc>
        <w:tc>
          <w:tcPr>
            <w:tcW w:w="1985" w:type="dxa"/>
            <w:vAlign w:val="center"/>
          </w:tcPr>
          <w:p w:rsidR="00254A24" w:rsidRPr="00201FB7" w:rsidRDefault="00254A24" w:rsidP="00201FB7">
            <w:pPr>
              <w:pStyle w:val="ConsPlusNormal"/>
              <w:spacing w:line="240" w:lineRule="exact"/>
              <w:jc w:val="center"/>
              <w:rPr>
                <w:rFonts w:ascii="Times New Roman" w:hAnsi="Times New Roman" w:cs="Times New Roman"/>
                <w:b/>
                <w:sz w:val="24"/>
                <w:szCs w:val="24"/>
              </w:rPr>
            </w:pPr>
            <w:r w:rsidRPr="00201FB7">
              <w:rPr>
                <w:rFonts w:ascii="Times New Roman" w:hAnsi="Times New Roman" w:cs="Times New Roman"/>
                <w:b/>
                <w:sz w:val="24"/>
                <w:szCs w:val="24"/>
              </w:rPr>
              <w:t>3 909,82923</w:t>
            </w:r>
          </w:p>
        </w:tc>
        <w:tc>
          <w:tcPr>
            <w:tcW w:w="1984" w:type="dxa"/>
            <w:vAlign w:val="center"/>
          </w:tcPr>
          <w:p w:rsidR="00254A24" w:rsidRPr="00201FB7" w:rsidRDefault="00254A24" w:rsidP="00201FB7">
            <w:pPr>
              <w:jc w:val="center"/>
              <w:rPr>
                <w:b/>
                <w:sz w:val="24"/>
                <w:szCs w:val="24"/>
              </w:rPr>
            </w:pPr>
            <w:r w:rsidRPr="00201FB7">
              <w:rPr>
                <w:b/>
                <w:sz w:val="24"/>
                <w:szCs w:val="24"/>
              </w:rPr>
              <w:t>3 909,82923</w:t>
            </w:r>
          </w:p>
        </w:tc>
        <w:tc>
          <w:tcPr>
            <w:tcW w:w="1843" w:type="dxa"/>
            <w:vAlign w:val="center"/>
          </w:tcPr>
          <w:p w:rsidR="00254A24" w:rsidRPr="00201FB7" w:rsidRDefault="00254A24" w:rsidP="00201FB7">
            <w:pPr>
              <w:jc w:val="center"/>
              <w:rPr>
                <w:b/>
                <w:sz w:val="24"/>
                <w:szCs w:val="24"/>
              </w:rPr>
            </w:pPr>
            <w:r w:rsidRPr="00201FB7">
              <w:rPr>
                <w:b/>
                <w:sz w:val="24"/>
                <w:szCs w:val="24"/>
              </w:rPr>
              <w:t>3 909,82923</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b/>
                <w:sz w:val="24"/>
                <w:szCs w:val="24"/>
              </w:rPr>
            </w:pPr>
            <w:r w:rsidRPr="00201FB7">
              <w:rPr>
                <w:rFonts w:ascii="Times New Roman" w:hAnsi="Times New Roman" w:cs="Times New Roman"/>
                <w:b/>
                <w:sz w:val="24"/>
                <w:szCs w:val="24"/>
              </w:rPr>
              <w:t>11 729,48769</w:t>
            </w:r>
          </w:p>
        </w:tc>
      </w:tr>
      <w:tr w:rsidR="00254A24" w:rsidRPr="00201FB7" w:rsidTr="00201FB7">
        <w:trPr>
          <w:trHeight w:val="344"/>
        </w:trPr>
        <w:tc>
          <w:tcPr>
            <w:tcW w:w="2471" w:type="dxa"/>
            <w:vMerge/>
          </w:tcPr>
          <w:p w:rsidR="00254A24" w:rsidRPr="00201FB7" w:rsidRDefault="00254A24" w:rsidP="00781CFF">
            <w:pPr>
              <w:pStyle w:val="ConsPlusNormal"/>
              <w:rPr>
                <w:rFonts w:ascii="Times New Roman" w:hAnsi="Times New Roman" w:cs="Times New Roman"/>
                <w:color w:val="000000"/>
                <w:sz w:val="24"/>
                <w:szCs w:val="24"/>
              </w:rPr>
            </w:pPr>
          </w:p>
        </w:tc>
        <w:tc>
          <w:tcPr>
            <w:tcW w:w="2552" w:type="dxa"/>
            <w:vAlign w:val="center"/>
          </w:tcPr>
          <w:p w:rsidR="00254A24" w:rsidRPr="00201FB7" w:rsidRDefault="00254A24" w:rsidP="00781CFF">
            <w:pPr>
              <w:pStyle w:val="ConsPlusNormal"/>
              <w:spacing w:line="240" w:lineRule="exact"/>
              <w:rPr>
                <w:rFonts w:ascii="Times New Roman" w:hAnsi="Times New Roman" w:cs="Times New Roman"/>
                <w:sz w:val="24"/>
                <w:szCs w:val="24"/>
              </w:rPr>
            </w:pPr>
            <w:r w:rsidRPr="00201FB7">
              <w:rPr>
                <w:rFonts w:ascii="Times New Roman" w:hAnsi="Times New Roman" w:cs="Times New Roman"/>
                <w:sz w:val="24"/>
                <w:szCs w:val="24"/>
              </w:rPr>
              <w:t>Федеральный бюджет</w:t>
            </w:r>
          </w:p>
        </w:tc>
        <w:tc>
          <w:tcPr>
            <w:tcW w:w="1985" w:type="dxa"/>
            <w:gridSpan w:val="2"/>
          </w:tcPr>
          <w:p w:rsidR="00254A24" w:rsidRPr="00201FB7" w:rsidRDefault="00254A24" w:rsidP="00781CFF">
            <w:pPr>
              <w:pStyle w:val="ConsPlusNormal"/>
              <w:spacing w:line="240" w:lineRule="exact"/>
              <w:rPr>
                <w:rFonts w:ascii="Times New Roman" w:hAnsi="Times New Roman" w:cs="Times New Roman"/>
                <w:sz w:val="24"/>
                <w:szCs w:val="24"/>
              </w:rPr>
            </w:pPr>
          </w:p>
        </w:tc>
        <w:tc>
          <w:tcPr>
            <w:tcW w:w="1985"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w:t>
            </w:r>
          </w:p>
        </w:tc>
      </w:tr>
      <w:tr w:rsidR="00254A24" w:rsidRPr="00201FB7" w:rsidTr="00201FB7">
        <w:trPr>
          <w:trHeight w:val="352"/>
        </w:trPr>
        <w:tc>
          <w:tcPr>
            <w:tcW w:w="2471" w:type="dxa"/>
            <w:vMerge/>
          </w:tcPr>
          <w:p w:rsidR="00254A24" w:rsidRPr="00201FB7" w:rsidRDefault="00254A24" w:rsidP="00781CFF">
            <w:pPr>
              <w:pStyle w:val="ConsPlusNormal"/>
              <w:rPr>
                <w:rFonts w:ascii="Times New Roman" w:hAnsi="Times New Roman" w:cs="Times New Roman"/>
                <w:color w:val="000000"/>
                <w:sz w:val="24"/>
                <w:szCs w:val="24"/>
              </w:rPr>
            </w:pPr>
          </w:p>
        </w:tc>
        <w:tc>
          <w:tcPr>
            <w:tcW w:w="2552" w:type="dxa"/>
            <w:vAlign w:val="center"/>
          </w:tcPr>
          <w:p w:rsidR="00254A24" w:rsidRPr="00201FB7" w:rsidRDefault="00254A24" w:rsidP="00781CFF">
            <w:pPr>
              <w:pStyle w:val="ConsPlusNormal"/>
              <w:spacing w:line="240" w:lineRule="exact"/>
              <w:rPr>
                <w:rFonts w:ascii="Times New Roman" w:hAnsi="Times New Roman" w:cs="Times New Roman"/>
                <w:sz w:val="24"/>
                <w:szCs w:val="24"/>
              </w:rPr>
            </w:pPr>
            <w:r w:rsidRPr="00201FB7">
              <w:rPr>
                <w:rFonts w:ascii="Times New Roman" w:hAnsi="Times New Roman" w:cs="Times New Roman"/>
                <w:sz w:val="24"/>
                <w:szCs w:val="24"/>
              </w:rPr>
              <w:t>Краевой бюджет</w:t>
            </w:r>
          </w:p>
        </w:tc>
        <w:tc>
          <w:tcPr>
            <w:tcW w:w="1985" w:type="dxa"/>
            <w:gridSpan w:val="2"/>
          </w:tcPr>
          <w:p w:rsidR="00254A24" w:rsidRPr="00201FB7" w:rsidRDefault="00254A24" w:rsidP="00781CFF">
            <w:pPr>
              <w:pStyle w:val="ConsPlusNormal"/>
              <w:spacing w:line="240" w:lineRule="exact"/>
              <w:rPr>
                <w:rFonts w:ascii="Times New Roman" w:hAnsi="Times New Roman" w:cs="Times New Roman"/>
                <w:sz w:val="24"/>
                <w:szCs w:val="24"/>
              </w:rPr>
            </w:pPr>
          </w:p>
        </w:tc>
        <w:tc>
          <w:tcPr>
            <w:tcW w:w="1985"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w:t>
            </w:r>
          </w:p>
        </w:tc>
      </w:tr>
      <w:tr w:rsidR="00254A24" w:rsidRPr="00201FB7" w:rsidTr="00201FB7">
        <w:trPr>
          <w:trHeight w:val="360"/>
        </w:trPr>
        <w:tc>
          <w:tcPr>
            <w:tcW w:w="2471" w:type="dxa"/>
            <w:vMerge/>
          </w:tcPr>
          <w:p w:rsidR="00254A24" w:rsidRPr="00201FB7" w:rsidRDefault="00254A24" w:rsidP="00781CFF">
            <w:pPr>
              <w:pStyle w:val="ConsPlusNormal"/>
              <w:rPr>
                <w:rFonts w:ascii="Times New Roman" w:hAnsi="Times New Roman" w:cs="Times New Roman"/>
                <w:color w:val="000000"/>
                <w:sz w:val="24"/>
                <w:szCs w:val="24"/>
              </w:rPr>
            </w:pPr>
          </w:p>
        </w:tc>
        <w:tc>
          <w:tcPr>
            <w:tcW w:w="2552" w:type="dxa"/>
            <w:vAlign w:val="center"/>
          </w:tcPr>
          <w:p w:rsidR="00254A24" w:rsidRPr="00201FB7" w:rsidRDefault="00254A24" w:rsidP="00781CFF">
            <w:pPr>
              <w:pStyle w:val="ConsPlusNormal"/>
              <w:spacing w:line="240" w:lineRule="exact"/>
              <w:rPr>
                <w:rFonts w:ascii="Times New Roman" w:hAnsi="Times New Roman" w:cs="Times New Roman"/>
                <w:sz w:val="24"/>
                <w:szCs w:val="24"/>
              </w:rPr>
            </w:pPr>
            <w:r w:rsidRPr="00201FB7">
              <w:rPr>
                <w:rFonts w:ascii="Times New Roman" w:hAnsi="Times New Roman" w:cs="Times New Roman"/>
                <w:sz w:val="24"/>
                <w:szCs w:val="24"/>
              </w:rPr>
              <w:t>Местный бюджет</w:t>
            </w:r>
          </w:p>
        </w:tc>
        <w:tc>
          <w:tcPr>
            <w:tcW w:w="1985" w:type="dxa"/>
            <w:gridSpan w:val="2"/>
          </w:tcPr>
          <w:p w:rsidR="00254A24" w:rsidRPr="00201FB7" w:rsidRDefault="00254A24" w:rsidP="00781CFF">
            <w:pPr>
              <w:pStyle w:val="ConsPlusNormal"/>
              <w:spacing w:line="240" w:lineRule="exact"/>
              <w:rPr>
                <w:rFonts w:ascii="Times New Roman" w:hAnsi="Times New Roman" w:cs="Times New Roman"/>
                <w:sz w:val="24"/>
                <w:szCs w:val="24"/>
              </w:rPr>
            </w:pPr>
          </w:p>
        </w:tc>
        <w:tc>
          <w:tcPr>
            <w:tcW w:w="1985"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3 909,82923</w:t>
            </w:r>
          </w:p>
        </w:tc>
        <w:tc>
          <w:tcPr>
            <w:tcW w:w="1984" w:type="dxa"/>
            <w:vAlign w:val="center"/>
          </w:tcPr>
          <w:p w:rsidR="00254A24" w:rsidRPr="00201FB7" w:rsidRDefault="00254A24" w:rsidP="00201FB7">
            <w:pPr>
              <w:jc w:val="center"/>
              <w:rPr>
                <w:sz w:val="24"/>
                <w:szCs w:val="24"/>
              </w:rPr>
            </w:pPr>
            <w:r w:rsidRPr="00201FB7">
              <w:rPr>
                <w:sz w:val="24"/>
                <w:szCs w:val="24"/>
              </w:rPr>
              <w:t>3 909,82923</w:t>
            </w:r>
          </w:p>
        </w:tc>
        <w:tc>
          <w:tcPr>
            <w:tcW w:w="1843" w:type="dxa"/>
            <w:vAlign w:val="center"/>
          </w:tcPr>
          <w:p w:rsidR="00254A24" w:rsidRPr="00201FB7" w:rsidRDefault="00254A24" w:rsidP="00201FB7">
            <w:pPr>
              <w:jc w:val="center"/>
              <w:rPr>
                <w:sz w:val="24"/>
                <w:szCs w:val="24"/>
              </w:rPr>
            </w:pPr>
            <w:r w:rsidRPr="00201FB7">
              <w:rPr>
                <w:sz w:val="24"/>
                <w:szCs w:val="24"/>
              </w:rPr>
              <w:t>3 909,82923</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11 729,48769</w:t>
            </w:r>
          </w:p>
        </w:tc>
      </w:tr>
      <w:tr w:rsidR="00254A24" w:rsidRPr="00201FB7" w:rsidTr="00201FB7">
        <w:trPr>
          <w:trHeight w:val="748"/>
        </w:trPr>
        <w:tc>
          <w:tcPr>
            <w:tcW w:w="2471" w:type="dxa"/>
            <w:vMerge/>
          </w:tcPr>
          <w:p w:rsidR="00254A24" w:rsidRPr="00201FB7" w:rsidRDefault="00254A24" w:rsidP="00781CFF">
            <w:pPr>
              <w:pStyle w:val="ConsPlusNormal"/>
              <w:rPr>
                <w:rFonts w:ascii="Times New Roman" w:hAnsi="Times New Roman" w:cs="Times New Roman"/>
                <w:color w:val="000000"/>
                <w:sz w:val="24"/>
                <w:szCs w:val="24"/>
              </w:rPr>
            </w:pPr>
          </w:p>
        </w:tc>
        <w:tc>
          <w:tcPr>
            <w:tcW w:w="2552" w:type="dxa"/>
            <w:vAlign w:val="center"/>
          </w:tcPr>
          <w:p w:rsidR="00254A24" w:rsidRPr="00201FB7" w:rsidRDefault="00254A24" w:rsidP="00781CFF">
            <w:pPr>
              <w:pStyle w:val="ConsPlusNormal"/>
              <w:spacing w:line="240" w:lineRule="exact"/>
              <w:rPr>
                <w:rFonts w:ascii="Times New Roman" w:hAnsi="Times New Roman" w:cs="Times New Roman"/>
                <w:sz w:val="24"/>
                <w:szCs w:val="24"/>
              </w:rPr>
            </w:pPr>
            <w:r w:rsidRPr="00201FB7">
              <w:rPr>
                <w:rFonts w:ascii="Times New Roman" w:hAnsi="Times New Roman" w:cs="Times New Roman"/>
                <w:sz w:val="24"/>
                <w:szCs w:val="24"/>
              </w:rPr>
              <w:t>Внебюджетные источники</w:t>
            </w:r>
          </w:p>
        </w:tc>
        <w:tc>
          <w:tcPr>
            <w:tcW w:w="1985" w:type="dxa"/>
            <w:gridSpan w:val="2"/>
          </w:tcPr>
          <w:p w:rsidR="00254A24" w:rsidRPr="00201FB7" w:rsidRDefault="00254A24" w:rsidP="00781CFF">
            <w:pPr>
              <w:pStyle w:val="ConsPlusNormal"/>
              <w:spacing w:line="240" w:lineRule="exact"/>
              <w:rPr>
                <w:rFonts w:ascii="Times New Roman" w:hAnsi="Times New Roman" w:cs="Times New Roman"/>
                <w:sz w:val="24"/>
                <w:szCs w:val="24"/>
              </w:rPr>
            </w:pPr>
          </w:p>
        </w:tc>
        <w:tc>
          <w:tcPr>
            <w:tcW w:w="1985"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w:t>
            </w:r>
          </w:p>
        </w:tc>
        <w:tc>
          <w:tcPr>
            <w:tcW w:w="1984" w:type="dxa"/>
            <w:vAlign w:val="center"/>
          </w:tcPr>
          <w:p w:rsidR="00254A24" w:rsidRPr="00201FB7" w:rsidRDefault="00254A24" w:rsidP="00201FB7">
            <w:pPr>
              <w:pStyle w:val="ConsPlusNormal"/>
              <w:spacing w:line="240" w:lineRule="exact"/>
              <w:jc w:val="center"/>
              <w:rPr>
                <w:rFonts w:ascii="Times New Roman" w:hAnsi="Times New Roman" w:cs="Times New Roman"/>
                <w:sz w:val="24"/>
                <w:szCs w:val="24"/>
              </w:rPr>
            </w:pPr>
            <w:r w:rsidRPr="00201FB7">
              <w:rPr>
                <w:rFonts w:ascii="Times New Roman" w:hAnsi="Times New Roman" w:cs="Times New Roman"/>
                <w:sz w:val="24"/>
                <w:szCs w:val="24"/>
              </w:rPr>
              <w:t>0,0000</w:t>
            </w:r>
          </w:p>
        </w:tc>
      </w:tr>
      <w:tr w:rsidR="00254A24" w:rsidRPr="00201FB7" w:rsidTr="00201FB7">
        <w:trPr>
          <w:trHeight w:val="558"/>
        </w:trPr>
        <w:tc>
          <w:tcPr>
            <w:tcW w:w="2471" w:type="dxa"/>
            <w:vMerge w:val="restart"/>
            <w:vAlign w:val="center"/>
          </w:tcPr>
          <w:p w:rsidR="00254A24" w:rsidRPr="00201FB7" w:rsidRDefault="00254A24" w:rsidP="00781CFF">
            <w:pPr>
              <w:jc w:val="center"/>
              <w:rPr>
                <w:color w:val="000000"/>
                <w:sz w:val="24"/>
                <w:szCs w:val="24"/>
                <w:lang w:eastAsia="ru-RU"/>
              </w:rPr>
            </w:pPr>
            <w:r w:rsidRPr="00201FB7">
              <w:rPr>
                <w:color w:val="000000"/>
                <w:sz w:val="24"/>
                <w:szCs w:val="24"/>
                <w:lang w:eastAsia="ru-RU"/>
              </w:rPr>
              <w:lastRenderedPageBreak/>
              <w:t>Организация пассажирских перевозок автобусами по муниципальному маршруту по регулируемым тарифам до р.п. Яйва (№110)</w:t>
            </w:r>
          </w:p>
        </w:tc>
        <w:tc>
          <w:tcPr>
            <w:tcW w:w="2552" w:type="dxa"/>
            <w:vAlign w:val="center"/>
          </w:tcPr>
          <w:p w:rsidR="00254A24" w:rsidRPr="00201FB7" w:rsidRDefault="00254A24" w:rsidP="00781CFF">
            <w:pPr>
              <w:pStyle w:val="ConsPlusNormal"/>
              <w:rPr>
                <w:rFonts w:ascii="Times New Roman" w:hAnsi="Times New Roman" w:cs="Times New Roman"/>
                <w:b/>
                <w:sz w:val="24"/>
                <w:szCs w:val="24"/>
              </w:rPr>
            </w:pPr>
            <w:r w:rsidRPr="00201FB7">
              <w:rPr>
                <w:rFonts w:ascii="Times New Roman" w:hAnsi="Times New Roman" w:cs="Times New Roman"/>
                <w:b/>
                <w:sz w:val="24"/>
                <w:szCs w:val="24"/>
              </w:rPr>
              <w:t>Всего, в т.ч.:</w:t>
            </w:r>
          </w:p>
        </w:tc>
        <w:tc>
          <w:tcPr>
            <w:tcW w:w="1985" w:type="dxa"/>
            <w:gridSpan w:val="2"/>
          </w:tcPr>
          <w:p w:rsidR="00254A24" w:rsidRPr="00201FB7" w:rsidRDefault="00254A24" w:rsidP="00781CFF">
            <w:pPr>
              <w:pStyle w:val="ConsPlusNormal"/>
              <w:rPr>
                <w:rFonts w:ascii="Times New Roman" w:hAnsi="Times New Roman" w:cs="Times New Roman"/>
                <w:b/>
                <w:sz w:val="24"/>
                <w:szCs w:val="24"/>
              </w:rPr>
            </w:pPr>
          </w:p>
        </w:tc>
        <w:tc>
          <w:tcPr>
            <w:tcW w:w="1985"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3 109,36944</w:t>
            </w:r>
          </w:p>
        </w:tc>
        <w:tc>
          <w:tcPr>
            <w:tcW w:w="1984" w:type="dxa"/>
            <w:vAlign w:val="center"/>
          </w:tcPr>
          <w:p w:rsidR="00254A24" w:rsidRPr="00201FB7" w:rsidRDefault="00254A24" w:rsidP="00201FB7">
            <w:pPr>
              <w:jc w:val="center"/>
              <w:rPr>
                <w:b/>
                <w:sz w:val="24"/>
                <w:szCs w:val="24"/>
              </w:rPr>
            </w:pPr>
            <w:r w:rsidRPr="00201FB7">
              <w:rPr>
                <w:b/>
                <w:sz w:val="24"/>
                <w:szCs w:val="24"/>
              </w:rPr>
              <w:t>3 132,73075</w:t>
            </w:r>
          </w:p>
        </w:tc>
        <w:tc>
          <w:tcPr>
            <w:tcW w:w="1843" w:type="dxa"/>
            <w:vAlign w:val="center"/>
          </w:tcPr>
          <w:p w:rsidR="00254A24" w:rsidRPr="00201FB7" w:rsidRDefault="00254A24" w:rsidP="00201FB7">
            <w:pPr>
              <w:jc w:val="center"/>
              <w:rPr>
                <w:b/>
                <w:sz w:val="24"/>
                <w:szCs w:val="24"/>
              </w:rPr>
            </w:pPr>
            <w:r w:rsidRPr="00201FB7">
              <w:rPr>
                <w:b/>
                <w:sz w:val="24"/>
                <w:szCs w:val="24"/>
              </w:rPr>
              <w:t>3 132,73075</w:t>
            </w:r>
          </w:p>
        </w:tc>
        <w:tc>
          <w:tcPr>
            <w:tcW w:w="1984"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9 374,83094</w:t>
            </w:r>
          </w:p>
        </w:tc>
      </w:tr>
      <w:tr w:rsidR="00254A24" w:rsidRPr="00201FB7" w:rsidTr="00201FB7">
        <w:trPr>
          <w:trHeight w:val="485"/>
        </w:trPr>
        <w:tc>
          <w:tcPr>
            <w:tcW w:w="2471" w:type="dxa"/>
            <w:vMerge/>
            <w:vAlign w:val="center"/>
          </w:tcPr>
          <w:p w:rsidR="00254A24" w:rsidRPr="00201FB7" w:rsidRDefault="00254A24" w:rsidP="00781CFF">
            <w:pPr>
              <w:jc w:val="center"/>
              <w:rPr>
                <w:color w:val="000000"/>
                <w:sz w:val="24"/>
                <w:szCs w:val="24"/>
                <w:lang w:eastAsia="ru-RU"/>
              </w:rPr>
            </w:pPr>
          </w:p>
        </w:tc>
        <w:tc>
          <w:tcPr>
            <w:tcW w:w="2552" w:type="dxa"/>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Федеральный бюджет</w:t>
            </w:r>
          </w:p>
        </w:tc>
        <w:tc>
          <w:tcPr>
            <w:tcW w:w="1985" w:type="dxa"/>
            <w:gridSpan w:val="2"/>
          </w:tcPr>
          <w:p w:rsidR="00254A24" w:rsidRPr="00201FB7" w:rsidRDefault="00254A24" w:rsidP="00781CFF">
            <w:pPr>
              <w:pStyle w:val="ConsPlusNormal"/>
              <w:rPr>
                <w:rFonts w:ascii="Times New Roman" w:hAnsi="Times New Roman" w:cs="Times New Roman"/>
                <w:sz w:val="24"/>
                <w:szCs w:val="24"/>
              </w:rPr>
            </w:pPr>
          </w:p>
        </w:tc>
        <w:tc>
          <w:tcPr>
            <w:tcW w:w="1985"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w:t>
            </w:r>
          </w:p>
        </w:tc>
      </w:tr>
      <w:tr w:rsidR="00254A24" w:rsidRPr="00201FB7" w:rsidTr="00201FB7">
        <w:trPr>
          <w:trHeight w:val="646"/>
        </w:trPr>
        <w:tc>
          <w:tcPr>
            <w:tcW w:w="2471" w:type="dxa"/>
            <w:vMerge/>
            <w:vAlign w:val="center"/>
          </w:tcPr>
          <w:p w:rsidR="00254A24" w:rsidRPr="00201FB7" w:rsidRDefault="00254A24" w:rsidP="00781CFF">
            <w:pPr>
              <w:jc w:val="center"/>
              <w:rPr>
                <w:color w:val="000000"/>
                <w:sz w:val="24"/>
                <w:szCs w:val="24"/>
                <w:lang w:eastAsia="ru-RU"/>
              </w:rPr>
            </w:pPr>
          </w:p>
        </w:tc>
        <w:tc>
          <w:tcPr>
            <w:tcW w:w="2552" w:type="dxa"/>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Краевой бюджет</w:t>
            </w:r>
          </w:p>
        </w:tc>
        <w:tc>
          <w:tcPr>
            <w:tcW w:w="1985" w:type="dxa"/>
            <w:gridSpan w:val="2"/>
          </w:tcPr>
          <w:p w:rsidR="00254A24" w:rsidRPr="00201FB7" w:rsidRDefault="00254A24" w:rsidP="00781CFF">
            <w:pPr>
              <w:pStyle w:val="ConsPlusNormal"/>
              <w:rPr>
                <w:rFonts w:ascii="Times New Roman" w:hAnsi="Times New Roman" w:cs="Times New Roman"/>
                <w:sz w:val="24"/>
                <w:szCs w:val="24"/>
              </w:rPr>
            </w:pPr>
          </w:p>
        </w:tc>
        <w:tc>
          <w:tcPr>
            <w:tcW w:w="1985"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w:t>
            </w:r>
          </w:p>
        </w:tc>
      </w:tr>
      <w:tr w:rsidR="00254A24" w:rsidRPr="00201FB7" w:rsidTr="00201FB7">
        <w:trPr>
          <w:trHeight w:val="720"/>
        </w:trPr>
        <w:tc>
          <w:tcPr>
            <w:tcW w:w="2471" w:type="dxa"/>
            <w:vMerge/>
            <w:vAlign w:val="center"/>
          </w:tcPr>
          <w:p w:rsidR="00254A24" w:rsidRPr="00201FB7" w:rsidRDefault="00254A24" w:rsidP="00781CFF">
            <w:pPr>
              <w:jc w:val="center"/>
              <w:rPr>
                <w:color w:val="000000"/>
                <w:sz w:val="24"/>
                <w:szCs w:val="24"/>
                <w:lang w:eastAsia="ru-RU"/>
              </w:rPr>
            </w:pPr>
          </w:p>
        </w:tc>
        <w:tc>
          <w:tcPr>
            <w:tcW w:w="2552" w:type="dxa"/>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Местный бюджет</w:t>
            </w:r>
          </w:p>
        </w:tc>
        <w:tc>
          <w:tcPr>
            <w:tcW w:w="1985" w:type="dxa"/>
            <w:gridSpan w:val="2"/>
          </w:tcPr>
          <w:p w:rsidR="00254A24" w:rsidRPr="00201FB7" w:rsidRDefault="00254A24" w:rsidP="00781CFF">
            <w:pPr>
              <w:pStyle w:val="ConsPlusNormal"/>
              <w:rPr>
                <w:rFonts w:ascii="Times New Roman" w:hAnsi="Times New Roman" w:cs="Times New Roman"/>
                <w:sz w:val="24"/>
                <w:szCs w:val="24"/>
              </w:rPr>
            </w:pPr>
          </w:p>
        </w:tc>
        <w:tc>
          <w:tcPr>
            <w:tcW w:w="1985"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3 109,36944</w:t>
            </w:r>
          </w:p>
        </w:tc>
        <w:tc>
          <w:tcPr>
            <w:tcW w:w="1984" w:type="dxa"/>
            <w:vAlign w:val="center"/>
          </w:tcPr>
          <w:p w:rsidR="00254A24" w:rsidRPr="00201FB7" w:rsidRDefault="00254A24" w:rsidP="00201FB7">
            <w:pPr>
              <w:jc w:val="center"/>
              <w:rPr>
                <w:sz w:val="24"/>
                <w:szCs w:val="24"/>
              </w:rPr>
            </w:pPr>
            <w:r w:rsidRPr="00201FB7">
              <w:rPr>
                <w:sz w:val="24"/>
                <w:szCs w:val="24"/>
              </w:rPr>
              <w:t>3 132,73075</w:t>
            </w:r>
          </w:p>
        </w:tc>
        <w:tc>
          <w:tcPr>
            <w:tcW w:w="1843" w:type="dxa"/>
            <w:vAlign w:val="center"/>
          </w:tcPr>
          <w:p w:rsidR="00254A24" w:rsidRPr="00201FB7" w:rsidRDefault="00254A24" w:rsidP="00201FB7">
            <w:pPr>
              <w:jc w:val="center"/>
              <w:rPr>
                <w:sz w:val="24"/>
                <w:szCs w:val="24"/>
              </w:rPr>
            </w:pPr>
            <w:r w:rsidRPr="00201FB7">
              <w:rPr>
                <w:sz w:val="24"/>
                <w:szCs w:val="24"/>
              </w:rPr>
              <w:t>3 132,73075</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9 398,19225</w:t>
            </w:r>
          </w:p>
        </w:tc>
      </w:tr>
      <w:tr w:rsidR="00254A24" w:rsidRPr="00201FB7" w:rsidTr="00201FB7">
        <w:trPr>
          <w:trHeight w:val="20"/>
        </w:trPr>
        <w:tc>
          <w:tcPr>
            <w:tcW w:w="2471" w:type="dxa"/>
            <w:vMerge/>
            <w:vAlign w:val="center"/>
          </w:tcPr>
          <w:p w:rsidR="00254A24" w:rsidRPr="00201FB7" w:rsidRDefault="00254A24" w:rsidP="00781CFF">
            <w:pPr>
              <w:jc w:val="center"/>
              <w:rPr>
                <w:color w:val="000000"/>
                <w:sz w:val="24"/>
                <w:szCs w:val="24"/>
                <w:lang w:eastAsia="ru-RU"/>
              </w:rPr>
            </w:pPr>
          </w:p>
        </w:tc>
        <w:tc>
          <w:tcPr>
            <w:tcW w:w="2552" w:type="dxa"/>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Внебюджетные источники</w:t>
            </w:r>
          </w:p>
        </w:tc>
        <w:tc>
          <w:tcPr>
            <w:tcW w:w="1985" w:type="dxa"/>
            <w:gridSpan w:val="2"/>
          </w:tcPr>
          <w:p w:rsidR="00254A24" w:rsidRPr="00201FB7" w:rsidRDefault="00254A24" w:rsidP="00781CFF">
            <w:pPr>
              <w:pStyle w:val="ConsPlusNormal"/>
              <w:rPr>
                <w:rFonts w:ascii="Times New Roman" w:hAnsi="Times New Roman" w:cs="Times New Roman"/>
                <w:sz w:val="24"/>
                <w:szCs w:val="24"/>
              </w:rPr>
            </w:pPr>
          </w:p>
        </w:tc>
        <w:tc>
          <w:tcPr>
            <w:tcW w:w="1985"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w:t>
            </w:r>
          </w:p>
        </w:tc>
      </w:tr>
      <w:tr w:rsidR="00254A24" w:rsidRPr="00201FB7" w:rsidTr="00201FB7">
        <w:trPr>
          <w:trHeight w:val="20"/>
        </w:trPr>
        <w:tc>
          <w:tcPr>
            <w:tcW w:w="2471" w:type="dxa"/>
            <w:vMerge/>
            <w:vAlign w:val="center"/>
          </w:tcPr>
          <w:p w:rsidR="00254A24" w:rsidRPr="00201FB7" w:rsidRDefault="00254A24" w:rsidP="00781CFF">
            <w:pPr>
              <w:jc w:val="center"/>
              <w:rPr>
                <w:color w:val="000000"/>
                <w:sz w:val="24"/>
                <w:szCs w:val="24"/>
                <w:lang w:eastAsia="ru-RU"/>
              </w:rPr>
            </w:pPr>
          </w:p>
        </w:tc>
        <w:tc>
          <w:tcPr>
            <w:tcW w:w="2552" w:type="dxa"/>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Внебюджетные источники</w:t>
            </w:r>
          </w:p>
        </w:tc>
        <w:tc>
          <w:tcPr>
            <w:tcW w:w="1985" w:type="dxa"/>
            <w:gridSpan w:val="2"/>
          </w:tcPr>
          <w:p w:rsidR="00254A24" w:rsidRPr="00201FB7" w:rsidRDefault="00254A24" w:rsidP="00781CFF">
            <w:pPr>
              <w:pStyle w:val="ConsPlusNormal"/>
              <w:rPr>
                <w:rFonts w:ascii="Times New Roman" w:hAnsi="Times New Roman" w:cs="Times New Roman"/>
                <w:sz w:val="24"/>
                <w:szCs w:val="24"/>
              </w:rPr>
            </w:pPr>
          </w:p>
        </w:tc>
        <w:tc>
          <w:tcPr>
            <w:tcW w:w="1985" w:type="dxa"/>
            <w:vAlign w:val="center"/>
          </w:tcPr>
          <w:p w:rsidR="00254A24" w:rsidRPr="00201FB7" w:rsidRDefault="00254A24" w:rsidP="00201FB7">
            <w:pPr>
              <w:pStyle w:val="ConsPlusNormal"/>
              <w:jc w:val="center"/>
              <w:rPr>
                <w:rFonts w:ascii="Times New Roman" w:hAnsi="Times New Roman" w:cs="Times New Roman"/>
                <w:sz w:val="24"/>
                <w:szCs w:val="24"/>
              </w:rPr>
            </w:pP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p>
        </w:tc>
        <w:tc>
          <w:tcPr>
            <w:tcW w:w="1843" w:type="dxa"/>
            <w:vAlign w:val="center"/>
          </w:tcPr>
          <w:p w:rsidR="00254A24" w:rsidRPr="00201FB7" w:rsidRDefault="00254A24" w:rsidP="00201FB7">
            <w:pPr>
              <w:pStyle w:val="ConsPlusNormal"/>
              <w:jc w:val="center"/>
              <w:rPr>
                <w:rFonts w:ascii="Times New Roman" w:hAnsi="Times New Roman" w:cs="Times New Roman"/>
                <w:sz w:val="24"/>
                <w:szCs w:val="24"/>
              </w:rPr>
            </w:pP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p>
        </w:tc>
      </w:tr>
      <w:tr w:rsidR="00254A24" w:rsidRPr="00201FB7" w:rsidTr="00201FB7">
        <w:trPr>
          <w:trHeight w:val="385"/>
        </w:trPr>
        <w:tc>
          <w:tcPr>
            <w:tcW w:w="2471" w:type="dxa"/>
            <w:vMerge w:val="restart"/>
            <w:vAlign w:val="center"/>
          </w:tcPr>
          <w:p w:rsidR="00254A24" w:rsidRPr="00201FB7" w:rsidRDefault="00254A24" w:rsidP="00781CFF">
            <w:pPr>
              <w:jc w:val="center"/>
              <w:rPr>
                <w:color w:val="000000"/>
                <w:sz w:val="24"/>
                <w:szCs w:val="24"/>
                <w:lang w:eastAsia="ru-RU"/>
              </w:rPr>
            </w:pPr>
            <w:r w:rsidRPr="00201FB7">
              <w:rPr>
                <w:color w:val="000000"/>
                <w:sz w:val="24"/>
                <w:szCs w:val="24"/>
                <w:lang w:eastAsia="ru-RU"/>
              </w:rPr>
              <w:t>Организация пассажирских перевозок автобусами по муниципальному маршруту по регулируемым тарифам до с. Усть–Игум (№127)</w:t>
            </w:r>
          </w:p>
        </w:tc>
        <w:tc>
          <w:tcPr>
            <w:tcW w:w="2552" w:type="dxa"/>
            <w:vAlign w:val="center"/>
          </w:tcPr>
          <w:p w:rsidR="00254A24" w:rsidRPr="00201FB7" w:rsidRDefault="00254A24" w:rsidP="00781CFF">
            <w:pPr>
              <w:pStyle w:val="ConsPlusNormal"/>
              <w:rPr>
                <w:rFonts w:ascii="Times New Roman" w:hAnsi="Times New Roman" w:cs="Times New Roman"/>
                <w:b/>
                <w:sz w:val="24"/>
                <w:szCs w:val="24"/>
              </w:rPr>
            </w:pPr>
            <w:r w:rsidRPr="00201FB7">
              <w:rPr>
                <w:rFonts w:ascii="Times New Roman" w:hAnsi="Times New Roman" w:cs="Times New Roman"/>
                <w:b/>
                <w:sz w:val="24"/>
                <w:szCs w:val="24"/>
              </w:rPr>
              <w:t>Всего, в т.ч.:</w:t>
            </w:r>
          </w:p>
        </w:tc>
        <w:tc>
          <w:tcPr>
            <w:tcW w:w="1985" w:type="dxa"/>
            <w:gridSpan w:val="2"/>
          </w:tcPr>
          <w:p w:rsidR="00254A24" w:rsidRPr="00201FB7" w:rsidRDefault="00254A24" w:rsidP="00781CFF">
            <w:pPr>
              <w:pStyle w:val="ConsPlusNormal"/>
              <w:rPr>
                <w:rFonts w:ascii="Times New Roman" w:hAnsi="Times New Roman" w:cs="Times New Roman"/>
                <w:b/>
                <w:sz w:val="24"/>
                <w:szCs w:val="24"/>
              </w:rPr>
            </w:pPr>
          </w:p>
        </w:tc>
        <w:tc>
          <w:tcPr>
            <w:tcW w:w="1985"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3 082,31322</w:t>
            </w:r>
          </w:p>
        </w:tc>
        <w:tc>
          <w:tcPr>
            <w:tcW w:w="1984" w:type="dxa"/>
            <w:vAlign w:val="center"/>
          </w:tcPr>
          <w:p w:rsidR="00254A24" w:rsidRPr="00201FB7" w:rsidRDefault="00254A24" w:rsidP="00201FB7">
            <w:pPr>
              <w:jc w:val="center"/>
              <w:rPr>
                <w:sz w:val="24"/>
                <w:szCs w:val="24"/>
              </w:rPr>
            </w:pPr>
            <w:r w:rsidRPr="00201FB7">
              <w:rPr>
                <w:b/>
                <w:sz w:val="24"/>
                <w:szCs w:val="24"/>
              </w:rPr>
              <w:t>3 082,31322</w:t>
            </w:r>
          </w:p>
        </w:tc>
        <w:tc>
          <w:tcPr>
            <w:tcW w:w="1843" w:type="dxa"/>
            <w:vAlign w:val="center"/>
          </w:tcPr>
          <w:p w:rsidR="00254A24" w:rsidRPr="00201FB7" w:rsidRDefault="00254A24" w:rsidP="00201FB7">
            <w:pPr>
              <w:jc w:val="center"/>
              <w:rPr>
                <w:sz w:val="24"/>
                <w:szCs w:val="24"/>
              </w:rPr>
            </w:pPr>
            <w:r w:rsidRPr="00201FB7">
              <w:rPr>
                <w:b/>
                <w:sz w:val="24"/>
                <w:szCs w:val="24"/>
              </w:rPr>
              <w:t>3 082,31322</w:t>
            </w:r>
          </w:p>
        </w:tc>
        <w:tc>
          <w:tcPr>
            <w:tcW w:w="1984"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9 246,93966</w:t>
            </w:r>
          </w:p>
        </w:tc>
      </w:tr>
      <w:tr w:rsidR="00254A24" w:rsidRPr="00201FB7" w:rsidTr="00201FB7">
        <w:trPr>
          <w:trHeight w:val="472"/>
        </w:trPr>
        <w:tc>
          <w:tcPr>
            <w:tcW w:w="2471" w:type="dxa"/>
            <w:vMerge/>
            <w:vAlign w:val="center"/>
          </w:tcPr>
          <w:p w:rsidR="00254A24" w:rsidRPr="00201FB7" w:rsidRDefault="00254A24" w:rsidP="00781CFF">
            <w:pPr>
              <w:jc w:val="center"/>
              <w:rPr>
                <w:color w:val="000000"/>
                <w:sz w:val="24"/>
                <w:szCs w:val="24"/>
                <w:lang w:eastAsia="ru-RU"/>
              </w:rPr>
            </w:pPr>
          </w:p>
        </w:tc>
        <w:tc>
          <w:tcPr>
            <w:tcW w:w="2552" w:type="dxa"/>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Федеральный бюджет</w:t>
            </w:r>
          </w:p>
        </w:tc>
        <w:tc>
          <w:tcPr>
            <w:tcW w:w="1985" w:type="dxa"/>
            <w:gridSpan w:val="2"/>
          </w:tcPr>
          <w:p w:rsidR="00254A24" w:rsidRPr="00201FB7" w:rsidRDefault="00254A24" w:rsidP="00781CFF">
            <w:pPr>
              <w:pStyle w:val="ConsPlusNormal"/>
              <w:rPr>
                <w:rFonts w:ascii="Times New Roman" w:hAnsi="Times New Roman" w:cs="Times New Roman"/>
                <w:sz w:val="24"/>
                <w:szCs w:val="24"/>
              </w:rPr>
            </w:pPr>
          </w:p>
        </w:tc>
        <w:tc>
          <w:tcPr>
            <w:tcW w:w="1985"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r>
      <w:tr w:rsidR="00254A24" w:rsidRPr="00201FB7" w:rsidTr="00201FB7">
        <w:trPr>
          <w:trHeight w:val="497"/>
        </w:trPr>
        <w:tc>
          <w:tcPr>
            <w:tcW w:w="2471" w:type="dxa"/>
            <w:vMerge/>
            <w:vAlign w:val="center"/>
          </w:tcPr>
          <w:p w:rsidR="00254A24" w:rsidRPr="00201FB7" w:rsidRDefault="00254A24" w:rsidP="00781CFF">
            <w:pPr>
              <w:jc w:val="center"/>
              <w:rPr>
                <w:color w:val="000000"/>
                <w:sz w:val="24"/>
                <w:szCs w:val="24"/>
                <w:lang w:eastAsia="ru-RU"/>
              </w:rPr>
            </w:pPr>
          </w:p>
        </w:tc>
        <w:tc>
          <w:tcPr>
            <w:tcW w:w="2552" w:type="dxa"/>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Краевой бюджет</w:t>
            </w:r>
          </w:p>
        </w:tc>
        <w:tc>
          <w:tcPr>
            <w:tcW w:w="1985" w:type="dxa"/>
            <w:gridSpan w:val="2"/>
          </w:tcPr>
          <w:p w:rsidR="00254A24" w:rsidRPr="00201FB7" w:rsidRDefault="00254A24" w:rsidP="00781CFF">
            <w:pPr>
              <w:pStyle w:val="ConsPlusNormal"/>
              <w:rPr>
                <w:rFonts w:ascii="Times New Roman" w:hAnsi="Times New Roman" w:cs="Times New Roman"/>
                <w:sz w:val="24"/>
                <w:szCs w:val="24"/>
              </w:rPr>
            </w:pPr>
          </w:p>
        </w:tc>
        <w:tc>
          <w:tcPr>
            <w:tcW w:w="1985"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w:t>
            </w:r>
          </w:p>
        </w:tc>
      </w:tr>
      <w:tr w:rsidR="00254A24" w:rsidRPr="00201FB7" w:rsidTr="00201FB7">
        <w:trPr>
          <w:trHeight w:val="634"/>
        </w:trPr>
        <w:tc>
          <w:tcPr>
            <w:tcW w:w="2471" w:type="dxa"/>
            <w:vMerge/>
            <w:vAlign w:val="center"/>
          </w:tcPr>
          <w:p w:rsidR="00254A24" w:rsidRPr="00201FB7" w:rsidRDefault="00254A24" w:rsidP="00781CFF">
            <w:pPr>
              <w:jc w:val="center"/>
              <w:rPr>
                <w:color w:val="000000"/>
                <w:sz w:val="24"/>
                <w:szCs w:val="24"/>
                <w:lang w:eastAsia="ru-RU"/>
              </w:rPr>
            </w:pPr>
          </w:p>
        </w:tc>
        <w:tc>
          <w:tcPr>
            <w:tcW w:w="2552" w:type="dxa"/>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Местный бюджет</w:t>
            </w:r>
          </w:p>
        </w:tc>
        <w:tc>
          <w:tcPr>
            <w:tcW w:w="1985" w:type="dxa"/>
            <w:gridSpan w:val="2"/>
          </w:tcPr>
          <w:p w:rsidR="00254A24" w:rsidRPr="00201FB7" w:rsidRDefault="00254A24" w:rsidP="00781CFF">
            <w:pPr>
              <w:pStyle w:val="ConsPlusNormal"/>
              <w:rPr>
                <w:rFonts w:ascii="Times New Roman" w:hAnsi="Times New Roman" w:cs="Times New Roman"/>
                <w:sz w:val="24"/>
                <w:szCs w:val="24"/>
              </w:rPr>
            </w:pPr>
          </w:p>
        </w:tc>
        <w:tc>
          <w:tcPr>
            <w:tcW w:w="1985"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3 082,31322</w:t>
            </w:r>
          </w:p>
        </w:tc>
        <w:tc>
          <w:tcPr>
            <w:tcW w:w="1984" w:type="dxa"/>
            <w:vAlign w:val="center"/>
          </w:tcPr>
          <w:p w:rsidR="00254A24" w:rsidRPr="00201FB7" w:rsidRDefault="00254A24" w:rsidP="00201FB7">
            <w:pPr>
              <w:jc w:val="center"/>
              <w:rPr>
                <w:sz w:val="24"/>
                <w:szCs w:val="24"/>
              </w:rPr>
            </w:pPr>
            <w:r w:rsidRPr="00201FB7">
              <w:rPr>
                <w:sz w:val="24"/>
                <w:szCs w:val="24"/>
              </w:rPr>
              <w:t>3 082,31322</w:t>
            </w:r>
          </w:p>
        </w:tc>
        <w:tc>
          <w:tcPr>
            <w:tcW w:w="1843" w:type="dxa"/>
            <w:vAlign w:val="center"/>
          </w:tcPr>
          <w:p w:rsidR="00254A24" w:rsidRPr="00201FB7" w:rsidRDefault="00254A24" w:rsidP="00201FB7">
            <w:pPr>
              <w:jc w:val="center"/>
              <w:rPr>
                <w:sz w:val="24"/>
                <w:szCs w:val="24"/>
              </w:rPr>
            </w:pPr>
            <w:r w:rsidRPr="00201FB7">
              <w:rPr>
                <w:sz w:val="24"/>
                <w:szCs w:val="24"/>
              </w:rPr>
              <w:t>3 082,31322</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9 246,93966</w:t>
            </w:r>
          </w:p>
        </w:tc>
      </w:tr>
      <w:tr w:rsidR="00254A24" w:rsidRPr="00201FB7" w:rsidTr="00201FB7">
        <w:trPr>
          <w:trHeight w:val="490"/>
        </w:trPr>
        <w:tc>
          <w:tcPr>
            <w:tcW w:w="2471" w:type="dxa"/>
            <w:vMerge/>
            <w:vAlign w:val="center"/>
          </w:tcPr>
          <w:p w:rsidR="00254A24" w:rsidRPr="00201FB7" w:rsidRDefault="00254A24" w:rsidP="00781CFF">
            <w:pPr>
              <w:jc w:val="center"/>
              <w:rPr>
                <w:color w:val="000000"/>
                <w:sz w:val="24"/>
                <w:szCs w:val="24"/>
                <w:lang w:eastAsia="ru-RU"/>
              </w:rPr>
            </w:pPr>
          </w:p>
        </w:tc>
        <w:tc>
          <w:tcPr>
            <w:tcW w:w="2552" w:type="dxa"/>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Внебюджетные источники</w:t>
            </w:r>
          </w:p>
        </w:tc>
        <w:tc>
          <w:tcPr>
            <w:tcW w:w="1985" w:type="dxa"/>
            <w:gridSpan w:val="2"/>
          </w:tcPr>
          <w:p w:rsidR="00254A24" w:rsidRPr="00201FB7" w:rsidRDefault="00254A24" w:rsidP="00781CFF">
            <w:pPr>
              <w:pStyle w:val="ConsPlusNormal"/>
              <w:rPr>
                <w:rFonts w:ascii="Times New Roman" w:hAnsi="Times New Roman" w:cs="Times New Roman"/>
                <w:sz w:val="24"/>
                <w:szCs w:val="24"/>
              </w:rPr>
            </w:pPr>
          </w:p>
        </w:tc>
        <w:tc>
          <w:tcPr>
            <w:tcW w:w="1985"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w:t>
            </w:r>
          </w:p>
        </w:tc>
      </w:tr>
      <w:tr w:rsidR="00254A24" w:rsidRPr="00201FB7" w:rsidTr="00201FB7">
        <w:trPr>
          <w:trHeight w:val="514"/>
        </w:trPr>
        <w:tc>
          <w:tcPr>
            <w:tcW w:w="2471" w:type="dxa"/>
            <w:vMerge w:val="restart"/>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color w:val="000000"/>
                <w:sz w:val="24"/>
                <w:szCs w:val="24"/>
              </w:rPr>
              <w:t xml:space="preserve">Организация пассажирских перевозок автобусами по муниципальному </w:t>
            </w:r>
            <w:r w:rsidRPr="00201FB7">
              <w:rPr>
                <w:rFonts w:ascii="Times New Roman" w:hAnsi="Times New Roman" w:cs="Times New Roman"/>
                <w:color w:val="000000"/>
                <w:sz w:val="24"/>
                <w:szCs w:val="24"/>
              </w:rPr>
              <w:lastRenderedPageBreak/>
              <w:t>маршруту по регулируемым тарифам до п. Скопкортная (№ 876)</w:t>
            </w:r>
          </w:p>
        </w:tc>
        <w:tc>
          <w:tcPr>
            <w:tcW w:w="2552" w:type="dxa"/>
            <w:vAlign w:val="center"/>
          </w:tcPr>
          <w:p w:rsidR="00254A24" w:rsidRPr="00201FB7" w:rsidRDefault="00254A24" w:rsidP="00781CFF">
            <w:pPr>
              <w:pStyle w:val="ConsPlusNormal"/>
              <w:rPr>
                <w:rFonts w:ascii="Times New Roman" w:hAnsi="Times New Roman" w:cs="Times New Roman"/>
                <w:b/>
                <w:sz w:val="24"/>
                <w:szCs w:val="24"/>
              </w:rPr>
            </w:pPr>
            <w:r w:rsidRPr="00201FB7">
              <w:rPr>
                <w:rFonts w:ascii="Times New Roman" w:hAnsi="Times New Roman" w:cs="Times New Roman"/>
                <w:b/>
                <w:sz w:val="24"/>
                <w:szCs w:val="24"/>
              </w:rPr>
              <w:lastRenderedPageBreak/>
              <w:t>Всего, в т.ч.:</w:t>
            </w:r>
          </w:p>
        </w:tc>
        <w:tc>
          <w:tcPr>
            <w:tcW w:w="1985" w:type="dxa"/>
            <w:gridSpan w:val="2"/>
          </w:tcPr>
          <w:p w:rsidR="00254A24" w:rsidRPr="00201FB7" w:rsidRDefault="00254A24" w:rsidP="00781CFF">
            <w:pPr>
              <w:pStyle w:val="ConsPlusNormal"/>
              <w:rPr>
                <w:rFonts w:ascii="Times New Roman" w:hAnsi="Times New Roman" w:cs="Times New Roman"/>
                <w:b/>
                <w:sz w:val="24"/>
                <w:szCs w:val="24"/>
              </w:rPr>
            </w:pPr>
          </w:p>
        </w:tc>
        <w:tc>
          <w:tcPr>
            <w:tcW w:w="1985"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2 314,29035</w:t>
            </w:r>
          </w:p>
        </w:tc>
        <w:tc>
          <w:tcPr>
            <w:tcW w:w="1984" w:type="dxa"/>
            <w:vAlign w:val="center"/>
          </w:tcPr>
          <w:p w:rsidR="00254A24" w:rsidRPr="00201FB7" w:rsidRDefault="00254A24" w:rsidP="00201FB7">
            <w:pPr>
              <w:jc w:val="center"/>
              <w:rPr>
                <w:sz w:val="24"/>
                <w:szCs w:val="24"/>
              </w:rPr>
            </w:pPr>
            <w:r w:rsidRPr="00201FB7">
              <w:rPr>
                <w:b/>
                <w:sz w:val="24"/>
                <w:szCs w:val="24"/>
              </w:rPr>
              <w:t>2 314,29035</w:t>
            </w:r>
          </w:p>
        </w:tc>
        <w:tc>
          <w:tcPr>
            <w:tcW w:w="1843" w:type="dxa"/>
            <w:vAlign w:val="center"/>
          </w:tcPr>
          <w:p w:rsidR="00254A24" w:rsidRPr="00201FB7" w:rsidRDefault="00254A24" w:rsidP="00201FB7">
            <w:pPr>
              <w:jc w:val="center"/>
              <w:rPr>
                <w:sz w:val="24"/>
                <w:szCs w:val="24"/>
              </w:rPr>
            </w:pPr>
            <w:r w:rsidRPr="00201FB7">
              <w:rPr>
                <w:b/>
                <w:sz w:val="24"/>
                <w:szCs w:val="24"/>
              </w:rPr>
              <w:t>2 314,29035</w:t>
            </w:r>
          </w:p>
        </w:tc>
        <w:tc>
          <w:tcPr>
            <w:tcW w:w="1984"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6 942,87105</w:t>
            </w:r>
          </w:p>
        </w:tc>
      </w:tr>
      <w:tr w:rsidR="00254A24" w:rsidRPr="00201FB7" w:rsidTr="00201FB7">
        <w:trPr>
          <w:trHeight w:val="426"/>
        </w:trPr>
        <w:tc>
          <w:tcPr>
            <w:tcW w:w="2471" w:type="dxa"/>
            <w:vMerge/>
          </w:tcPr>
          <w:p w:rsidR="00254A24" w:rsidRPr="00201FB7" w:rsidRDefault="00254A24" w:rsidP="00781CFF">
            <w:pPr>
              <w:pStyle w:val="ConsPlusNormal"/>
              <w:rPr>
                <w:rFonts w:ascii="Times New Roman" w:hAnsi="Times New Roman" w:cs="Times New Roman"/>
                <w:color w:val="000000"/>
                <w:sz w:val="24"/>
                <w:szCs w:val="24"/>
              </w:rPr>
            </w:pPr>
          </w:p>
        </w:tc>
        <w:tc>
          <w:tcPr>
            <w:tcW w:w="2552" w:type="dxa"/>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Федеральный бюджет</w:t>
            </w:r>
          </w:p>
        </w:tc>
        <w:tc>
          <w:tcPr>
            <w:tcW w:w="1985" w:type="dxa"/>
            <w:gridSpan w:val="2"/>
          </w:tcPr>
          <w:p w:rsidR="00254A24" w:rsidRPr="00201FB7" w:rsidRDefault="00254A24" w:rsidP="00781CFF">
            <w:pPr>
              <w:pStyle w:val="ConsPlusNormal"/>
              <w:rPr>
                <w:rFonts w:ascii="Times New Roman" w:hAnsi="Times New Roman" w:cs="Times New Roman"/>
                <w:sz w:val="24"/>
                <w:szCs w:val="24"/>
              </w:rPr>
            </w:pPr>
          </w:p>
        </w:tc>
        <w:tc>
          <w:tcPr>
            <w:tcW w:w="1985"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w:t>
            </w:r>
          </w:p>
        </w:tc>
      </w:tr>
      <w:tr w:rsidR="00254A24" w:rsidRPr="00201FB7" w:rsidTr="00201FB7">
        <w:trPr>
          <w:trHeight w:val="478"/>
        </w:trPr>
        <w:tc>
          <w:tcPr>
            <w:tcW w:w="2471" w:type="dxa"/>
            <w:vMerge/>
          </w:tcPr>
          <w:p w:rsidR="00254A24" w:rsidRPr="00201FB7" w:rsidRDefault="00254A24" w:rsidP="00781CFF">
            <w:pPr>
              <w:pStyle w:val="ConsPlusNormal"/>
              <w:rPr>
                <w:rFonts w:ascii="Times New Roman" w:hAnsi="Times New Roman" w:cs="Times New Roman"/>
                <w:color w:val="000000"/>
                <w:sz w:val="24"/>
                <w:szCs w:val="24"/>
              </w:rPr>
            </w:pPr>
          </w:p>
        </w:tc>
        <w:tc>
          <w:tcPr>
            <w:tcW w:w="2552" w:type="dxa"/>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Краевой бюджет</w:t>
            </w:r>
          </w:p>
        </w:tc>
        <w:tc>
          <w:tcPr>
            <w:tcW w:w="1985" w:type="dxa"/>
            <w:gridSpan w:val="2"/>
          </w:tcPr>
          <w:p w:rsidR="00254A24" w:rsidRPr="00201FB7" w:rsidRDefault="00254A24" w:rsidP="00781CFF">
            <w:pPr>
              <w:pStyle w:val="ConsPlusNormal"/>
              <w:rPr>
                <w:rFonts w:ascii="Times New Roman" w:hAnsi="Times New Roman" w:cs="Times New Roman"/>
                <w:sz w:val="24"/>
                <w:szCs w:val="24"/>
              </w:rPr>
            </w:pPr>
          </w:p>
        </w:tc>
        <w:tc>
          <w:tcPr>
            <w:tcW w:w="1985"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w:t>
            </w:r>
          </w:p>
        </w:tc>
      </w:tr>
      <w:tr w:rsidR="00254A24" w:rsidRPr="00201FB7" w:rsidTr="00201FB7">
        <w:trPr>
          <w:trHeight w:val="502"/>
        </w:trPr>
        <w:tc>
          <w:tcPr>
            <w:tcW w:w="2471" w:type="dxa"/>
            <w:vMerge/>
          </w:tcPr>
          <w:p w:rsidR="00254A24" w:rsidRPr="00201FB7" w:rsidRDefault="00254A24" w:rsidP="00781CFF">
            <w:pPr>
              <w:pStyle w:val="ConsPlusNormal"/>
              <w:rPr>
                <w:rFonts w:ascii="Times New Roman" w:hAnsi="Times New Roman" w:cs="Times New Roman"/>
                <w:color w:val="000000"/>
                <w:sz w:val="24"/>
                <w:szCs w:val="24"/>
              </w:rPr>
            </w:pPr>
          </w:p>
        </w:tc>
        <w:tc>
          <w:tcPr>
            <w:tcW w:w="2552" w:type="dxa"/>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Местный бюджет</w:t>
            </w:r>
          </w:p>
        </w:tc>
        <w:tc>
          <w:tcPr>
            <w:tcW w:w="1985" w:type="dxa"/>
            <w:gridSpan w:val="2"/>
          </w:tcPr>
          <w:p w:rsidR="00254A24" w:rsidRPr="00201FB7" w:rsidRDefault="00254A24" w:rsidP="00781CFF">
            <w:pPr>
              <w:pStyle w:val="ConsPlusNormal"/>
              <w:rPr>
                <w:rFonts w:ascii="Times New Roman" w:hAnsi="Times New Roman" w:cs="Times New Roman"/>
                <w:sz w:val="24"/>
                <w:szCs w:val="24"/>
              </w:rPr>
            </w:pPr>
          </w:p>
        </w:tc>
        <w:tc>
          <w:tcPr>
            <w:tcW w:w="1985"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2 314,29035</w:t>
            </w:r>
          </w:p>
        </w:tc>
        <w:tc>
          <w:tcPr>
            <w:tcW w:w="1984" w:type="dxa"/>
            <w:vAlign w:val="center"/>
          </w:tcPr>
          <w:p w:rsidR="00254A24" w:rsidRPr="00201FB7" w:rsidRDefault="00254A24" w:rsidP="00201FB7">
            <w:pPr>
              <w:jc w:val="center"/>
              <w:rPr>
                <w:sz w:val="24"/>
                <w:szCs w:val="24"/>
              </w:rPr>
            </w:pPr>
            <w:r w:rsidRPr="00201FB7">
              <w:rPr>
                <w:sz w:val="24"/>
                <w:szCs w:val="24"/>
              </w:rPr>
              <w:t>2 314,29035</w:t>
            </w:r>
          </w:p>
        </w:tc>
        <w:tc>
          <w:tcPr>
            <w:tcW w:w="1843" w:type="dxa"/>
            <w:vAlign w:val="center"/>
          </w:tcPr>
          <w:p w:rsidR="00254A24" w:rsidRPr="00201FB7" w:rsidRDefault="00254A24" w:rsidP="00201FB7">
            <w:pPr>
              <w:jc w:val="center"/>
              <w:rPr>
                <w:sz w:val="24"/>
                <w:szCs w:val="24"/>
              </w:rPr>
            </w:pPr>
            <w:r w:rsidRPr="00201FB7">
              <w:rPr>
                <w:sz w:val="24"/>
                <w:szCs w:val="24"/>
              </w:rPr>
              <w:t>2 314,29035</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6 942,87105</w:t>
            </w:r>
          </w:p>
        </w:tc>
      </w:tr>
      <w:tr w:rsidR="00254A24" w:rsidRPr="00201FB7" w:rsidTr="00201FB7">
        <w:trPr>
          <w:trHeight w:val="228"/>
        </w:trPr>
        <w:tc>
          <w:tcPr>
            <w:tcW w:w="2471" w:type="dxa"/>
            <w:vMerge/>
          </w:tcPr>
          <w:p w:rsidR="00254A24" w:rsidRPr="00201FB7" w:rsidRDefault="00254A24" w:rsidP="00781CFF">
            <w:pPr>
              <w:pStyle w:val="ConsPlusNormal"/>
              <w:rPr>
                <w:rFonts w:ascii="Times New Roman" w:hAnsi="Times New Roman" w:cs="Times New Roman"/>
                <w:color w:val="000000"/>
                <w:sz w:val="24"/>
                <w:szCs w:val="24"/>
              </w:rPr>
            </w:pPr>
          </w:p>
        </w:tc>
        <w:tc>
          <w:tcPr>
            <w:tcW w:w="2552" w:type="dxa"/>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Внебюджетные источники</w:t>
            </w:r>
          </w:p>
        </w:tc>
        <w:tc>
          <w:tcPr>
            <w:tcW w:w="1969" w:type="dxa"/>
          </w:tcPr>
          <w:p w:rsidR="00254A24" w:rsidRPr="00201FB7" w:rsidRDefault="00254A24" w:rsidP="00781CFF">
            <w:pPr>
              <w:pStyle w:val="ConsPlusNormal"/>
              <w:rPr>
                <w:rFonts w:ascii="Times New Roman" w:hAnsi="Times New Roman" w:cs="Times New Roman"/>
                <w:sz w:val="24"/>
                <w:szCs w:val="24"/>
              </w:rPr>
            </w:pPr>
          </w:p>
        </w:tc>
        <w:tc>
          <w:tcPr>
            <w:tcW w:w="2001" w:type="dxa"/>
            <w:gridSpan w:val="2"/>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w:t>
            </w:r>
          </w:p>
        </w:tc>
      </w:tr>
      <w:tr w:rsidR="00254A24" w:rsidRPr="00201FB7" w:rsidTr="00201FB7">
        <w:trPr>
          <w:trHeight w:val="511"/>
        </w:trPr>
        <w:tc>
          <w:tcPr>
            <w:tcW w:w="2471" w:type="dxa"/>
            <w:vMerge w:val="restart"/>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color w:val="000000"/>
                <w:sz w:val="24"/>
                <w:szCs w:val="24"/>
              </w:rPr>
              <w:t>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w:t>
            </w:r>
          </w:p>
        </w:tc>
        <w:tc>
          <w:tcPr>
            <w:tcW w:w="2552" w:type="dxa"/>
            <w:vAlign w:val="center"/>
          </w:tcPr>
          <w:p w:rsidR="00254A24" w:rsidRPr="00201FB7" w:rsidRDefault="00254A24" w:rsidP="00781CFF">
            <w:pPr>
              <w:pStyle w:val="ConsPlusNormal"/>
              <w:rPr>
                <w:rFonts w:ascii="Times New Roman" w:hAnsi="Times New Roman" w:cs="Times New Roman"/>
                <w:b/>
                <w:sz w:val="24"/>
                <w:szCs w:val="24"/>
              </w:rPr>
            </w:pPr>
            <w:r w:rsidRPr="00201FB7">
              <w:rPr>
                <w:rFonts w:ascii="Times New Roman" w:hAnsi="Times New Roman" w:cs="Times New Roman"/>
                <w:b/>
                <w:sz w:val="24"/>
                <w:szCs w:val="24"/>
              </w:rPr>
              <w:t>Всего, в т.ч.:</w:t>
            </w:r>
          </w:p>
        </w:tc>
        <w:tc>
          <w:tcPr>
            <w:tcW w:w="1969" w:type="dxa"/>
          </w:tcPr>
          <w:p w:rsidR="00254A24" w:rsidRPr="00201FB7" w:rsidRDefault="00254A24" w:rsidP="00781CFF">
            <w:pPr>
              <w:pStyle w:val="ConsPlusNormal"/>
              <w:rPr>
                <w:rFonts w:ascii="Times New Roman" w:hAnsi="Times New Roman" w:cs="Times New Roman"/>
                <w:b/>
                <w:sz w:val="24"/>
                <w:szCs w:val="24"/>
              </w:rPr>
            </w:pPr>
          </w:p>
        </w:tc>
        <w:tc>
          <w:tcPr>
            <w:tcW w:w="2001" w:type="dxa"/>
            <w:gridSpan w:val="2"/>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21,00000</w:t>
            </w:r>
          </w:p>
        </w:tc>
        <w:tc>
          <w:tcPr>
            <w:tcW w:w="1984"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21,60000</w:t>
            </w:r>
          </w:p>
        </w:tc>
        <w:tc>
          <w:tcPr>
            <w:tcW w:w="1843"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21,60000</w:t>
            </w:r>
          </w:p>
        </w:tc>
        <w:tc>
          <w:tcPr>
            <w:tcW w:w="1984" w:type="dxa"/>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64,20000</w:t>
            </w:r>
          </w:p>
        </w:tc>
      </w:tr>
      <w:tr w:rsidR="00254A24" w:rsidRPr="00201FB7" w:rsidTr="00201FB7">
        <w:trPr>
          <w:trHeight w:val="504"/>
        </w:trPr>
        <w:tc>
          <w:tcPr>
            <w:tcW w:w="2471" w:type="dxa"/>
            <w:vMerge/>
          </w:tcPr>
          <w:p w:rsidR="00254A24" w:rsidRPr="00201FB7" w:rsidRDefault="00254A24" w:rsidP="00781CFF">
            <w:pPr>
              <w:pStyle w:val="ConsPlusNormal"/>
              <w:rPr>
                <w:rFonts w:ascii="Times New Roman" w:hAnsi="Times New Roman" w:cs="Times New Roman"/>
                <w:color w:val="000000"/>
                <w:sz w:val="24"/>
                <w:szCs w:val="24"/>
              </w:rPr>
            </w:pPr>
          </w:p>
        </w:tc>
        <w:tc>
          <w:tcPr>
            <w:tcW w:w="2552" w:type="dxa"/>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Федеральный бюджет</w:t>
            </w:r>
          </w:p>
        </w:tc>
        <w:tc>
          <w:tcPr>
            <w:tcW w:w="1969" w:type="dxa"/>
          </w:tcPr>
          <w:p w:rsidR="00254A24" w:rsidRPr="00201FB7" w:rsidRDefault="00254A24" w:rsidP="00781CFF">
            <w:pPr>
              <w:pStyle w:val="ConsPlusNormal"/>
              <w:rPr>
                <w:rFonts w:ascii="Times New Roman" w:hAnsi="Times New Roman" w:cs="Times New Roman"/>
                <w:sz w:val="24"/>
                <w:szCs w:val="24"/>
              </w:rPr>
            </w:pPr>
          </w:p>
        </w:tc>
        <w:tc>
          <w:tcPr>
            <w:tcW w:w="2001" w:type="dxa"/>
            <w:gridSpan w:val="2"/>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r>
      <w:tr w:rsidR="00254A24" w:rsidRPr="00201FB7" w:rsidTr="00201FB7">
        <w:trPr>
          <w:trHeight w:val="661"/>
        </w:trPr>
        <w:tc>
          <w:tcPr>
            <w:tcW w:w="2471" w:type="dxa"/>
            <w:vMerge/>
          </w:tcPr>
          <w:p w:rsidR="00254A24" w:rsidRPr="00201FB7" w:rsidRDefault="00254A24" w:rsidP="00781CFF">
            <w:pPr>
              <w:pStyle w:val="ConsPlusNormal"/>
              <w:rPr>
                <w:rFonts w:ascii="Times New Roman" w:hAnsi="Times New Roman" w:cs="Times New Roman"/>
                <w:color w:val="000000"/>
                <w:sz w:val="24"/>
                <w:szCs w:val="24"/>
              </w:rPr>
            </w:pPr>
          </w:p>
        </w:tc>
        <w:tc>
          <w:tcPr>
            <w:tcW w:w="2552" w:type="dxa"/>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Краевой бюджет</w:t>
            </w:r>
          </w:p>
        </w:tc>
        <w:tc>
          <w:tcPr>
            <w:tcW w:w="1969" w:type="dxa"/>
          </w:tcPr>
          <w:p w:rsidR="00254A24" w:rsidRPr="00201FB7" w:rsidRDefault="00254A24" w:rsidP="00781CFF">
            <w:pPr>
              <w:pStyle w:val="ConsPlusNormal"/>
              <w:rPr>
                <w:rFonts w:ascii="Times New Roman" w:hAnsi="Times New Roman" w:cs="Times New Roman"/>
                <w:sz w:val="24"/>
                <w:szCs w:val="24"/>
              </w:rPr>
            </w:pPr>
          </w:p>
        </w:tc>
        <w:tc>
          <w:tcPr>
            <w:tcW w:w="2001" w:type="dxa"/>
            <w:gridSpan w:val="2"/>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21,00000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21,60000</w:t>
            </w:r>
          </w:p>
        </w:tc>
        <w:tc>
          <w:tcPr>
            <w:tcW w:w="1843"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21,60000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64,20000</w:t>
            </w:r>
          </w:p>
        </w:tc>
      </w:tr>
      <w:tr w:rsidR="00254A24" w:rsidRPr="00201FB7" w:rsidTr="00201FB7">
        <w:trPr>
          <w:trHeight w:val="636"/>
        </w:trPr>
        <w:tc>
          <w:tcPr>
            <w:tcW w:w="2471" w:type="dxa"/>
            <w:vMerge/>
          </w:tcPr>
          <w:p w:rsidR="00254A24" w:rsidRPr="00201FB7" w:rsidRDefault="00254A24" w:rsidP="00781CFF">
            <w:pPr>
              <w:pStyle w:val="ConsPlusNormal"/>
              <w:rPr>
                <w:rFonts w:ascii="Times New Roman" w:hAnsi="Times New Roman" w:cs="Times New Roman"/>
                <w:color w:val="000000"/>
                <w:sz w:val="24"/>
                <w:szCs w:val="24"/>
              </w:rPr>
            </w:pPr>
          </w:p>
        </w:tc>
        <w:tc>
          <w:tcPr>
            <w:tcW w:w="2552" w:type="dxa"/>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Местный бюджет</w:t>
            </w:r>
          </w:p>
        </w:tc>
        <w:tc>
          <w:tcPr>
            <w:tcW w:w="1969" w:type="dxa"/>
          </w:tcPr>
          <w:p w:rsidR="00254A24" w:rsidRPr="00201FB7" w:rsidRDefault="00254A24" w:rsidP="00781CFF">
            <w:pPr>
              <w:pStyle w:val="ConsPlusNormal"/>
              <w:rPr>
                <w:rFonts w:ascii="Times New Roman" w:hAnsi="Times New Roman" w:cs="Times New Roman"/>
                <w:sz w:val="24"/>
                <w:szCs w:val="24"/>
              </w:rPr>
            </w:pPr>
          </w:p>
        </w:tc>
        <w:tc>
          <w:tcPr>
            <w:tcW w:w="2001" w:type="dxa"/>
            <w:gridSpan w:val="2"/>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r>
      <w:tr w:rsidR="00254A24" w:rsidRPr="00201FB7" w:rsidTr="00201FB7">
        <w:trPr>
          <w:trHeight w:val="207"/>
        </w:trPr>
        <w:tc>
          <w:tcPr>
            <w:tcW w:w="2471" w:type="dxa"/>
            <w:vMerge/>
            <w:tcBorders>
              <w:bottom w:val="single" w:sz="4" w:space="0" w:color="auto"/>
            </w:tcBorders>
          </w:tcPr>
          <w:p w:rsidR="00254A24" w:rsidRPr="00201FB7" w:rsidRDefault="00254A24" w:rsidP="00781CFF">
            <w:pPr>
              <w:pStyle w:val="ConsPlusNormal"/>
              <w:rPr>
                <w:rFonts w:ascii="Times New Roman" w:hAnsi="Times New Roman" w:cs="Times New Roman"/>
                <w:color w:val="000000"/>
                <w:sz w:val="24"/>
                <w:szCs w:val="24"/>
              </w:rPr>
            </w:pPr>
          </w:p>
        </w:tc>
        <w:tc>
          <w:tcPr>
            <w:tcW w:w="2552" w:type="dxa"/>
            <w:tcBorders>
              <w:bottom w:val="single" w:sz="4" w:space="0" w:color="auto"/>
            </w:tcBorders>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Внебюджетные источники</w:t>
            </w:r>
          </w:p>
        </w:tc>
        <w:tc>
          <w:tcPr>
            <w:tcW w:w="1969" w:type="dxa"/>
            <w:tcBorders>
              <w:bottom w:val="single" w:sz="4" w:space="0" w:color="auto"/>
            </w:tcBorders>
          </w:tcPr>
          <w:p w:rsidR="00254A24" w:rsidRPr="00201FB7" w:rsidRDefault="00254A24" w:rsidP="00781CFF">
            <w:pPr>
              <w:pStyle w:val="ConsPlusNormal"/>
              <w:rPr>
                <w:rFonts w:ascii="Times New Roman" w:hAnsi="Times New Roman" w:cs="Times New Roman"/>
                <w:sz w:val="24"/>
                <w:szCs w:val="24"/>
              </w:rPr>
            </w:pPr>
          </w:p>
        </w:tc>
        <w:tc>
          <w:tcPr>
            <w:tcW w:w="2001" w:type="dxa"/>
            <w:gridSpan w:val="2"/>
            <w:tcBorders>
              <w:bottom w:val="single" w:sz="4" w:space="0" w:color="auto"/>
            </w:tcBorders>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tcBorders>
              <w:bottom w:val="single" w:sz="4" w:space="0" w:color="auto"/>
            </w:tcBorders>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tcBorders>
              <w:bottom w:val="single" w:sz="4" w:space="0" w:color="auto"/>
            </w:tcBorders>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tcBorders>
              <w:bottom w:val="single" w:sz="4" w:space="0" w:color="auto"/>
            </w:tcBorders>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r>
      <w:tr w:rsidR="00254A24" w:rsidRPr="00201FB7" w:rsidTr="00201FB7">
        <w:trPr>
          <w:trHeight w:val="617"/>
        </w:trPr>
        <w:tc>
          <w:tcPr>
            <w:tcW w:w="2471" w:type="dxa"/>
            <w:vMerge w:val="restart"/>
            <w:tcBorders>
              <w:top w:val="single" w:sz="4" w:space="0" w:color="auto"/>
              <w:left w:val="single" w:sz="4" w:space="0" w:color="auto"/>
              <w:bottom w:val="single" w:sz="4" w:space="0" w:color="auto"/>
              <w:right w:val="single" w:sz="4" w:space="0" w:color="auto"/>
            </w:tcBorders>
          </w:tcPr>
          <w:p w:rsidR="00254A24" w:rsidRPr="00201FB7" w:rsidRDefault="00254A24" w:rsidP="00781CFF">
            <w:pPr>
              <w:pStyle w:val="ConsPlusNormal"/>
              <w:rPr>
                <w:rFonts w:ascii="Times New Roman" w:hAnsi="Times New Roman" w:cs="Times New Roman"/>
                <w:color w:val="000000"/>
                <w:sz w:val="24"/>
                <w:szCs w:val="24"/>
              </w:rPr>
            </w:pPr>
            <w:r w:rsidRPr="00201FB7">
              <w:rPr>
                <w:rFonts w:ascii="Times New Roman" w:hAnsi="Times New Roman" w:cs="Times New Roman"/>
                <w:color w:val="000000"/>
                <w:sz w:val="24"/>
                <w:szCs w:val="24"/>
              </w:rPr>
              <w:t xml:space="preserve">Возмещение затрат, связанных с организацией перевозки отдельных категорий граждан с использованием электронных социальных проездных документов, а также </w:t>
            </w:r>
            <w:r w:rsidRPr="00201FB7">
              <w:rPr>
                <w:rFonts w:ascii="Times New Roman" w:hAnsi="Times New Roman" w:cs="Times New Roman"/>
                <w:color w:val="000000"/>
                <w:sz w:val="24"/>
                <w:szCs w:val="24"/>
              </w:rPr>
              <w:lastRenderedPageBreak/>
              <w:t>недополученных доходов юридическим лицам, индивидуальным предпринимателям от перевозки отдельных категорий граждан с использованием электронных социальных проездных документов</w:t>
            </w:r>
          </w:p>
        </w:tc>
        <w:tc>
          <w:tcPr>
            <w:tcW w:w="2552" w:type="dxa"/>
            <w:tcBorders>
              <w:top w:val="single" w:sz="4" w:space="0" w:color="auto"/>
              <w:left w:val="single" w:sz="4" w:space="0" w:color="auto"/>
              <w:bottom w:val="single" w:sz="4" w:space="0" w:color="auto"/>
              <w:right w:val="single" w:sz="4" w:space="0" w:color="auto"/>
            </w:tcBorders>
            <w:vAlign w:val="center"/>
          </w:tcPr>
          <w:p w:rsidR="00254A24" w:rsidRPr="00201FB7" w:rsidRDefault="00254A24" w:rsidP="00781CFF">
            <w:pPr>
              <w:pStyle w:val="ConsPlusNormal"/>
              <w:rPr>
                <w:rFonts w:ascii="Times New Roman" w:hAnsi="Times New Roman" w:cs="Times New Roman"/>
                <w:b/>
                <w:sz w:val="24"/>
                <w:szCs w:val="24"/>
              </w:rPr>
            </w:pPr>
            <w:r w:rsidRPr="00201FB7">
              <w:rPr>
                <w:rFonts w:ascii="Times New Roman" w:hAnsi="Times New Roman" w:cs="Times New Roman"/>
                <w:b/>
                <w:sz w:val="24"/>
                <w:szCs w:val="24"/>
              </w:rPr>
              <w:lastRenderedPageBreak/>
              <w:t>Всего, в т.ч.:</w:t>
            </w:r>
          </w:p>
        </w:tc>
        <w:tc>
          <w:tcPr>
            <w:tcW w:w="1969" w:type="dxa"/>
            <w:tcBorders>
              <w:top w:val="single" w:sz="4" w:space="0" w:color="auto"/>
              <w:left w:val="single" w:sz="4" w:space="0" w:color="auto"/>
              <w:bottom w:val="single" w:sz="4" w:space="0" w:color="auto"/>
              <w:right w:val="single" w:sz="4" w:space="0" w:color="auto"/>
            </w:tcBorders>
          </w:tcPr>
          <w:p w:rsidR="00254A24" w:rsidRPr="00201FB7" w:rsidRDefault="00254A24" w:rsidP="00781CFF">
            <w:pPr>
              <w:pStyle w:val="ConsPlusNormal"/>
              <w:rPr>
                <w:rFonts w:ascii="Times New Roman" w:hAnsi="Times New Roman" w:cs="Times New Roman"/>
                <w:b/>
                <w:sz w:val="24"/>
                <w:szCs w:val="24"/>
              </w:rPr>
            </w:pPr>
          </w:p>
        </w:tc>
        <w:tc>
          <w:tcPr>
            <w:tcW w:w="2001" w:type="dxa"/>
            <w:gridSpan w:val="2"/>
            <w:tcBorders>
              <w:top w:val="single" w:sz="4" w:space="0" w:color="auto"/>
              <w:left w:val="single" w:sz="4" w:space="0" w:color="auto"/>
              <w:bottom w:val="single" w:sz="4" w:space="0" w:color="auto"/>
              <w:right w:val="single" w:sz="4" w:space="0" w:color="auto"/>
            </w:tcBorders>
            <w:vAlign w:val="center"/>
          </w:tcPr>
          <w:p w:rsidR="00254A24" w:rsidRPr="00201FB7" w:rsidRDefault="00254A24" w:rsidP="00201FB7">
            <w:pPr>
              <w:pStyle w:val="ConsPlusNormal"/>
              <w:jc w:val="center"/>
              <w:rPr>
                <w:rFonts w:ascii="Times New Roman" w:hAnsi="Times New Roman" w:cs="Times New Roman"/>
                <w:b/>
                <w:sz w:val="24"/>
                <w:szCs w:val="24"/>
              </w:rPr>
            </w:pPr>
            <w:r w:rsidRPr="00201FB7">
              <w:rPr>
                <w:rFonts w:ascii="Times New Roman" w:hAnsi="Times New Roman" w:cs="Times New Roman"/>
                <w:b/>
                <w:sz w:val="24"/>
                <w:szCs w:val="24"/>
              </w:rPr>
              <w:t>0,00000</w:t>
            </w:r>
          </w:p>
        </w:tc>
        <w:tc>
          <w:tcPr>
            <w:tcW w:w="1984" w:type="dxa"/>
            <w:tcBorders>
              <w:top w:val="single" w:sz="4" w:space="0" w:color="auto"/>
              <w:left w:val="single" w:sz="4" w:space="0" w:color="auto"/>
              <w:bottom w:val="single" w:sz="4" w:space="0" w:color="auto"/>
              <w:right w:val="single" w:sz="4" w:space="0" w:color="auto"/>
            </w:tcBorders>
            <w:vAlign w:val="center"/>
          </w:tcPr>
          <w:p w:rsidR="00254A24" w:rsidRPr="00201FB7" w:rsidRDefault="00254A24" w:rsidP="00201FB7">
            <w:pPr>
              <w:jc w:val="center"/>
              <w:rPr>
                <w:b/>
                <w:sz w:val="24"/>
                <w:szCs w:val="24"/>
              </w:rPr>
            </w:pPr>
            <w:r w:rsidRPr="00201FB7">
              <w:rPr>
                <w:b/>
                <w:sz w:val="24"/>
                <w:szCs w:val="24"/>
              </w:rPr>
              <w:t>0,00000</w:t>
            </w:r>
          </w:p>
        </w:tc>
        <w:tc>
          <w:tcPr>
            <w:tcW w:w="1843" w:type="dxa"/>
            <w:tcBorders>
              <w:top w:val="single" w:sz="4" w:space="0" w:color="auto"/>
              <w:left w:val="single" w:sz="4" w:space="0" w:color="auto"/>
              <w:bottom w:val="single" w:sz="4" w:space="0" w:color="auto"/>
              <w:right w:val="single" w:sz="4" w:space="0" w:color="auto"/>
            </w:tcBorders>
            <w:vAlign w:val="center"/>
          </w:tcPr>
          <w:p w:rsidR="00254A24" w:rsidRPr="00201FB7" w:rsidRDefault="00254A24" w:rsidP="00201FB7">
            <w:pPr>
              <w:jc w:val="center"/>
              <w:rPr>
                <w:b/>
                <w:sz w:val="24"/>
                <w:szCs w:val="24"/>
              </w:rPr>
            </w:pPr>
            <w:r w:rsidRPr="00201FB7">
              <w:rPr>
                <w:b/>
                <w:sz w:val="24"/>
                <w:szCs w:val="24"/>
              </w:rPr>
              <w:t>0,00000</w:t>
            </w:r>
          </w:p>
        </w:tc>
        <w:tc>
          <w:tcPr>
            <w:tcW w:w="1984" w:type="dxa"/>
            <w:tcBorders>
              <w:top w:val="single" w:sz="4" w:space="0" w:color="auto"/>
              <w:left w:val="single" w:sz="4" w:space="0" w:color="auto"/>
              <w:bottom w:val="single" w:sz="4" w:space="0" w:color="auto"/>
              <w:right w:val="single" w:sz="4" w:space="0" w:color="auto"/>
            </w:tcBorders>
            <w:vAlign w:val="center"/>
          </w:tcPr>
          <w:p w:rsidR="00254A24" w:rsidRPr="00201FB7" w:rsidRDefault="00254A24" w:rsidP="00201FB7">
            <w:pPr>
              <w:jc w:val="center"/>
              <w:rPr>
                <w:b/>
                <w:sz w:val="24"/>
                <w:szCs w:val="24"/>
              </w:rPr>
            </w:pPr>
            <w:r w:rsidRPr="00201FB7">
              <w:rPr>
                <w:b/>
                <w:sz w:val="24"/>
                <w:szCs w:val="24"/>
              </w:rPr>
              <w:t>0,00000</w:t>
            </w:r>
          </w:p>
        </w:tc>
      </w:tr>
      <w:tr w:rsidR="00254A24" w:rsidRPr="00201FB7" w:rsidTr="00201FB7">
        <w:trPr>
          <w:trHeight w:val="586"/>
        </w:trPr>
        <w:tc>
          <w:tcPr>
            <w:tcW w:w="2471" w:type="dxa"/>
            <w:vMerge/>
            <w:tcBorders>
              <w:top w:val="single" w:sz="4" w:space="0" w:color="auto"/>
              <w:left w:val="single" w:sz="4" w:space="0" w:color="auto"/>
              <w:bottom w:val="single" w:sz="4" w:space="0" w:color="auto"/>
              <w:right w:val="single" w:sz="4" w:space="0" w:color="auto"/>
            </w:tcBorders>
          </w:tcPr>
          <w:p w:rsidR="00254A24" w:rsidRPr="00201FB7" w:rsidRDefault="00254A24" w:rsidP="00781CFF">
            <w:pPr>
              <w:pStyle w:val="ConsPlusNormal"/>
              <w:rPr>
                <w:rFonts w:ascii="Times New Roman" w:hAnsi="Times New Roman" w:cs="Times New Roman"/>
                <w:color w:val="000000"/>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Федеральный бюджет</w:t>
            </w:r>
          </w:p>
        </w:tc>
        <w:tc>
          <w:tcPr>
            <w:tcW w:w="1969" w:type="dxa"/>
            <w:tcBorders>
              <w:top w:val="single" w:sz="4" w:space="0" w:color="auto"/>
              <w:left w:val="single" w:sz="4" w:space="0" w:color="auto"/>
              <w:bottom w:val="single" w:sz="4" w:space="0" w:color="auto"/>
              <w:right w:val="single" w:sz="4" w:space="0" w:color="auto"/>
            </w:tcBorders>
          </w:tcPr>
          <w:p w:rsidR="00254A24" w:rsidRPr="00201FB7" w:rsidRDefault="00254A24" w:rsidP="00781CFF">
            <w:pPr>
              <w:pStyle w:val="ConsPlusNormal"/>
              <w:rPr>
                <w:rFonts w:ascii="Times New Roman" w:hAnsi="Times New Roman" w:cs="Times New Roman"/>
                <w:sz w:val="24"/>
                <w:szCs w:val="24"/>
              </w:rPr>
            </w:pPr>
          </w:p>
        </w:tc>
        <w:tc>
          <w:tcPr>
            <w:tcW w:w="2001" w:type="dxa"/>
            <w:gridSpan w:val="2"/>
            <w:tcBorders>
              <w:top w:val="single" w:sz="4" w:space="0" w:color="auto"/>
              <w:left w:val="single" w:sz="4" w:space="0" w:color="auto"/>
              <w:bottom w:val="single" w:sz="4" w:space="0" w:color="auto"/>
              <w:right w:val="single" w:sz="4" w:space="0" w:color="auto"/>
            </w:tcBorders>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tcBorders>
              <w:top w:val="single" w:sz="4" w:space="0" w:color="auto"/>
              <w:left w:val="single" w:sz="4" w:space="0" w:color="auto"/>
              <w:bottom w:val="single" w:sz="4" w:space="0" w:color="auto"/>
              <w:right w:val="single" w:sz="4" w:space="0" w:color="auto"/>
            </w:tcBorders>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tcBorders>
              <w:top w:val="single" w:sz="4" w:space="0" w:color="auto"/>
              <w:left w:val="single" w:sz="4" w:space="0" w:color="auto"/>
              <w:bottom w:val="single" w:sz="4" w:space="0" w:color="auto"/>
              <w:right w:val="single" w:sz="4" w:space="0" w:color="auto"/>
            </w:tcBorders>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tcBorders>
              <w:top w:val="single" w:sz="4" w:space="0" w:color="auto"/>
              <w:left w:val="single" w:sz="4" w:space="0" w:color="auto"/>
              <w:bottom w:val="single" w:sz="4" w:space="0" w:color="auto"/>
              <w:right w:val="single" w:sz="4" w:space="0" w:color="auto"/>
            </w:tcBorders>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r>
      <w:tr w:rsidR="00254A24" w:rsidRPr="00201FB7" w:rsidTr="00201FB7">
        <w:trPr>
          <w:trHeight w:val="499"/>
        </w:trPr>
        <w:tc>
          <w:tcPr>
            <w:tcW w:w="2471" w:type="dxa"/>
            <w:vMerge/>
            <w:tcBorders>
              <w:top w:val="single" w:sz="4" w:space="0" w:color="auto"/>
              <w:left w:val="single" w:sz="4" w:space="0" w:color="auto"/>
              <w:bottom w:val="single" w:sz="4" w:space="0" w:color="auto"/>
              <w:right w:val="single" w:sz="4" w:space="0" w:color="auto"/>
            </w:tcBorders>
          </w:tcPr>
          <w:p w:rsidR="00254A24" w:rsidRPr="00201FB7" w:rsidRDefault="00254A24" w:rsidP="00781CFF">
            <w:pPr>
              <w:pStyle w:val="ConsPlusNormal"/>
              <w:rPr>
                <w:rFonts w:ascii="Times New Roman" w:hAnsi="Times New Roman" w:cs="Times New Roman"/>
                <w:color w:val="000000"/>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Краевой бюджет</w:t>
            </w:r>
          </w:p>
        </w:tc>
        <w:tc>
          <w:tcPr>
            <w:tcW w:w="1969" w:type="dxa"/>
            <w:tcBorders>
              <w:top w:val="single" w:sz="4" w:space="0" w:color="auto"/>
              <w:left w:val="single" w:sz="4" w:space="0" w:color="auto"/>
              <w:bottom w:val="single" w:sz="4" w:space="0" w:color="auto"/>
              <w:right w:val="single" w:sz="4" w:space="0" w:color="auto"/>
            </w:tcBorders>
          </w:tcPr>
          <w:p w:rsidR="00254A24" w:rsidRPr="00201FB7" w:rsidRDefault="00254A24" w:rsidP="00781CFF">
            <w:pPr>
              <w:pStyle w:val="ConsPlusNormal"/>
              <w:rPr>
                <w:rFonts w:ascii="Times New Roman" w:hAnsi="Times New Roman" w:cs="Times New Roman"/>
                <w:sz w:val="24"/>
                <w:szCs w:val="24"/>
              </w:rPr>
            </w:pPr>
          </w:p>
        </w:tc>
        <w:tc>
          <w:tcPr>
            <w:tcW w:w="2001" w:type="dxa"/>
            <w:gridSpan w:val="2"/>
            <w:tcBorders>
              <w:top w:val="single" w:sz="4" w:space="0" w:color="auto"/>
              <w:left w:val="single" w:sz="4" w:space="0" w:color="auto"/>
              <w:bottom w:val="single" w:sz="4" w:space="0" w:color="auto"/>
              <w:right w:val="single" w:sz="4" w:space="0" w:color="auto"/>
            </w:tcBorders>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tcBorders>
              <w:top w:val="single" w:sz="4" w:space="0" w:color="auto"/>
              <w:left w:val="single" w:sz="4" w:space="0" w:color="auto"/>
              <w:bottom w:val="single" w:sz="4" w:space="0" w:color="auto"/>
              <w:right w:val="single" w:sz="4" w:space="0" w:color="auto"/>
            </w:tcBorders>
            <w:vAlign w:val="center"/>
          </w:tcPr>
          <w:p w:rsidR="00254A24" w:rsidRPr="00201FB7" w:rsidRDefault="00254A24" w:rsidP="00201FB7">
            <w:pPr>
              <w:jc w:val="center"/>
              <w:rPr>
                <w:sz w:val="24"/>
                <w:szCs w:val="24"/>
              </w:rPr>
            </w:pPr>
            <w:r w:rsidRPr="00201FB7">
              <w:rPr>
                <w:sz w:val="24"/>
                <w:szCs w:val="24"/>
              </w:rPr>
              <w:t>0,00000</w:t>
            </w:r>
          </w:p>
        </w:tc>
        <w:tc>
          <w:tcPr>
            <w:tcW w:w="1843" w:type="dxa"/>
            <w:tcBorders>
              <w:top w:val="single" w:sz="4" w:space="0" w:color="auto"/>
              <w:left w:val="single" w:sz="4" w:space="0" w:color="auto"/>
              <w:bottom w:val="single" w:sz="4" w:space="0" w:color="auto"/>
              <w:right w:val="single" w:sz="4" w:space="0" w:color="auto"/>
            </w:tcBorders>
            <w:vAlign w:val="center"/>
          </w:tcPr>
          <w:p w:rsidR="00254A24" w:rsidRPr="00201FB7" w:rsidRDefault="00254A24" w:rsidP="00201FB7">
            <w:pPr>
              <w:jc w:val="center"/>
              <w:rPr>
                <w:sz w:val="24"/>
                <w:szCs w:val="24"/>
              </w:rPr>
            </w:pPr>
            <w:r w:rsidRPr="00201FB7">
              <w:rPr>
                <w:sz w:val="24"/>
                <w:szCs w:val="24"/>
              </w:rPr>
              <w:t>0,00000</w:t>
            </w:r>
          </w:p>
        </w:tc>
        <w:tc>
          <w:tcPr>
            <w:tcW w:w="1984" w:type="dxa"/>
            <w:tcBorders>
              <w:top w:val="single" w:sz="4" w:space="0" w:color="auto"/>
              <w:left w:val="single" w:sz="4" w:space="0" w:color="auto"/>
              <w:bottom w:val="single" w:sz="4" w:space="0" w:color="auto"/>
              <w:right w:val="single" w:sz="4" w:space="0" w:color="auto"/>
            </w:tcBorders>
            <w:vAlign w:val="center"/>
          </w:tcPr>
          <w:p w:rsidR="00254A24" w:rsidRPr="00201FB7" w:rsidRDefault="00254A24" w:rsidP="00201FB7">
            <w:pPr>
              <w:jc w:val="center"/>
              <w:rPr>
                <w:sz w:val="24"/>
                <w:szCs w:val="24"/>
              </w:rPr>
            </w:pPr>
            <w:r w:rsidRPr="00201FB7">
              <w:rPr>
                <w:sz w:val="24"/>
                <w:szCs w:val="24"/>
              </w:rPr>
              <w:t>0,00000</w:t>
            </w:r>
          </w:p>
        </w:tc>
      </w:tr>
      <w:tr w:rsidR="00254A24" w:rsidRPr="00201FB7" w:rsidTr="00201FB7">
        <w:trPr>
          <w:trHeight w:val="636"/>
        </w:trPr>
        <w:tc>
          <w:tcPr>
            <w:tcW w:w="2471" w:type="dxa"/>
            <w:vMerge/>
            <w:tcBorders>
              <w:top w:val="single" w:sz="4" w:space="0" w:color="auto"/>
              <w:left w:val="single" w:sz="4" w:space="0" w:color="auto"/>
              <w:bottom w:val="single" w:sz="4" w:space="0" w:color="auto"/>
              <w:right w:val="single" w:sz="4" w:space="0" w:color="auto"/>
            </w:tcBorders>
          </w:tcPr>
          <w:p w:rsidR="00254A24" w:rsidRPr="00201FB7" w:rsidRDefault="00254A24" w:rsidP="00781CFF">
            <w:pPr>
              <w:pStyle w:val="ConsPlusNormal"/>
              <w:rPr>
                <w:rFonts w:ascii="Times New Roman" w:hAnsi="Times New Roman" w:cs="Times New Roman"/>
                <w:color w:val="000000"/>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Местный бюджет</w:t>
            </w:r>
          </w:p>
        </w:tc>
        <w:tc>
          <w:tcPr>
            <w:tcW w:w="1969" w:type="dxa"/>
            <w:tcBorders>
              <w:top w:val="single" w:sz="4" w:space="0" w:color="auto"/>
              <w:left w:val="single" w:sz="4" w:space="0" w:color="auto"/>
              <w:bottom w:val="single" w:sz="4" w:space="0" w:color="auto"/>
              <w:right w:val="single" w:sz="4" w:space="0" w:color="auto"/>
            </w:tcBorders>
          </w:tcPr>
          <w:p w:rsidR="00254A24" w:rsidRPr="00201FB7" w:rsidRDefault="00254A24" w:rsidP="00781CFF">
            <w:pPr>
              <w:pStyle w:val="ConsPlusNormal"/>
              <w:rPr>
                <w:rFonts w:ascii="Times New Roman" w:hAnsi="Times New Roman" w:cs="Times New Roman"/>
                <w:sz w:val="24"/>
                <w:szCs w:val="24"/>
              </w:rPr>
            </w:pPr>
          </w:p>
        </w:tc>
        <w:tc>
          <w:tcPr>
            <w:tcW w:w="2001" w:type="dxa"/>
            <w:gridSpan w:val="2"/>
            <w:tcBorders>
              <w:top w:val="single" w:sz="4" w:space="0" w:color="auto"/>
              <w:left w:val="single" w:sz="4" w:space="0" w:color="auto"/>
              <w:bottom w:val="single" w:sz="4" w:space="0" w:color="auto"/>
              <w:right w:val="single" w:sz="4" w:space="0" w:color="auto"/>
            </w:tcBorders>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tcBorders>
              <w:top w:val="single" w:sz="4" w:space="0" w:color="auto"/>
              <w:left w:val="single" w:sz="4" w:space="0" w:color="auto"/>
              <w:bottom w:val="single" w:sz="4" w:space="0" w:color="auto"/>
              <w:right w:val="single" w:sz="4" w:space="0" w:color="auto"/>
            </w:tcBorders>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tcBorders>
              <w:top w:val="single" w:sz="4" w:space="0" w:color="auto"/>
              <w:left w:val="single" w:sz="4" w:space="0" w:color="auto"/>
              <w:bottom w:val="single" w:sz="4" w:space="0" w:color="auto"/>
              <w:right w:val="single" w:sz="4" w:space="0" w:color="auto"/>
            </w:tcBorders>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tcBorders>
              <w:top w:val="single" w:sz="4" w:space="0" w:color="auto"/>
              <w:left w:val="single" w:sz="4" w:space="0" w:color="auto"/>
              <w:bottom w:val="single" w:sz="4" w:space="0" w:color="auto"/>
              <w:right w:val="single" w:sz="4" w:space="0" w:color="auto"/>
            </w:tcBorders>
            <w:vAlign w:val="center"/>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r>
      <w:tr w:rsidR="00254A24" w:rsidRPr="00201FB7" w:rsidTr="00201FB7">
        <w:trPr>
          <w:trHeight w:val="2065"/>
        </w:trPr>
        <w:tc>
          <w:tcPr>
            <w:tcW w:w="2471" w:type="dxa"/>
            <w:vMerge/>
            <w:tcBorders>
              <w:top w:val="single" w:sz="4" w:space="0" w:color="auto"/>
              <w:left w:val="single" w:sz="4" w:space="0" w:color="auto"/>
              <w:bottom w:val="single" w:sz="4" w:space="0" w:color="auto"/>
              <w:right w:val="single" w:sz="4" w:space="0" w:color="auto"/>
            </w:tcBorders>
          </w:tcPr>
          <w:p w:rsidR="00254A24" w:rsidRPr="00201FB7" w:rsidRDefault="00254A24" w:rsidP="00781CFF">
            <w:pPr>
              <w:pStyle w:val="ConsPlusNormal"/>
              <w:rPr>
                <w:rFonts w:ascii="Times New Roman" w:hAnsi="Times New Roman" w:cs="Times New Roman"/>
                <w:color w:val="000000"/>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rsidR="00254A24" w:rsidRPr="00201FB7" w:rsidRDefault="00254A24" w:rsidP="00781CFF">
            <w:pPr>
              <w:pStyle w:val="ConsPlusNormal"/>
              <w:rPr>
                <w:rFonts w:ascii="Times New Roman" w:hAnsi="Times New Roman" w:cs="Times New Roman"/>
                <w:sz w:val="24"/>
                <w:szCs w:val="24"/>
              </w:rPr>
            </w:pPr>
            <w:r w:rsidRPr="00201FB7">
              <w:rPr>
                <w:rFonts w:ascii="Times New Roman" w:hAnsi="Times New Roman" w:cs="Times New Roman"/>
                <w:sz w:val="24"/>
                <w:szCs w:val="24"/>
              </w:rPr>
              <w:t>Внебюджетные источники</w:t>
            </w:r>
          </w:p>
        </w:tc>
        <w:tc>
          <w:tcPr>
            <w:tcW w:w="1969" w:type="dxa"/>
            <w:tcBorders>
              <w:top w:val="single" w:sz="4" w:space="0" w:color="auto"/>
              <w:left w:val="single" w:sz="4" w:space="0" w:color="auto"/>
              <w:bottom w:val="single" w:sz="4" w:space="0" w:color="auto"/>
              <w:right w:val="single" w:sz="4" w:space="0" w:color="auto"/>
            </w:tcBorders>
          </w:tcPr>
          <w:p w:rsidR="00254A24" w:rsidRPr="00201FB7" w:rsidRDefault="00254A24" w:rsidP="00781CFF">
            <w:pPr>
              <w:pStyle w:val="ConsPlusNormal"/>
              <w:rPr>
                <w:rFonts w:ascii="Times New Roman" w:hAnsi="Times New Roman" w:cs="Times New Roman"/>
                <w:sz w:val="24"/>
                <w:szCs w:val="24"/>
              </w:rPr>
            </w:pPr>
          </w:p>
        </w:tc>
        <w:tc>
          <w:tcPr>
            <w:tcW w:w="2001" w:type="dxa"/>
            <w:gridSpan w:val="2"/>
            <w:tcBorders>
              <w:top w:val="single" w:sz="4" w:space="0" w:color="auto"/>
              <w:left w:val="single" w:sz="4" w:space="0" w:color="auto"/>
              <w:bottom w:val="single" w:sz="4" w:space="0" w:color="auto"/>
              <w:right w:val="single" w:sz="4" w:space="0" w:color="auto"/>
            </w:tcBorders>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tcBorders>
              <w:top w:val="single" w:sz="4" w:space="0" w:color="auto"/>
              <w:left w:val="single" w:sz="4" w:space="0" w:color="auto"/>
              <w:bottom w:val="single" w:sz="4" w:space="0" w:color="auto"/>
              <w:right w:val="single" w:sz="4" w:space="0" w:color="auto"/>
            </w:tcBorders>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843" w:type="dxa"/>
            <w:tcBorders>
              <w:top w:val="single" w:sz="4" w:space="0" w:color="auto"/>
              <w:left w:val="single" w:sz="4" w:space="0" w:color="auto"/>
              <w:bottom w:val="single" w:sz="4" w:space="0" w:color="auto"/>
              <w:right w:val="single" w:sz="4" w:space="0" w:color="auto"/>
            </w:tcBorders>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c>
          <w:tcPr>
            <w:tcW w:w="1984" w:type="dxa"/>
            <w:tcBorders>
              <w:top w:val="single" w:sz="4" w:space="0" w:color="auto"/>
              <w:left w:val="single" w:sz="4" w:space="0" w:color="auto"/>
              <w:bottom w:val="single" w:sz="4" w:space="0" w:color="auto"/>
              <w:right w:val="single" w:sz="4" w:space="0" w:color="auto"/>
            </w:tcBorders>
          </w:tcPr>
          <w:p w:rsidR="00254A24" w:rsidRPr="00201FB7" w:rsidRDefault="00254A24" w:rsidP="00201FB7">
            <w:pPr>
              <w:pStyle w:val="ConsPlusNormal"/>
              <w:jc w:val="center"/>
              <w:rPr>
                <w:rFonts w:ascii="Times New Roman" w:hAnsi="Times New Roman" w:cs="Times New Roman"/>
                <w:sz w:val="24"/>
                <w:szCs w:val="24"/>
              </w:rPr>
            </w:pPr>
            <w:r w:rsidRPr="00201FB7">
              <w:rPr>
                <w:rFonts w:ascii="Times New Roman" w:hAnsi="Times New Roman" w:cs="Times New Roman"/>
                <w:sz w:val="24"/>
                <w:szCs w:val="24"/>
              </w:rPr>
              <w:t>0,00000</w:t>
            </w:r>
          </w:p>
        </w:tc>
      </w:tr>
    </w:tbl>
    <w:p w:rsidR="00254A24" w:rsidRDefault="00254A24" w:rsidP="00254A24">
      <w:pPr>
        <w:widowControl w:val="0"/>
        <w:autoSpaceDE w:val="0"/>
        <w:autoSpaceDN w:val="0"/>
        <w:adjustRightInd w:val="0"/>
        <w:outlineLvl w:val="2"/>
        <w:rPr>
          <w:szCs w:val="28"/>
        </w:rPr>
        <w:sectPr w:rsidR="00254A24" w:rsidSect="00201FB7">
          <w:pgSz w:w="16838" w:h="11905" w:orient="landscape"/>
          <w:pgMar w:top="1101" w:right="1134" w:bottom="850" w:left="1134" w:header="426" w:footer="471" w:gutter="0"/>
          <w:cols w:space="720"/>
          <w:titlePg/>
        </w:sectPr>
      </w:pPr>
    </w:p>
    <w:p w:rsidR="00254A24" w:rsidRPr="00470F34" w:rsidRDefault="00254A24" w:rsidP="00254A24">
      <w:pPr>
        <w:widowControl w:val="0"/>
        <w:autoSpaceDE w:val="0"/>
        <w:autoSpaceDN w:val="0"/>
        <w:adjustRightInd w:val="0"/>
        <w:spacing w:line="240" w:lineRule="exact"/>
        <w:jc w:val="center"/>
        <w:outlineLvl w:val="2"/>
        <w:rPr>
          <w:b/>
          <w:szCs w:val="28"/>
        </w:rPr>
      </w:pPr>
      <w:r w:rsidRPr="00470F34">
        <w:rPr>
          <w:b/>
          <w:szCs w:val="28"/>
        </w:rPr>
        <w:lastRenderedPageBreak/>
        <w:t xml:space="preserve">Сведения </w:t>
      </w:r>
    </w:p>
    <w:p w:rsidR="00254A24" w:rsidRPr="00470F34" w:rsidRDefault="00254A24" w:rsidP="00254A24">
      <w:pPr>
        <w:widowControl w:val="0"/>
        <w:autoSpaceDE w:val="0"/>
        <w:autoSpaceDN w:val="0"/>
        <w:adjustRightInd w:val="0"/>
        <w:spacing w:line="240" w:lineRule="exact"/>
        <w:jc w:val="center"/>
        <w:outlineLvl w:val="2"/>
        <w:rPr>
          <w:b/>
          <w:szCs w:val="28"/>
        </w:rPr>
      </w:pPr>
      <w:r w:rsidRPr="00470F34">
        <w:rPr>
          <w:b/>
          <w:szCs w:val="28"/>
        </w:rPr>
        <w:t>об основных мерах правового регулирования</w:t>
      </w:r>
    </w:p>
    <w:p w:rsidR="00254A24" w:rsidRDefault="00254A24" w:rsidP="00254A24">
      <w:pPr>
        <w:widowControl w:val="0"/>
        <w:autoSpaceDE w:val="0"/>
        <w:autoSpaceDN w:val="0"/>
        <w:adjustRightInd w:val="0"/>
        <w:outlineLvl w:val="2"/>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5"/>
        <w:gridCol w:w="4253"/>
        <w:gridCol w:w="2464"/>
        <w:gridCol w:w="2464"/>
        <w:gridCol w:w="2465"/>
        <w:gridCol w:w="2465"/>
      </w:tblGrid>
      <w:tr w:rsidR="00254A24" w:rsidRPr="00470F34" w:rsidTr="00781CFF">
        <w:tc>
          <w:tcPr>
            <w:tcW w:w="675" w:type="dxa"/>
            <w:vAlign w:val="center"/>
          </w:tcPr>
          <w:p w:rsidR="00254A24" w:rsidRPr="00470F34" w:rsidRDefault="00254A24" w:rsidP="00781CFF">
            <w:pPr>
              <w:widowControl w:val="0"/>
              <w:autoSpaceDE w:val="0"/>
              <w:autoSpaceDN w:val="0"/>
              <w:spacing w:line="280" w:lineRule="exact"/>
              <w:jc w:val="center"/>
              <w:rPr>
                <w:szCs w:val="28"/>
              </w:rPr>
            </w:pPr>
            <w:r w:rsidRPr="00470F34">
              <w:rPr>
                <w:szCs w:val="28"/>
              </w:rPr>
              <w:t>№ п/п</w:t>
            </w:r>
          </w:p>
        </w:tc>
        <w:tc>
          <w:tcPr>
            <w:tcW w:w="4253" w:type="dxa"/>
            <w:vAlign w:val="center"/>
          </w:tcPr>
          <w:p w:rsidR="00254A24" w:rsidRPr="00470F34" w:rsidRDefault="00254A24" w:rsidP="00781CFF">
            <w:pPr>
              <w:widowControl w:val="0"/>
              <w:autoSpaceDE w:val="0"/>
              <w:autoSpaceDN w:val="0"/>
              <w:spacing w:line="280" w:lineRule="exact"/>
              <w:jc w:val="center"/>
              <w:rPr>
                <w:szCs w:val="28"/>
              </w:rPr>
            </w:pPr>
            <w:r w:rsidRPr="00470F34">
              <w:rPr>
                <w:szCs w:val="28"/>
              </w:rPr>
              <w:t>Вид проекта нормативного правового акта</w:t>
            </w:r>
          </w:p>
        </w:tc>
        <w:tc>
          <w:tcPr>
            <w:tcW w:w="2464" w:type="dxa"/>
            <w:vAlign w:val="center"/>
          </w:tcPr>
          <w:p w:rsidR="00254A24" w:rsidRPr="00470F34" w:rsidRDefault="00254A24" w:rsidP="00781CFF">
            <w:pPr>
              <w:autoSpaceDE w:val="0"/>
              <w:autoSpaceDN w:val="0"/>
              <w:adjustRightInd w:val="0"/>
              <w:spacing w:line="280" w:lineRule="exact"/>
              <w:jc w:val="center"/>
              <w:rPr>
                <w:szCs w:val="28"/>
              </w:rPr>
            </w:pPr>
            <w:r w:rsidRPr="00470F34">
              <w:rPr>
                <w:szCs w:val="28"/>
              </w:rPr>
              <w:t>Основные</w:t>
            </w:r>
          </w:p>
          <w:p w:rsidR="00254A24" w:rsidRPr="00470F34" w:rsidRDefault="00254A24" w:rsidP="00781CFF">
            <w:pPr>
              <w:autoSpaceDE w:val="0"/>
              <w:autoSpaceDN w:val="0"/>
              <w:adjustRightInd w:val="0"/>
              <w:spacing w:line="280" w:lineRule="exact"/>
              <w:jc w:val="center"/>
              <w:rPr>
                <w:szCs w:val="28"/>
              </w:rPr>
            </w:pPr>
            <w:r w:rsidRPr="00470F34">
              <w:rPr>
                <w:szCs w:val="28"/>
              </w:rPr>
              <w:t>положения</w:t>
            </w:r>
          </w:p>
          <w:p w:rsidR="00254A24" w:rsidRPr="00470F34" w:rsidRDefault="00254A24" w:rsidP="00781CFF">
            <w:pPr>
              <w:autoSpaceDE w:val="0"/>
              <w:autoSpaceDN w:val="0"/>
              <w:adjustRightInd w:val="0"/>
              <w:spacing w:line="280" w:lineRule="exact"/>
              <w:jc w:val="center"/>
              <w:rPr>
                <w:szCs w:val="28"/>
              </w:rPr>
            </w:pPr>
            <w:r w:rsidRPr="00470F34">
              <w:rPr>
                <w:szCs w:val="28"/>
              </w:rPr>
              <w:t>проекта</w:t>
            </w:r>
          </w:p>
          <w:p w:rsidR="00254A24" w:rsidRPr="00470F34" w:rsidRDefault="00254A24" w:rsidP="00781CFF">
            <w:pPr>
              <w:autoSpaceDE w:val="0"/>
              <w:autoSpaceDN w:val="0"/>
              <w:adjustRightInd w:val="0"/>
              <w:spacing w:line="280" w:lineRule="exact"/>
              <w:jc w:val="center"/>
              <w:rPr>
                <w:szCs w:val="28"/>
              </w:rPr>
            </w:pPr>
            <w:r w:rsidRPr="00470F34">
              <w:rPr>
                <w:szCs w:val="28"/>
              </w:rPr>
              <w:t>нормативного</w:t>
            </w:r>
          </w:p>
          <w:p w:rsidR="00254A24" w:rsidRPr="00470F34" w:rsidRDefault="00254A24" w:rsidP="00781CFF">
            <w:pPr>
              <w:widowControl w:val="0"/>
              <w:autoSpaceDE w:val="0"/>
              <w:autoSpaceDN w:val="0"/>
              <w:spacing w:line="280" w:lineRule="exact"/>
              <w:jc w:val="center"/>
              <w:rPr>
                <w:szCs w:val="28"/>
              </w:rPr>
            </w:pPr>
            <w:r w:rsidRPr="00470F34">
              <w:rPr>
                <w:szCs w:val="28"/>
              </w:rPr>
              <w:t>правового акта</w:t>
            </w:r>
          </w:p>
        </w:tc>
        <w:tc>
          <w:tcPr>
            <w:tcW w:w="2464" w:type="dxa"/>
            <w:vAlign w:val="center"/>
          </w:tcPr>
          <w:p w:rsidR="00254A24" w:rsidRPr="00470F34" w:rsidRDefault="00254A24" w:rsidP="00781CFF">
            <w:pPr>
              <w:autoSpaceDE w:val="0"/>
              <w:autoSpaceDN w:val="0"/>
              <w:adjustRightInd w:val="0"/>
              <w:spacing w:line="280" w:lineRule="exact"/>
              <w:jc w:val="center"/>
              <w:rPr>
                <w:szCs w:val="28"/>
              </w:rPr>
            </w:pPr>
            <w:r w:rsidRPr="00470F34">
              <w:rPr>
                <w:szCs w:val="28"/>
              </w:rPr>
              <w:t>Ответственный</w:t>
            </w:r>
          </w:p>
          <w:p w:rsidR="00254A24" w:rsidRPr="00470F34" w:rsidRDefault="00254A24" w:rsidP="00781CFF">
            <w:pPr>
              <w:autoSpaceDE w:val="0"/>
              <w:autoSpaceDN w:val="0"/>
              <w:adjustRightInd w:val="0"/>
              <w:spacing w:line="280" w:lineRule="exact"/>
              <w:jc w:val="center"/>
              <w:rPr>
                <w:szCs w:val="28"/>
              </w:rPr>
            </w:pPr>
            <w:r w:rsidRPr="00470F34">
              <w:rPr>
                <w:szCs w:val="28"/>
              </w:rPr>
              <w:t>исполнитель,</w:t>
            </w:r>
          </w:p>
          <w:p w:rsidR="00254A24" w:rsidRPr="00470F34" w:rsidRDefault="00254A24" w:rsidP="00781CFF">
            <w:pPr>
              <w:widowControl w:val="0"/>
              <w:autoSpaceDE w:val="0"/>
              <w:autoSpaceDN w:val="0"/>
              <w:spacing w:line="280" w:lineRule="exact"/>
              <w:jc w:val="center"/>
              <w:rPr>
                <w:szCs w:val="28"/>
              </w:rPr>
            </w:pPr>
            <w:r w:rsidRPr="00470F34">
              <w:rPr>
                <w:szCs w:val="28"/>
              </w:rPr>
              <w:t>соисполнитель</w:t>
            </w:r>
          </w:p>
        </w:tc>
        <w:tc>
          <w:tcPr>
            <w:tcW w:w="2465" w:type="dxa"/>
            <w:vAlign w:val="center"/>
          </w:tcPr>
          <w:p w:rsidR="00254A24" w:rsidRPr="00470F34" w:rsidRDefault="00254A24" w:rsidP="00781CFF">
            <w:pPr>
              <w:autoSpaceDE w:val="0"/>
              <w:autoSpaceDN w:val="0"/>
              <w:adjustRightInd w:val="0"/>
              <w:spacing w:line="280" w:lineRule="exact"/>
              <w:jc w:val="center"/>
              <w:rPr>
                <w:szCs w:val="28"/>
              </w:rPr>
            </w:pPr>
            <w:r w:rsidRPr="00470F34">
              <w:rPr>
                <w:szCs w:val="28"/>
              </w:rPr>
              <w:t>Ожидаемые</w:t>
            </w:r>
          </w:p>
          <w:p w:rsidR="00254A24" w:rsidRPr="00470F34" w:rsidRDefault="00254A24" w:rsidP="00781CFF">
            <w:pPr>
              <w:autoSpaceDE w:val="0"/>
              <w:autoSpaceDN w:val="0"/>
              <w:adjustRightInd w:val="0"/>
              <w:spacing w:line="280" w:lineRule="exact"/>
              <w:jc w:val="center"/>
              <w:rPr>
                <w:szCs w:val="28"/>
              </w:rPr>
            </w:pPr>
            <w:r w:rsidRPr="00470F34">
              <w:rPr>
                <w:szCs w:val="28"/>
              </w:rPr>
              <w:t>сроки</w:t>
            </w:r>
          </w:p>
          <w:p w:rsidR="00254A24" w:rsidRPr="00470F34" w:rsidRDefault="00254A24" w:rsidP="00781CFF">
            <w:pPr>
              <w:widowControl w:val="0"/>
              <w:autoSpaceDE w:val="0"/>
              <w:autoSpaceDN w:val="0"/>
              <w:spacing w:line="280" w:lineRule="exact"/>
              <w:jc w:val="center"/>
              <w:rPr>
                <w:szCs w:val="28"/>
              </w:rPr>
            </w:pPr>
            <w:r w:rsidRPr="00470F34">
              <w:rPr>
                <w:szCs w:val="28"/>
              </w:rPr>
              <w:t>принятия</w:t>
            </w:r>
          </w:p>
        </w:tc>
        <w:tc>
          <w:tcPr>
            <w:tcW w:w="2465" w:type="dxa"/>
            <w:vAlign w:val="center"/>
          </w:tcPr>
          <w:p w:rsidR="00254A24" w:rsidRPr="00470F34" w:rsidRDefault="00254A24" w:rsidP="00781CFF">
            <w:pPr>
              <w:autoSpaceDE w:val="0"/>
              <w:autoSpaceDN w:val="0"/>
              <w:adjustRightInd w:val="0"/>
              <w:spacing w:line="280" w:lineRule="exact"/>
              <w:jc w:val="center"/>
              <w:rPr>
                <w:szCs w:val="28"/>
              </w:rPr>
            </w:pPr>
            <w:r w:rsidRPr="00470F34">
              <w:rPr>
                <w:szCs w:val="28"/>
              </w:rPr>
              <w:t>Основания и</w:t>
            </w:r>
          </w:p>
          <w:p w:rsidR="00254A24" w:rsidRPr="00470F34" w:rsidRDefault="00254A24" w:rsidP="00781CFF">
            <w:pPr>
              <w:autoSpaceDE w:val="0"/>
              <w:autoSpaceDN w:val="0"/>
              <w:adjustRightInd w:val="0"/>
              <w:spacing w:line="280" w:lineRule="exact"/>
              <w:jc w:val="center"/>
              <w:rPr>
                <w:szCs w:val="28"/>
              </w:rPr>
            </w:pPr>
            <w:r w:rsidRPr="00470F34">
              <w:rPr>
                <w:szCs w:val="28"/>
              </w:rPr>
              <w:t>цель</w:t>
            </w:r>
          </w:p>
          <w:p w:rsidR="00254A24" w:rsidRPr="00470F34" w:rsidRDefault="00254A24" w:rsidP="00781CFF">
            <w:pPr>
              <w:autoSpaceDE w:val="0"/>
              <w:autoSpaceDN w:val="0"/>
              <w:adjustRightInd w:val="0"/>
              <w:spacing w:line="280" w:lineRule="exact"/>
              <w:jc w:val="center"/>
              <w:rPr>
                <w:szCs w:val="28"/>
              </w:rPr>
            </w:pPr>
            <w:r w:rsidRPr="00470F34">
              <w:rPr>
                <w:szCs w:val="28"/>
              </w:rPr>
              <w:t>разработки</w:t>
            </w:r>
          </w:p>
          <w:p w:rsidR="00254A24" w:rsidRPr="00470F34" w:rsidRDefault="00254A24" w:rsidP="00781CFF">
            <w:pPr>
              <w:autoSpaceDE w:val="0"/>
              <w:autoSpaceDN w:val="0"/>
              <w:adjustRightInd w:val="0"/>
              <w:spacing w:line="280" w:lineRule="exact"/>
              <w:jc w:val="center"/>
              <w:rPr>
                <w:szCs w:val="28"/>
              </w:rPr>
            </w:pPr>
            <w:r w:rsidRPr="00470F34">
              <w:rPr>
                <w:szCs w:val="28"/>
              </w:rPr>
              <w:t>нормативного</w:t>
            </w:r>
          </w:p>
          <w:p w:rsidR="00254A24" w:rsidRPr="00470F34" w:rsidRDefault="00254A24" w:rsidP="00781CFF">
            <w:pPr>
              <w:widowControl w:val="0"/>
              <w:autoSpaceDE w:val="0"/>
              <w:autoSpaceDN w:val="0"/>
              <w:spacing w:line="280" w:lineRule="exact"/>
              <w:jc w:val="center"/>
              <w:rPr>
                <w:szCs w:val="28"/>
              </w:rPr>
            </w:pPr>
            <w:r w:rsidRPr="00470F34">
              <w:rPr>
                <w:szCs w:val="28"/>
              </w:rPr>
              <w:t>правового акта</w:t>
            </w:r>
          </w:p>
        </w:tc>
      </w:tr>
      <w:tr w:rsidR="00254A24" w:rsidRPr="00470F34" w:rsidTr="00781CFF">
        <w:tc>
          <w:tcPr>
            <w:tcW w:w="675" w:type="dxa"/>
          </w:tcPr>
          <w:p w:rsidR="00254A24" w:rsidRPr="00470F34" w:rsidRDefault="00254A24" w:rsidP="00781CFF">
            <w:pPr>
              <w:widowControl w:val="0"/>
              <w:autoSpaceDE w:val="0"/>
              <w:autoSpaceDN w:val="0"/>
              <w:spacing w:line="280" w:lineRule="exact"/>
              <w:jc w:val="center"/>
              <w:rPr>
                <w:szCs w:val="28"/>
              </w:rPr>
            </w:pPr>
            <w:r w:rsidRPr="00470F34">
              <w:rPr>
                <w:szCs w:val="28"/>
              </w:rPr>
              <w:t>1</w:t>
            </w:r>
          </w:p>
        </w:tc>
        <w:tc>
          <w:tcPr>
            <w:tcW w:w="4253" w:type="dxa"/>
          </w:tcPr>
          <w:p w:rsidR="00254A24" w:rsidRPr="00470F34" w:rsidRDefault="00254A24" w:rsidP="00781CFF">
            <w:pPr>
              <w:widowControl w:val="0"/>
              <w:autoSpaceDE w:val="0"/>
              <w:autoSpaceDN w:val="0"/>
              <w:spacing w:line="280" w:lineRule="exact"/>
              <w:jc w:val="center"/>
              <w:rPr>
                <w:szCs w:val="28"/>
              </w:rPr>
            </w:pPr>
            <w:r w:rsidRPr="00470F34">
              <w:rPr>
                <w:szCs w:val="28"/>
              </w:rPr>
              <w:t>2</w:t>
            </w:r>
          </w:p>
        </w:tc>
        <w:tc>
          <w:tcPr>
            <w:tcW w:w="2464" w:type="dxa"/>
          </w:tcPr>
          <w:p w:rsidR="00254A24" w:rsidRPr="00470F34" w:rsidRDefault="00254A24" w:rsidP="00781CFF">
            <w:pPr>
              <w:widowControl w:val="0"/>
              <w:autoSpaceDE w:val="0"/>
              <w:autoSpaceDN w:val="0"/>
              <w:spacing w:line="280" w:lineRule="exact"/>
              <w:jc w:val="center"/>
              <w:rPr>
                <w:szCs w:val="28"/>
              </w:rPr>
            </w:pPr>
            <w:r w:rsidRPr="00470F34">
              <w:rPr>
                <w:szCs w:val="28"/>
              </w:rPr>
              <w:t>3</w:t>
            </w:r>
          </w:p>
        </w:tc>
        <w:tc>
          <w:tcPr>
            <w:tcW w:w="2464" w:type="dxa"/>
          </w:tcPr>
          <w:p w:rsidR="00254A24" w:rsidRPr="00470F34" w:rsidRDefault="00254A24" w:rsidP="00781CFF">
            <w:pPr>
              <w:widowControl w:val="0"/>
              <w:autoSpaceDE w:val="0"/>
              <w:autoSpaceDN w:val="0"/>
              <w:spacing w:line="280" w:lineRule="exact"/>
              <w:jc w:val="center"/>
              <w:rPr>
                <w:szCs w:val="28"/>
              </w:rPr>
            </w:pPr>
            <w:r w:rsidRPr="00470F34">
              <w:rPr>
                <w:szCs w:val="28"/>
              </w:rPr>
              <w:t>4</w:t>
            </w:r>
          </w:p>
        </w:tc>
        <w:tc>
          <w:tcPr>
            <w:tcW w:w="2465" w:type="dxa"/>
          </w:tcPr>
          <w:p w:rsidR="00254A24" w:rsidRPr="00470F34" w:rsidRDefault="00254A24" w:rsidP="00781CFF">
            <w:pPr>
              <w:widowControl w:val="0"/>
              <w:autoSpaceDE w:val="0"/>
              <w:autoSpaceDN w:val="0"/>
              <w:spacing w:line="280" w:lineRule="exact"/>
              <w:jc w:val="center"/>
              <w:rPr>
                <w:szCs w:val="28"/>
              </w:rPr>
            </w:pPr>
            <w:r w:rsidRPr="00470F34">
              <w:rPr>
                <w:szCs w:val="28"/>
              </w:rPr>
              <w:t>5</w:t>
            </w:r>
          </w:p>
        </w:tc>
        <w:tc>
          <w:tcPr>
            <w:tcW w:w="2465" w:type="dxa"/>
          </w:tcPr>
          <w:p w:rsidR="00254A24" w:rsidRPr="00470F34" w:rsidRDefault="00254A24" w:rsidP="00781CFF">
            <w:pPr>
              <w:widowControl w:val="0"/>
              <w:autoSpaceDE w:val="0"/>
              <w:autoSpaceDN w:val="0"/>
              <w:spacing w:line="280" w:lineRule="exact"/>
              <w:jc w:val="center"/>
              <w:rPr>
                <w:szCs w:val="28"/>
              </w:rPr>
            </w:pPr>
            <w:r w:rsidRPr="00470F34">
              <w:rPr>
                <w:szCs w:val="28"/>
              </w:rPr>
              <w:t>6</w:t>
            </w:r>
          </w:p>
        </w:tc>
      </w:tr>
      <w:tr w:rsidR="00254A24" w:rsidRPr="00470F34" w:rsidTr="00781CFF">
        <w:tc>
          <w:tcPr>
            <w:tcW w:w="675" w:type="dxa"/>
          </w:tcPr>
          <w:p w:rsidR="00254A24" w:rsidRPr="00470F34" w:rsidRDefault="00254A24" w:rsidP="00781CFF">
            <w:pPr>
              <w:widowControl w:val="0"/>
              <w:autoSpaceDE w:val="0"/>
              <w:autoSpaceDN w:val="0"/>
              <w:spacing w:line="280" w:lineRule="exact"/>
              <w:jc w:val="center"/>
              <w:rPr>
                <w:szCs w:val="28"/>
              </w:rPr>
            </w:pPr>
            <w:r w:rsidRPr="00470F34">
              <w:rPr>
                <w:szCs w:val="28"/>
              </w:rPr>
              <w:t>1.</w:t>
            </w:r>
          </w:p>
        </w:tc>
        <w:tc>
          <w:tcPr>
            <w:tcW w:w="11646" w:type="dxa"/>
            <w:gridSpan w:val="4"/>
          </w:tcPr>
          <w:p w:rsidR="00254A24" w:rsidRPr="00470F34" w:rsidRDefault="00254A24" w:rsidP="00781CFF">
            <w:pPr>
              <w:widowControl w:val="0"/>
              <w:autoSpaceDE w:val="0"/>
              <w:autoSpaceDN w:val="0"/>
              <w:spacing w:line="280" w:lineRule="exact"/>
              <w:rPr>
                <w:szCs w:val="28"/>
              </w:rPr>
            </w:pPr>
            <w:r w:rsidRPr="00470F34">
              <w:rPr>
                <w:szCs w:val="28"/>
              </w:rPr>
              <w:t>Подпрограмма</w:t>
            </w:r>
          </w:p>
        </w:tc>
        <w:tc>
          <w:tcPr>
            <w:tcW w:w="2465" w:type="dxa"/>
          </w:tcPr>
          <w:p w:rsidR="00254A24" w:rsidRPr="00470F34" w:rsidRDefault="00254A24" w:rsidP="00781CFF">
            <w:pPr>
              <w:widowControl w:val="0"/>
              <w:autoSpaceDE w:val="0"/>
              <w:autoSpaceDN w:val="0"/>
              <w:spacing w:line="280" w:lineRule="exact"/>
              <w:rPr>
                <w:szCs w:val="28"/>
              </w:rPr>
            </w:pPr>
          </w:p>
        </w:tc>
      </w:tr>
      <w:tr w:rsidR="00254A24" w:rsidRPr="00470F34" w:rsidTr="00781CFF">
        <w:tc>
          <w:tcPr>
            <w:tcW w:w="675" w:type="dxa"/>
          </w:tcPr>
          <w:p w:rsidR="00254A24" w:rsidRPr="00470F34" w:rsidRDefault="00254A24" w:rsidP="00781CFF">
            <w:pPr>
              <w:widowControl w:val="0"/>
              <w:autoSpaceDE w:val="0"/>
              <w:autoSpaceDN w:val="0"/>
              <w:spacing w:line="280" w:lineRule="exact"/>
              <w:jc w:val="center"/>
              <w:rPr>
                <w:szCs w:val="28"/>
              </w:rPr>
            </w:pPr>
          </w:p>
        </w:tc>
        <w:tc>
          <w:tcPr>
            <w:tcW w:w="4253" w:type="dxa"/>
          </w:tcPr>
          <w:p w:rsidR="00254A24" w:rsidRPr="00470F34" w:rsidRDefault="00254A24" w:rsidP="00781CFF">
            <w:pPr>
              <w:widowControl w:val="0"/>
              <w:autoSpaceDE w:val="0"/>
              <w:autoSpaceDN w:val="0"/>
              <w:spacing w:line="280" w:lineRule="exact"/>
              <w:rPr>
                <w:szCs w:val="28"/>
              </w:rPr>
            </w:pPr>
          </w:p>
        </w:tc>
        <w:tc>
          <w:tcPr>
            <w:tcW w:w="2464" w:type="dxa"/>
          </w:tcPr>
          <w:p w:rsidR="00254A24" w:rsidRPr="00470F34" w:rsidRDefault="00254A24" w:rsidP="00781CFF">
            <w:pPr>
              <w:widowControl w:val="0"/>
              <w:autoSpaceDE w:val="0"/>
              <w:autoSpaceDN w:val="0"/>
              <w:spacing w:line="280" w:lineRule="exact"/>
              <w:rPr>
                <w:szCs w:val="28"/>
              </w:rPr>
            </w:pPr>
          </w:p>
        </w:tc>
        <w:tc>
          <w:tcPr>
            <w:tcW w:w="2464" w:type="dxa"/>
          </w:tcPr>
          <w:p w:rsidR="00254A24" w:rsidRPr="00781CFF" w:rsidRDefault="00254A24" w:rsidP="00781CFF">
            <w:pPr>
              <w:pStyle w:val="28"/>
            </w:pPr>
          </w:p>
        </w:tc>
        <w:tc>
          <w:tcPr>
            <w:tcW w:w="2465" w:type="dxa"/>
          </w:tcPr>
          <w:p w:rsidR="00254A24" w:rsidRPr="00470F34" w:rsidRDefault="00254A24" w:rsidP="00781CFF">
            <w:pPr>
              <w:widowControl w:val="0"/>
              <w:autoSpaceDE w:val="0"/>
              <w:autoSpaceDN w:val="0"/>
              <w:spacing w:line="280" w:lineRule="exact"/>
              <w:rPr>
                <w:szCs w:val="28"/>
              </w:rPr>
            </w:pPr>
          </w:p>
        </w:tc>
        <w:tc>
          <w:tcPr>
            <w:tcW w:w="2465" w:type="dxa"/>
          </w:tcPr>
          <w:p w:rsidR="00254A24" w:rsidRPr="00470F34" w:rsidRDefault="00254A24" w:rsidP="00781CFF">
            <w:pPr>
              <w:widowControl w:val="0"/>
              <w:autoSpaceDE w:val="0"/>
              <w:autoSpaceDN w:val="0"/>
              <w:spacing w:line="280" w:lineRule="exact"/>
              <w:rPr>
                <w:szCs w:val="28"/>
              </w:rPr>
            </w:pPr>
          </w:p>
        </w:tc>
      </w:tr>
      <w:tr w:rsidR="00254A24" w:rsidRPr="00470F34" w:rsidTr="00781CFF">
        <w:tc>
          <w:tcPr>
            <w:tcW w:w="675" w:type="dxa"/>
          </w:tcPr>
          <w:p w:rsidR="00254A24" w:rsidRPr="00470F34" w:rsidRDefault="00254A24" w:rsidP="00781CFF">
            <w:pPr>
              <w:widowControl w:val="0"/>
              <w:autoSpaceDE w:val="0"/>
              <w:autoSpaceDN w:val="0"/>
              <w:spacing w:line="280" w:lineRule="exact"/>
              <w:jc w:val="center"/>
              <w:rPr>
                <w:szCs w:val="28"/>
              </w:rPr>
            </w:pPr>
            <w:r w:rsidRPr="00470F34">
              <w:rPr>
                <w:szCs w:val="28"/>
              </w:rPr>
              <w:t>2.</w:t>
            </w:r>
          </w:p>
        </w:tc>
        <w:tc>
          <w:tcPr>
            <w:tcW w:w="11646" w:type="dxa"/>
            <w:gridSpan w:val="4"/>
          </w:tcPr>
          <w:p w:rsidR="00254A24" w:rsidRPr="00470F34" w:rsidRDefault="00254A24" w:rsidP="00781CFF">
            <w:pPr>
              <w:widowControl w:val="0"/>
              <w:autoSpaceDE w:val="0"/>
              <w:autoSpaceDN w:val="0"/>
              <w:spacing w:line="280" w:lineRule="exact"/>
              <w:rPr>
                <w:szCs w:val="28"/>
              </w:rPr>
            </w:pPr>
            <w:r w:rsidRPr="00470F34">
              <w:rPr>
                <w:szCs w:val="28"/>
              </w:rPr>
              <w:t>Подпрограмма</w:t>
            </w:r>
          </w:p>
        </w:tc>
        <w:tc>
          <w:tcPr>
            <w:tcW w:w="2465" w:type="dxa"/>
          </w:tcPr>
          <w:p w:rsidR="00254A24" w:rsidRPr="00470F34" w:rsidRDefault="00254A24" w:rsidP="00781CFF">
            <w:pPr>
              <w:widowControl w:val="0"/>
              <w:autoSpaceDE w:val="0"/>
              <w:autoSpaceDN w:val="0"/>
              <w:spacing w:line="280" w:lineRule="exact"/>
              <w:rPr>
                <w:szCs w:val="28"/>
              </w:rPr>
            </w:pPr>
          </w:p>
        </w:tc>
      </w:tr>
      <w:tr w:rsidR="00254A24" w:rsidRPr="00470F34" w:rsidTr="00781CFF">
        <w:tc>
          <w:tcPr>
            <w:tcW w:w="675" w:type="dxa"/>
          </w:tcPr>
          <w:p w:rsidR="00254A24" w:rsidRPr="00470F34" w:rsidRDefault="00254A24" w:rsidP="00781CFF">
            <w:pPr>
              <w:widowControl w:val="0"/>
              <w:autoSpaceDE w:val="0"/>
              <w:autoSpaceDN w:val="0"/>
              <w:spacing w:line="280" w:lineRule="exact"/>
              <w:jc w:val="center"/>
              <w:rPr>
                <w:szCs w:val="28"/>
              </w:rPr>
            </w:pPr>
          </w:p>
        </w:tc>
        <w:tc>
          <w:tcPr>
            <w:tcW w:w="4253" w:type="dxa"/>
          </w:tcPr>
          <w:p w:rsidR="00254A24" w:rsidRPr="00470F34" w:rsidRDefault="00254A24" w:rsidP="00781CFF">
            <w:pPr>
              <w:widowControl w:val="0"/>
              <w:autoSpaceDE w:val="0"/>
              <w:autoSpaceDN w:val="0"/>
              <w:spacing w:line="280" w:lineRule="exact"/>
              <w:rPr>
                <w:szCs w:val="28"/>
              </w:rPr>
            </w:pPr>
          </w:p>
        </w:tc>
        <w:tc>
          <w:tcPr>
            <w:tcW w:w="2464" w:type="dxa"/>
          </w:tcPr>
          <w:p w:rsidR="00254A24" w:rsidRPr="00470F34" w:rsidRDefault="00254A24" w:rsidP="00781CFF">
            <w:pPr>
              <w:widowControl w:val="0"/>
              <w:autoSpaceDE w:val="0"/>
              <w:autoSpaceDN w:val="0"/>
              <w:spacing w:line="280" w:lineRule="exact"/>
              <w:rPr>
                <w:szCs w:val="28"/>
              </w:rPr>
            </w:pPr>
          </w:p>
        </w:tc>
        <w:tc>
          <w:tcPr>
            <w:tcW w:w="2464" w:type="dxa"/>
          </w:tcPr>
          <w:p w:rsidR="00254A24" w:rsidRPr="00470F34" w:rsidRDefault="00254A24" w:rsidP="00781CFF">
            <w:pPr>
              <w:widowControl w:val="0"/>
              <w:autoSpaceDE w:val="0"/>
              <w:autoSpaceDN w:val="0"/>
              <w:spacing w:line="280" w:lineRule="exact"/>
              <w:rPr>
                <w:szCs w:val="28"/>
              </w:rPr>
            </w:pPr>
          </w:p>
        </w:tc>
        <w:tc>
          <w:tcPr>
            <w:tcW w:w="2465" w:type="dxa"/>
          </w:tcPr>
          <w:p w:rsidR="00254A24" w:rsidRPr="00470F34" w:rsidRDefault="00254A24" w:rsidP="00781CFF">
            <w:pPr>
              <w:widowControl w:val="0"/>
              <w:autoSpaceDE w:val="0"/>
              <w:autoSpaceDN w:val="0"/>
              <w:spacing w:line="280" w:lineRule="exact"/>
              <w:rPr>
                <w:szCs w:val="28"/>
              </w:rPr>
            </w:pPr>
          </w:p>
        </w:tc>
        <w:tc>
          <w:tcPr>
            <w:tcW w:w="2465" w:type="dxa"/>
          </w:tcPr>
          <w:p w:rsidR="00254A24" w:rsidRPr="00470F34" w:rsidRDefault="00254A24" w:rsidP="00781CFF">
            <w:pPr>
              <w:widowControl w:val="0"/>
              <w:autoSpaceDE w:val="0"/>
              <w:autoSpaceDN w:val="0"/>
              <w:spacing w:line="280" w:lineRule="exact"/>
              <w:rPr>
                <w:szCs w:val="28"/>
              </w:rPr>
            </w:pPr>
          </w:p>
        </w:tc>
      </w:tr>
      <w:tr w:rsidR="00254A24" w:rsidRPr="00470F34" w:rsidTr="00781CFF">
        <w:tc>
          <w:tcPr>
            <w:tcW w:w="675" w:type="dxa"/>
          </w:tcPr>
          <w:p w:rsidR="00254A24" w:rsidRPr="00470F34" w:rsidRDefault="00254A24" w:rsidP="00781CFF">
            <w:pPr>
              <w:widowControl w:val="0"/>
              <w:autoSpaceDE w:val="0"/>
              <w:autoSpaceDN w:val="0"/>
              <w:spacing w:line="280" w:lineRule="exact"/>
              <w:jc w:val="center"/>
              <w:rPr>
                <w:szCs w:val="28"/>
              </w:rPr>
            </w:pPr>
            <w:r w:rsidRPr="00470F34">
              <w:rPr>
                <w:szCs w:val="28"/>
              </w:rPr>
              <w:t>3.</w:t>
            </w:r>
          </w:p>
        </w:tc>
        <w:tc>
          <w:tcPr>
            <w:tcW w:w="11646" w:type="dxa"/>
            <w:gridSpan w:val="4"/>
          </w:tcPr>
          <w:p w:rsidR="00254A24" w:rsidRPr="00470F34" w:rsidRDefault="00254A24" w:rsidP="00781CFF">
            <w:pPr>
              <w:widowControl w:val="0"/>
              <w:autoSpaceDE w:val="0"/>
              <w:autoSpaceDN w:val="0"/>
              <w:spacing w:line="280" w:lineRule="exact"/>
              <w:rPr>
                <w:szCs w:val="28"/>
              </w:rPr>
            </w:pPr>
            <w:r w:rsidRPr="00470F34">
              <w:rPr>
                <w:szCs w:val="28"/>
              </w:rPr>
              <w:t>Основное мероприятие</w:t>
            </w:r>
          </w:p>
        </w:tc>
        <w:tc>
          <w:tcPr>
            <w:tcW w:w="2465" w:type="dxa"/>
          </w:tcPr>
          <w:p w:rsidR="00254A24" w:rsidRPr="00470F34" w:rsidRDefault="00254A24" w:rsidP="00781CFF">
            <w:pPr>
              <w:widowControl w:val="0"/>
              <w:autoSpaceDE w:val="0"/>
              <w:autoSpaceDN w:val="0"/>
              <w:spacing w:line="280" w:lineRule="exact"/>
              <w:rPr>
                <w:szCs w:val="28"/>
              </w:rPr>
            </w:pPr>
          </w:p>
        </w:tc>
      </w:tr>
      <w:tr w:rsidR="00254A24" w:rsidRPr="00470F34" w:rsidTr="00781CFF">
        <w:tc>
          <w:tcPr>
            <w:tcW w:w="675" w:type="dxa"/>
          </w:tcPr>
          <w:p w:rsidR="00254A24" w:rsidRPr="00470F34" w:rsidRDefault="00254A24" w:rsidP="00781CFF">
            <w:pPr>
              <w:widowControl w:val="0"/>
              <w:autoSpaceDE w:val="0"/>
              <w:autoSpaceDN w:val="0"/>
              <w:spacing w:line="280" w:lineRule="exact"/>
              <w:jc w:val="center"/>
              <w:rPr>
                <w:szCs w:val="28"/>
              </w:rPr>
            </w:pPr>
          </w:p>
        </w:tc>
        <w:tc>
          <w:tcPr>
            <w:tcW w:w="4253" w:type="dxa"/>
          </w:tcPr>
          <w:p w:rsidR="00254A24" w:rsidRPr="00470F34" w:rsidRDefault="00254A24" w:rsidP="00781CFF">
            <w:pPr>
              <w:widowControl w:val="0"/>
              <w:autoSpaceDE w:val="0"/>
              <w:autoSpaceDN w:val="0"/>
              <w:spacing w:line="280" w:lineRule="exact"/>
              <w:rPr>
                <w:szCs w:val="28"/>
              </w:rPr>
            </w:pPr>
          </w:p>
        </w:tc>
        <w:tc>
          <w:tcPr>
            <w:tcW w:w="2464" w:type="dxa"/>
          </w:tcPr>
          <w:p w:rsidR="00254A24" w:rsidRPr="00470F34" w:rsidRDefault="00254A24" w:rsidP="00781CFF">
            <w:pPr>
              <w:widowControl w:val="0"/>
              <w:autoSpaceDE w:val="0"/>
              <w:autoSpaceDN w:val="0"/>
              <w:spacing w:line="280" w:lineRule="exact"/>
              <w:rPr>
                <w:szCs w:val="28"/>
              </w:rPr>
            </w:pPr>
          </w:p>
        </w:tc>
        <w:tc>
          <w:tcPr>
            <w:tcW w:w="2464" w:type="dxa"/>
          </w:tcPr>
          <w:p w:rsidR="00254A24" w:rsidRPr="00470F34" w:rsidRDefault="00254A24" w:rsidP="00781CFF">
            <w:pPr>
              <w:widowControl w:val="0"/>
              <w:autoSpaceDE w:val="0"/>
              <w:autoSpaceDN w:val="0"/>
              <w:spacing w:line="280" w:lineRule="exact"/>
              <w:rPr>
                <w:szCs w:val="28"/>
              </w:rPr>
            </w:pPr>
          </w:p>
        </w:tc>
        <w:tc>
          <w:tcPr>
            <w:tcW w:w="2465" w:type="dxa"/>
          </w:tcPr>
          <w:p w:rsidR="00254A24" w:rsidRPr="00470F34" w:rsidRDefault="00254A24" w:rsidP="00781CFF">
            <w:pPr>
              <w:widowControl w:val="0"/>
              <w:autoSpaceDE w:val="0"/>
              <w:autoSpaceDN w:val="0"/>
              <w:spacing w:line="280" w:lineRule="exact"/>
              <w:rPr>
                <w:szCs w:val="28"/>
              </w:rPr>
            </w:pPr>
          </w:p>
        </w:tc>
        <w:tc>
          <w:tcPr>
            <w:tcW w:w="2465" w:type="dxa"/>
          </w:tcPr>
          <w:p w:rsidR="00254A24" w:rsidRPr="00470F34" w:rsidRDefault="00254A24" w:rsidP="00781CFF">
            <w:pPr>
              <w:widowControl w:val="0"/>
              <w:autoSpaceDE w:val="0"/>
              <w:autoSpaceDN w:val="0"/>
              <w:spacing w:line="280" w:lineRule="exact"/>
              <w:rPr>
                <w:szCs w:val="28"/>
              </w:rPr>
            </w:pPr>
          </w:p>
        </w:tc>
      </w:tr>
      <w:tr w:rsidR="00254A24" w:rsidRPr="00470F34" w:rsidTr="00781CFF">
        <w:tc>
          <w:tcPr>
            <w:tcW w:w="675" w:type="dxa"/>
          </w:tcPr>
          <w:p w:rsidR="00254A24" w:rsidRPr="00470F34" w:rsidRDefault="00254A24" w:rsidP="00781CFF">
            <w:pPr>
              <w:widowControl w:val="0"/>
              <w:autoSpaceDE w:val="0"/>
              <w:autoSpaceDN w:val="0"/>
              <w:spacing w:line="280" w:lineRule="exact"/>
              <w:jc w:val="center"/>
              <w:rPr>
                <w:szCs w:val="28"/>
              </w:rPr>
            </w:pPr>
            <w:r w:rsidRPr="00470F34">
              <w:rPr>
                <w:szCs w:val="28"/>
              </w:rPr>
              <w:t>4.</w:t>
            </w:r>
          </w:p>
        </w:tc>
        <w:tc>
          <w:tcPr>
            <w:tcW w:w="11646" w:type="dxa"/>
            <w:gridSpan w:val="4"/>
          </w:tcPr>
          <w:p w:rsidR="00254A24" w:rsidRPr="00470F34" w:rsidRDefault="00254A24" w:rsidP="00781CFF">
            <w:pPr>
              <w:widowControl w:val="0"/>
              <w:autoSpaceDE w:val="0"/>
              <w:autoSpaceDN w:val="0"/>
              <w:spacing w:line="280" w:lineRule="exact"/>
              <w:rPr>
                <w:szCs w:val="28"/>
              </w:rPr>
            </w:pPr>
            <w:r w:rsidRPr="00470F34">
              <w:rPr>
                <w:szCs w:val="28"/>
              </w:rPr>
              <w:t>Основное мероприятие</w:t>
            </w:r>
          </w:p>
        </w:tc>
        <w:tc>
          <w:tcPr>
            <w:tcW w:w="2465" w:type="dxa"/>
          </w:tcPr>
          <w:p w:rsidR="00254A24" w:rsidRPr="00470F34" w:rsidRDefault="00254A24" w:rsidP="00781CFF">
            <w:pPr>
              <w:widowControl w:val="0"/>
              <w:autoSpaceDE w:val="0"/>
              <w:autoSpaceDN w:val="0"/>
              <w:spacing w:line="280" w:lineRule="exact"/>
              <w:rPr>
                <w:szCs w:val="28"/>
              </w:rPr>
            </w:pPr>
          </w:p>
        </w:tc>
      </w:tr>
      <w:tr w:rsidR="00254A24" w:rsidRPr="00470F34" w:rsidTr="00781CFF">
        <w:tc>
          <w:tcPr>
            <w:tcW w:w="675" w:type="dxa"/>
          </w:tcPr>
          <w:p w:rsidR="00254A24" w:rsidRPr="00470F34" w:rsidRDefault="00254A24" w:rsidP="00781CFF">
            <w:pPr>
              <w:widowControl w:val="0"/>
              <w:autoSpaceDE w:val="0"/>
              <w:autoSpaceDN w:val="0"/>
              <w:spacing w:line="280" w:lineRule="exact"/>
              <w:jc w:val="center"/>
              <w:rPr>
                <w:szCs w:val="28"/>
              </w:rPr>
            </w:pPr>
          </w:p>
        </w:tc>
        <w:tc>
          <w:tcPr>
            <w:tcW w:w="4253" w:type="dxa"/>
          </w:tcPr>
          <w:p w:rsidR="00254A24" w:rsidRPr="00470F34" w:rsidRDefault="00254A24" w:rsidP="00781CFF">
            <w:pPr>
              <w:widowControl w:val="0"/>
              <w:autoSpaceDE w:val="0"/>
              <w:autoSpaceDN w:val="0"/>
              <w:spacing w:line="280" w:lineRule="exact"/>
              <w:rPr>
                <w:szCs w:val="28"/>
              </w:rPr>
            </w:pPr>
          </w:p>
        </w:tc>
        <w:tc>
          <w:tcPr>
            <w:tcW w:w="2464" w:type="dxa"/>
          </w:tcPr>
          <w:p w:rsidR="00254A24" w:rsidRPr="00470F34" w:rsidRDefault="00254A24" w:rsidP="00781CFF">
            <w:pPr>
              <w:widowControl w:val="0"/>
              <w:autoSpaceDE w:val="0"/>
              <w:autoSpaceDN w:val="0"/>
              <w:spacing w:line="280" w:lineRule="exact"/>
              <w:rPr>
                <w:szCs w:val="28"/>
              </w:rPr>
            </w:pPr>
          </w:p>
        </w:tc>
        <w:tc>
          <w:tcPr>
            <w:tcW w:w="2464" w:type="dxa"/>
          </w:tcPr>
          <w:p w:rsidR="00254A24" w:rsidRPr="00470F34" w:rsidRDefault="00254A24" w:rsidP="00781CFF">
            <w:pPr>
              <w:widowControl w:val="0"/>
              <w:autoSpaceDE w:val="0"/>
              <w:autoSpaceDN w:val="0"/>
              <w:spacing w:line="280" w:lineRule="exact"/>
              <w:rPr>
                <w:szCs w:val="28"/>
              </w:rPr>
            </w:pPr>
          </w:p>
        </w:tc>
        <w:tc>
          <w:tcPr>
            <w:tcW w:w="2465" w:type="dxa"/>
          </w:tcPr>
          <w:p w:rsidR="00254A24" w:rsidRPr="00470F34" w:rsidRDefault="00254A24" w:rsidP="00781CFF">
            <w:pPr>
              <w:widowControl w:val="0"/>
              <w:autoSpaceDE w:val="0"/>
              <w:autoSpaceDN w:val="0"/>
              <w:spacing w:line="280" w:lineRule="exact"/>
              <w:rPr>
                <w:szCs w:val="28"/>
              </w:rPr>
            </w:pPr>
          </w:p>
        </w:tc>
        <w:tc>
          <w:tcPr>
            <w:tcW w:w="2465" w:type="dxa"/>
          </w:tcPr>
          <w:p w:rsidR="00254A24" w:rsidRPr="00470F34" w:rsidRDefault="00254A24" w:rsidP="00781CFF">
            <w:pPr>
              <w:widowControl w:val="0"/>
              <w:autoSpaceDE w:val="0"/>
              <w:autoSpaceDN w:val="0"/>
              <w:spacing w:line="280" w:lineRule="exact"/>
              <w:rPr>
                <w:szCs w:val="28"/>
              </w:rPr>
            </w:pPr>
          </w:p>
        </w:tc>
      </w:tr>
    </w:tbl>
    <w:p w:rsidR="00254A24" w:rsidRDefault="00254A24" w:rsidP="00254A24"/>
    <w:p w:rsidR="00254A24" w:rsidRDefault="00254A24" w:rsidP="00254A24">
      <w:pPr>
        <w:widowControl w:val="0"/>
        <w:autoSpaceDE w:val="0"/>
        <w:autoSpaceDN w:val="0"/>
        <w:adjustRightInd w:val="0"/>
        <w:spacing w:before="480" w:line="240" w:lineRule="exact"/>
        <w:outlineLvl w:val="2"/>
        <w:rPr>
          <w:szCs w:val="28"/>
        </w:rPr>
      </w:pPr>
    </w:p>
    <w:p w:rsidR="00254A24" w:rsidRDefault="00254A24" w:rsidP="00254A24">
      <w:pPr>
        <w:pStyle w:val="ConsPlusNormal"/>
        <w:jc w:val="both"/>
        <w:rPr>
          <w:rFonts w:ascii="Times New Roman" w:hAnsi="Times New Roman" w:cs="Times New Roman"/>
          <w:sz w:val="28"/>
          <w:szCs w:val="28"/>
        </w:rPr>
      </w:pPr>
    </w:p>
    <w:p w:rsidR="00254A24" w:rsidRPr="00C32DDF" w:rsidRDefault="00254A24" w:rsidP="00254A24">
      <w:pPr>
        <w:pStyle w:val="ConsPlusNormal"/>
        <w:jc w:val="both"/>
        <w:rPr>
          <w:rFonts w:ascii="Times New Roman" w:hAnsi="Times New Roman" w:cs="Times New Roman"/>
          <w:sz w:val="28"/>
          <w:szCs w:val="28"/>
        </w:rPr>
      </w:pPr>
    </w:p>
    <w:p w:rsidR="00254A24" w:rsidRDefault="00254A24" w:rsidP="000B7324">
      <w:pPr>
        <w:pStyle w:val="a5"/>
        <w:ind w:firstLine="0"/>
        <w:rPr>
          <w:szCs w:val="28"/>
        </w:rPr>
      </w:pPr>
    </w:p>
    <w:p w:rsidR="00254A24" w:rsidRDefault="00254A24" w:rsidP="000B7324">
      <w:pPr>
        <w:pStyle w:val="a5"/>
        <w:ind w:firstLine="0"/>
        <w:rPr>
          <w:szCs w:val="28"/>
        </w:rPr>
        <w:sectPr w:rsidR="00254A24" w:rsidSect="00E17376">
          <w:footerReference w:type="default" r:id="rId12"/>
          <w:pgSz w:w="16838" w:h="11906" w:orient="landscape"/>
          <w:pgMar w:top="1134" w:right="1134" w:bottom="851" w:left="1134" w:header="539" w:footer="431" w:gutter="0"/>
          <w:cols w:space="720"/>
          <w:titlePg/>
          <w:docGrid w:linePitch="360"/>
        </w:sectPr>
      </w:pPr>
    </w:p>
    <w:p w:rsidR="00254A24" w:rsidRDefault="00E17376" w:rsidP="00254A24">
      <w:pPr>
        <w:pStyle w:val="a5"/>
        <w:spacing w:line="240" w:lineRule="exact"/>
        <w:ind w:firstLine="0"/>
        <w:rPr>
          <w:szCs w:val="28"/>
        </w:rPr>
      </w:pPr>
      <w:r>
        <w:rPr>
          <w:noProof/>
          <w:szCs w:val="28"/>
          <w:lang w:eastAsia="ru-RU"/>
        </w:rPr>
        <w:lastRenderedPageBreak/>
        <w:pict>
          <v:rect id="_x0000_s1235" style="position:absolute;left:0;text-align:left;margin-left:218.6pt;margin-top:-30.45pt;width:50.25pt;height:15.75pt;z-index:251662336" stroked="f"/>
        </w:pict>
      </w:r>
      <w:r w:rsidR="00254A24">
        <w:rPr>
          <w:szCs w:val="28"/>
        </w:rPr>
        <w:t>Дело, отдел транспорта, дорожного хозяйства и благоустройств, прокуратура, финансовое управление</w:t>
      </w:r>
      <w:r w:rsidR="009F0431">
        <w:rPr>
          <w:szCs w:val="28"/>
        </w:rPr>
        <w:t>, сайт</w:t>
      </w:r>
    </w:p>
    <w:p w:rsidR="00254A24" w:rsidRPr="003D1337" w:rsidRDefault="00254A24" w:rsidP="000B7324">
      <w:pPr>
        <w:pStyle w:val="a5"/>
        <w:ind w:firstLine="0"/>
        <w:rPr>
          <w:szCs w:val="28"/>
        </w:rPr>
      </w:pPr>
    </w:p>
    <w:sectPr w:rsidR="00254A24" w:rsidRPr="003D1337" w:rsidSect="00E17376">
      <w:pgSz w:w="11906" w:h="16838"/>
      <w:pgMar w:top="1134" w:right="851" w:bottom="1134" w:left="1418" w:header="539" w:footer="431"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0C77" w:rsidRDefault="00E00C77">
      <w:r>
        <w:separator/>
      </w:r>
    </w:p>
  </w:endnote>
  <w:endnote w:type="continuationSeparator" w:id="0">
    <w:p w:rsidR="00E00C77" w:rsidRDefault="00E00C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Courier New">
    <w:panose1 w:val="02070309020205020404"/>
    <w:charset w:val="CC"/>
    <w:family w:val="modern"/>
    <w:pitch w:val="fixed"/>
    <w:sig w:usb0="E0002AFF" w:usb1="C0007843"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14" w:rsidRPr="00022614" w:rsidRDefault="00022614">
    <w:pPr>
      <w:pStyle w:val="ab"/>
      <w:rPr>
        <w:sz w:val="20"/>
      </w:rPr>
    </w:pPr>
    <w:r w:rsidRPr="00022614">
      <w:rPr>
        <w:sz w:val="20"/>
      </w:rPr>
      <w:t>12902</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14" w:rsidRPr="00022614" w:rsidRDefault="00022614">
    <w:pPr>
      <w:pStyle w:val="ab"/>
      <w:rPr>
        <w:sz w:val="20"/>
      </w:rPr>
    </w:pPr>
    <w:r w:rsidRPr="00022614">
      <w:rPr>
        <w:sz w:val="20"/>
      </w:rPr>
      <w:t>12902</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14" w:rsidRPr="00EA7A98" w:rsidRDefault="00022614" w:rsidP="00184AF3">
    <w:pPr>
      <w:pStyle w:val="ab"/>
      <w:rPr>
        <w:sz w:val="20"/>
      </w:rPr>
    </w:pPr>
    <w:r w:rsidRPr="00EA7A98">
      <w:rPr>
        <w:sz w:val="20"/>
      </w:rPr>
      <w:fldChar w:fldCharType="begin"/>
    </w:r>
    <w:r w:rsidRPr="00EA7A98">
      <w:rPr>
        <w:sz w:val="20"/>
      </w:rPr>
      <w:instrText xml:space="preserve"> FILENAME </w:instrText>
    </w:r>
    <w:r w:rsidRPr="00EA7A98">
      <w:rPr>
        <w:sz w:val="20"/>
      </w:rPr>
      <w:fldChar w:fldCharType="separate"/>
    </w:r>
    <w:r w:rsidR="009F0431">
      <w:rPr>
        <w:noProof/>
        <w:sz w:val="20"/>
      </w:rPr>
      <w:t>12902</w:t>
    </w:r>
    <w:r w:rsidRPr="00EA7A98">
      <w:rPr>
        <w:sz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0C77" w:rsidRDefault="00E00C77">
      <w:r>
        <w:separator/>
      </w:r>
    </w:p>
  </w:footnote>
  <w:footnote w:type="continuationSeparator" w:id="0">
    <w:p w:rsidR="00E00C77" w:rsidRDefault="00E00C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14" w:rsidRDefault="00022614" w:rsidP="00022614">
    <w:pPr>
      <w:pStyle w:val="a9"/>
      <w:jc w:val="center"/>
    </w:pPr>
    <w:fldSimple w:instr=" PAGE   \* MERGEFORMAT ">
      <w:r w:rsidR="00954BFD">
        <w:rPr>
          <w:noProof/>
        </w:rPr>
        <w:t>23</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14" w:rsidRDefault="00022614" w:rsidP="00022614">
    <w:pPr>
      <w:pStyle w:val="a9"/>
      <w:jc w:val="center"/>
    </w:pPr>
    <w:fldSimple w:instr=" PAGE   \* MERGEFORMAT ">
      <w:r w:rsidR="00954BFD">
        <w:rPr>
          <w:noProof/>
        </w:rPr>
        <w:t>1</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1">
      <w:start w:val="1"/>
      <w:numFmt w:val="bullet"/>
      <w:lvlText w:val=""/>
      <w:lvlJc w:val="left"/>
      <w:pPr>
        <w:tabs>
          <w:tab w:val="num" w:pos="1080"/>
        </w:tabs>
        <w:ind w:left="108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2">
      <w:start w:val="1"/>
      <w:numFmt w:val="bullet"/>
      <w:lvlText w:val=""/>
      <w:lvlJc w:val="left"/>
      <w:pPr>
        <w:tabs>
          <w:tab w:val="num" w:pos="1440"/>
        </w:tabs>
        <w:ind w:left="144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3">
      <w:start w:val="1"/>
      <w:numFmt w:val="bullet"/>
      <w:lvlText w:val=""/>
      <w:lvlJc w:val="left"/>
      <w:pPr>
        <w:tabs>
          <w:tab w:val="num" w:pos="1800"/>
        </w:tabs>
        <w:ind w:left="180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4">
      <w:start w:val="1"/>
      <w:numFmt w:val="bullet"/>
      <w:lvlText w:val=""/>
      <w:lvlJc w:val="left"/>
      <w:pPr>
        <w:tabs>
          <w:tab w:val="num" w:pos="2160"/>
        </w:tabs>
        <w:ind w:left="216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5">
      <w:start w:val="1"/>
      <w:numFmt w:val="bullet"/>
      <w:lvlText w:val=""/>
      <w:lvlJc w:val="left"/>
      <w:pPr>
        <w:tabs>
          <w:tab w:val="num" w:pos="2520"/>
        </w:tabs>
        <w:ind w:left="252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6">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7">
      <w:start w:val="1"/>
      <w:numFmt w:val="bullet"/>
      <w:lvlText w:val=""/>
      <w:lvlJc w:val="left"/>
      <w:pPr>
        <w:tabs>
          <w:tab w:val="num" w:pos="3240"/>
        </w:tabs>
        <w:ind w:left="324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8">
      <w:start w:val="1"/>
      <w:numFmt w:val="bullet"/>
      <w:lvlText w:val=""/>
      <w:lvlJc w:val="left"/>
      <w:pPr>
        <w:tabs>
          <w:tab w:val="num" w:pos="3600"/>
        </w:tabs>
        <w:ind w:left="360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abstractNum>
  <w:abstractNum w:abstractNumId="3">
    <w:nsid w:val="00000004"/>
    <w:multiLevelType w:val="multilevel"/>
    <w:tmpl w:val="00000004"/>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lvl w:ilvl="0">
      <w:start w:val="3"/>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3"/>
      <w:numFmt w:val="decimal"/>
      <w:lvlText w:val="%1.%2.%3."/>
      <w:lvlJc w:val="left"/>
      <w:pPr>
        <w:tabs>
          <w:tab w:val="num" w:pos="1440"/>
        </w:tabs>
        <w:ind w:left="1440" w:hanging="360"/>
      </w:pPr>
    </w:lvl>
    <w:lvl w:ilvl="3">
      <w:start w:val="3"/>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000006"/>
    <w:multiLevelType w:val="multilevel"/>
    <w:tmpl w:val="00000006"/>
    <w:lvl w:ilvl="0">
      <w:start w:val="3"/>
      <w:numFmt w:val="decimal"/>
      <w:lvlText w:val="%1."/>
      <w:lvlJc w:val="left"/>
      <w:pPr>
        <w:tabs>
          <w:tab w:val="num" w:pos="720"/>
        </w:tabs>
        <w:ind w:left="720" w:hanging="360"/>
      </w:pPr>
    </w:lvl>
    <w:lvl w:ilvl="1">
      <w:start w:val="1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0000008"/>
    <w:multiLevelType w:val="multilevel"/>
    <w:tmpl w:val="00000008"/>
    <w:lvl w:ilvl="0">
      <w:start w:val="3"/>
      <w:numFmt w:val="decimal"/>
      <w:lvlText w:val="%1."/>
      <w:lvlJc w:val="left"/>
      <w:pPr>
        <w:tabs>
          <w:tab w:val="num" w:pos="720"/>
        </w:tabs>
        <w:ind w:left="720" w:hanging="360"/>
      </w:pPr>
    </w:lvl>
    <w:lvl w:ilvl="1">
      <w:start w:val="11"/>
      <w:numFmt w:val="decimal"/>
      <w:lvlText w:val="%1.%2."/>
      <w:lvlJc w:val="left"/>
      <w:pPr>
        <w:tabs>
          <w:tab w:val="num" w:pos="1080"/>
        </w:tabs>
        <w:ind w:left="1080" w:hanging="360"/>
      </w:pPr>
    </w:lvl>
    <w:lvl w:ilvl="2">
      <w:start w:val="9"/>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00000009"/>
    <w:multiLevelType w:val="multilevel"/>
    <w:tmpl w:val="00000009"/>
    <w:lvl w:ilvl="0">
      <w:start w:val="5"/>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nsid w:val="06F23009"/>
    <w:multiLevelType w:val="multilevel"/>
    <w:tmpl w:val="C7267C54"/>
    <w:lvl w:ilvl="0">
      <w:start w:val="1"/>
      <w:numFmt w:val="decimal"/>
      <w:lvlText w:val="%1."/>
      <w:lvlJc w:val="left"/>
      <w:pPr>
        <w:ind w:left="675" w:hanging="675"/>
      </w:pPr>
      <w:rPr>
        <w:rFonts w:hint="default"/>
      </w:rPr>
    </w:lvl>
    <w:lvl w:ilvl="1">
      <w:start w:val="1"/>
      <w:numFmt w:val="decimal"/>
      <w:lvlText w:val="%1.%2."/>
      <w:lvlJc w:val="left"/>
      <w:pPr>
        <w:ind w:left="990" w:hanging="7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9">
    <w:nsid w:val="0D622ACD"/>
    <w:multiLevelType w:val="multilevel"/>
    <w:tmpl w:val="893AD7D4"/>
    <w:lvl w:ilvl="0">
      <w:start w:val="1"/>
      <w:numFmt w:val="decimal"/>
      <w:lvlText w:val="%1."/>
      <w:lvlJc w:val="left"/>
      <w:pPr>
        <w:ind w:left="675" w:hanging="675"/>
      </w:pPr>
      <w:rPr>
        <w:rFonts w:hint="default"/>
      </w:rPr>
    </w:lvl>
    <w:lvl w:ilvl="1">
      <w:start w:val="2"/>
      <w:numFmt w:val="decimal"/>
      <w:lvlText w:val="%1.%2."/>
      <w:lvlJc w:val="left"/>
      <w:pPr>
        <w:ind w:left="990" w:hanging="7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10">
    <w:nsid w:val="16B316BB"/>
    <w:multiLevelType w:val="singleLevel"/>
    <w:tmpl w:val="E8DCE678"/>
    <w:lvl w:ilvl="0">
      <w:start w:val="1"/>
      <w:numFmt w:val="bullet"/>
      <w:lvlText w:val=""/>
      <w:lvlJc w:val="left"/>
      <w:pPr>
        <w:tabs>
          <w:tab w:val="num" w:pos="360"/>
        </w:tabs>
        <w:ind w:left="0" w:firstLine="0"/>
      </w:pPr>
      <w:rPr>
        <w:rFonts w:ascii="Symbol" w:hAnsi="Symbol" w:hint="default"/>
      </w:rPr>
    </w:lvl>
  </w:abstractNum>
  <w:abstractNum w:abstractNumId="11">
    <w:nsid w:val="1E2E0DA9"/>
    <w:multiLevelType w:val="hybridMultilevel"/>
    <w:tmpl w:val="0C1CC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45F7FFD"/>
    <w:multiLevelType w:val="multilevel"/>
    <w:tmpl w:val="DA7664F8"/>
    <w:lvl w:ilvl="0">
      <w:start w:val="1"/>
      <w:numFmt w:val="decimal"/>
      <w:lvlText w:val="%1."/>
      <w:lvlJc w:val="left"/>
      <w:pPr>
        <w:ind w:left="675" w:hanging="675"/>
      </w:pPr>
      <w:rPr>
        <w:rFonts w:hint="default"/>
      </w:rPr>
    </w:lvl>
    <w:lvl w:ilvl="1">
      <w:start w:val="1"/>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3">
    <w:nsid w:val="24C95E5A"/>
    <w:multiLevelType w:val="hybridMultilevel"/>
    <w:tmpl w:val="146277FE"/>
    <w:lvl w:ilvl="0" w:tplc="E07EC7D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4E11154"/>
    <w:multiLevelType w:val="multilevel"/>
    <w:tmpl w:val="02D4BBFC"/>
    <w:lvl w:ilvl="0">
      <w:start w:val="1"/>
      <w:numFmt w:val="decimal"/>
      <w:lvlText w:val="%1."/>
      <w:lvlJc w:val="left"/>
      <w:pPr>
        <w:ind w:left="1249" w:hanging="540"/>
      </w:pPr>
      <w:rPr>
        <w:rFonts w:cs="Times New Roman" w:hint="default"/>
      </w:rPr>
    </w:lvl>
    <w:lvl w:ilvl="1">
      <w:start w:val="2"/>
      <w:numFmt w:val="decimal"/>
      <w:isLgl/>
      <w:lvlText w:val="%1.%2."/>
      <w:lvlJc w:val="left"/>
      <w:pPr>
        <w:ind w:left="1571" w:hanging="720"/>
      </w:pPr>
      <w:rPr>
        <w:rFonts w:cs="Times New Roman" w:hint="default"/>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215" w:hanging="1080"/>
      </w:pPr>
      <w:rPr>
        <w:rFonts w:cs="Times New Roman" w:hint="default"/>
      </w:rPr>
    </w:lvl>
    <w:lvl w:ilvl="4">
      <w:start w:val="1"/>
      <w:numFmt w:val="decimal"/>
      <w:isLgl/>
      <w:lvlText w:val="%1.%2.%3.%4.%5."/>
      <w:lvlJc w:val="left"/>
      <w:pPr>
        <w:ind w:left="2357" w:hanging="1080"/>
      </w:pPr>
      <w:rPr>
        <w:rFonts w:cs="Times New Roman" w:hint="default"/>
      </w:rPr>
    </w:lvl>
    <w:lvl w:ilvl="5">
      <w:start w:val="1"/>
      <w:numFmt w:val="decimal"/>
      <w:isLgl/>
      <w:lvlText w:val="%1.%2.%3.%4.%5.%6."/>
      <w:lvlJc w:val="left"/>
      <w:pPr>
        <w:ind w:left="2859" w:hanging="1440"/>
      </w:pPr>
      <w:rPr>
        <w:rFonts w:cs="Times New Roman" w:hint="default"/>
      </w:rPr>
    </w:lvl>
    <w:lvl w:ilvl="6">
      <w:start w:val="1"/>
      <w:numFmt w:val="decimal"/>
      <w:isLgl/>
      <w:lvlText w:val="%1.%2.%3.%4.%5.%6.%7."/>
      <w:lvlJc w:val="left"/>
      <w:pPr>
        <w:ind w:left="3361" w:hanging="1800"/>
      </w:pPr>
      <w:rPr>
        <w:rFonts w:cs="Times New Roman" w:hint="default"/>
      </w:rPr>
    </w:lvl>
    <w:lvl w:ilvl="7">
      <w:start w:val="1"/>
      <w:numFmt w:val="decimal"/>
      <w:isLgl/>
      <w:lvlText w:val="%1.%2.%3.%4.%5.%6.%7.%8."/>
      <w:lvlJc w:val="left"/>
      <w:pPr>
        <w:ind w:left="3503" w:hanging="1800"/>
      </w:pPr>
      <w:rPr>
        <w:rFonts w:cs="Times New Roman" w:hint="default"/>
      </w:rPr>
    </w:lvl>
    <w:lvl w:ilvl="8">
      <w:start w:val="1"/>
      <w:numFmt w:val="decimal"/>
      <w:isLgl/>
      <w:lvlText w:val="%1.%2.%3.%4.%5.%6.%7.%8.%9."/>
      <w:lvlJc w:val="left"/>
      <w:pPr>
        <w:ind w:left="4005" w:hanging="2160"/>
      </w:pPr>
      <w:rPr>
        <w:rFonts w:cs="Times New Roman" w:hint="default"/>
      </w:rPr>
    </w:lvl>
  </w:abstractNum>
  <w:abstractNum w:abstractNumId="15">
    <w:nsid w:val="26E97CE0"/>
    <w:multiLevelType w:val="multilevel"/>
    <w:tmpl w:val="FEB2A3D6"/>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6">
    <w:nsid w:val="2ADD0BF9"/>
    <w:multiLevelType w:val="hybridMultilevel"/>
    <w:tmpl w:val="9F528C28"/>
    <w:lvl w:ilvl="0" w:tplc="60565DE6">
      <w:start w:val="1"/>
      <w:numFmt w:val="decimal"/>
      <w:lvlText w:val="%1."/>
      <w:lvlJc w:val="left"/>
      <w:pPr>
        <w:tabs>
          <w:tab w:val="num" w:pos="405"/>
        </w:tabs>
        <w:ind w:left="405" w:hanging="360"/>
      </w:pPr>
      <w:rPr>
        <w:rFonts w:hint="default"/>
      </w:rPr>
    </w:lvl>
    <w:lvl w:ilvl="1" w:tplc="AFECA67A">
      <w:numFmt w:val="none"/>
      <w:lvlText w:val=""/>
      <w:lvlJc w:val="left"/>
      <w:pPr>
        <w:tabs>
          <w:tab w:val="num" w:pos="360"/>
        </w:tabs>
      </w:pPr>
    </w:lvl>
    <w:lvl w:ilvl="2" w:tplc="14FA4106">
      <w:numFmt w:val="none"/>
      <w:lvlText w:val=""/>
      <w:lvlJc w:val="left"/>
      <w:pPr>
        <w:tabs>
          <w:tab w:val="num" w:pos="360"/>
        </w:tabs>
      </w:pPr>
    </w:lvl>
    <w:lvl w:ilvl="3" w:tplc="056A07EE">
      <w:numFmt w:val="none"/>
      <w:lvlText w:val=""/>
      <w:lvlJc w:val="left"/>
      <w:pPr>
        <w:tabs>
          <w:tab w:val="num" w:pos="360"/>
        </w:tabs>
      </w:pPr>
    </w:lvl>
    <w:lvl w:ilvl="4" w:tplc="86E6BE3C">
      <w:numFmt w:val="none"/>
      <w:lvlText w:val=""/>
      <w:lvlJc w:val="left"/>
      <w:pPr>
        <w:tabs>
          <w:tab w:val="num" w:pos="360"/>
        </w:tabs>
      </w:pPr>
    </w:lvl>
    <w:lvl w:ilvl="5" w:tplc="98100F76">
      <w:numFmt w:val="none"/>
      <w:lvlText w:val=""/>
      <w:lvlJc w:val="left"/>
      <w:pPr>
        <w:tabs>
          <w:tab w:val="num" w:pos="360"/>
        </w:tabs>
      </w:pPr>
    </w:lvl>
    <w:lvl w:ilvl="6" w:tplc="695C7F74">
      <w:numFmt w:val="none"/>
      <w:lvlText w:val=""/>
      <w:lvlJc w:val="left"/>
      <w:pPr>
        <w:tabs>
          <w:tab w:val="num" w:pos="360"/>
        </w:tabs>
      </w:pPr>
    </w:lvl>
    <w:lvl w:ilvl="7" w:tplc="EB52259A">
      <w:numFmt w:val="none"/>
      <w:lvlText w:val=""/>
      <w:lvlJc w:val="left"/>
      <w:pPr>
        <w:tabs>
          <w:tab w:val="num" w:pos="360"/>
        </w:tabs>
      </w:pPr>
    </w:lvl>
    <w:lvl w:ilvl="8" w:tplc="111E1730">
      <w:numFmt w:val="none"/>
      <w:lvlText w:val=""/>
      <w:lvlJc w:val="left"/>
      <w:pPr>
        <w:tabs>
          <w:tab w:val="num" w:pos="360"/>
        </w:tabs>
      </w:pPr>
    </w:lvl>
  </w:abstractNum>
  <w:abstractNum w:abstractNumId="17">
    <w:nsid w:val="2D414D9D"/>
    <w:multiLevelType w:val="hybridMultilevel"/>
    <w:tmpl w:val="0D7C89A4"/>
    <w:lvl w:ilvl="0" w:tplc="9F46ACCE">
      <w:start w:val="1"/>
      <w:numFmt w:val="decimal"/>
      <w:lvlText w:val="%1)"/>
      <w:lvlJc w:val="left"/>
      <w:pPr>
        <w:ind w:left="927" w:hanging="360"/>
      </w:pPr>
      <w:rPr>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36215438"/>
    <w:multiLevelType w:val="hybridMultilevel"/>
    <w:tmpl w:val="59B05164"/>
    <w:lvl w:ilvl="0" w:tplc="120CC59A">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42643A4F"/>
    <w:multiLevelType w:val="hybridMultilevel"/>
    <w:tmpl w:val="AD3EC978"/>
    <w:lvl w:ilvl="0" w:tplc="5E5E99C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nsid w:val="435A24F4"/>
    <w:multiLevelType w:val="hybridMultilevel"/>
    <w:tmpl w:val="78D042D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442F0CEF"/>
    <w:multiLevelType w:val="hybridMultilevel"/>
    <w:tmpl w:val="01020DA8"/>
    <w:lvl w:ilvl="0" w:tplc="354E607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977284A"/>
    <w:multiLevelType w:val="singleLevel"/>
    <w:tmpl w:val="E8DCE678"/>
    <w:lvl w:ilvl="0">
      <w:start w:val="1"/>
      <w:numFmt w:val="bullet"/>
      <w:lvlText w:val=""/>
      <w:lvlJc w:val="left"/>
      <w:pPr>
        <w:tabs>
          <w:tab w:val="num" w:pos="360"/>
        </w:tabs>
        <w:ind w:left="0" w:firstLine="0"/>
      </w:pPr>
      <w:rPr>
        <w:rFonts w:ascii="Symbol" w:hAnsi="Symbol" w:hint="default"/>
      </w:rPr>
    </w:lvl>
  </w:abstractNum>
  <w:abstractNum w:abstractNumId="23">
    <w:nsid w:val="53B7498F"/>
    <w:multiLevelType w:val="hybridMultilevel"/>
    <w:tmpl w:val="0C1CC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52C4034"/>
    <w:multiLevelType w:val="hybridMultilevel"/>
    <w:tmpl w:val="7ADA7C54"/>
    <w:lvl w:ilvl="0" w:tplc="7A7AFBB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5">
    <w:nsid w:val="58C8381A"/>
    <w:multiLevelType w:val="hybridMultilevel"/>
    <w:tmpl w:val="DB5AA938"/>
    <w:lvl w:ilvl="0" w:tplc="6ED41FBA">
      <w:start w:val="1"/>
      <w:numFmt w:val="decimal"/>
      <w:lvlText w:val="%1."/>
      <w:lvlJc w:val="left"/>
      <w:pPr>
        <w:ind w:left="720" w:hanging="360"/>
      </w:pPr>
      <w:rPr>
        <w:rFonts w:cs="Times New Roman"/>
        <w:b w:val="0"/>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5F1F7853"/>
    <w:multiLevelType w:val="multilevel"/>
    <w:tmpl w:val="8620F4E6"/>
    <w:lvl w:ilvl="0">
      <w:start w:val="3"/>
      <w:numFmt w:val="decimal"/>
      <w:lvlText w:val="%1."/>
      <w:lvlJc w:val="left"/>
      <w:pPr>
        <w:ind w:left="720" w:hanging="360"/>
      </w:pPr>
    </w:lvl>
    <w:lvl w:ilvl="1">
      <w:start w:val="3"/>
      <w:numFmt w:val="decimal"/>
      <w:isLgl/>
      <w:lvlText w:val="%1.%2."/>
      <w:lvlJc w:val="left"/>
      <w:pPr>
        <w:ind w:left="1113" w:hanging="720"/>
      </w:pPr>
    </w:lvl>
    <w:lvl w:ilvl="2">
      <w:start w:val="5"/>
      <w:numFmt w:val="decimal"/>
      <w:isLgl/>
      <w:lvlText w:val="%1.%2.%3."/>
      <w:lvlJc w:val="left"/>
      <w:pPr>
        <w:ind w:left="1146" w:hanging="720"/>
      </w:pPr>
    </w:lvl>
    <w:lvl w:ilvl="3">
      <w:start w:val="1"/>
      <w:numFmt w:val="decimal"/>
      <w:isLgl/>
      <w:lvlText w:val="%1.%2.%3.%4."/>
      <w:lvlJc w:val="left"/>
      <w:pPr>
        <w:ind w:left="1539" w:hanging="1080"/>
      </w:pPr>
    </w:lvl>
    <w:lvl w:ilvl="4">
      <w:start w:val="1"/>
      <w:numFmt w:val="decimal"/>
      <w:isLgl/>
      <w:lvlText w:val="%1.%2.%3.%4.%5."/>
      <w:lvlJc w:val="left"/>
      <w:pPr>
        <w:ind w:left="1572" w:hanging="1080"/>
      </w:pPr>
    </w:lvl>
    <w:lvl w:ilvl="5">
      <w:start w:val="1"/>
      <w:numFmt w:val="decimal"/>
      <w:isLgl/>
      <w:lvlText w:val="%1.%2.%3.%4.%5.%6."/>
      <w:lvlJc w:val="left"/>
      <w:pPr>
        <w:ind w:left="1965" w:hanging="1440"/>
      </w:pPr>
    </w:lvl>
    <w:lvl w:ilvl="6">
      <w:start w:val="1"/>
      <w:numFmt w:val="decimal"/>
      <w:isLgl/>
      <w:lvlText w:val="%1.%2.%3.%4.%5.%6.%7."/>
      <w:lvlJc w:val="left"/>
      <w:pPr>
        <w:ind w:left="2358" w:hanging="1800"/>
      </w:pPr>
    </w:lvl>
    <w:lvl w:ilvl="7">
      <w:start w:val="1"/>
      <w:numFmt w:val="decimal"/>
      <w:isLgl/>
      <w:lvlText w:val="%1.%2.%3.%4.%5.%6.%7.%8."/>
      <w:lvlJc w:val="left"/>
      <w:pPr>
        <w:ind w:left="2391" w:hanging="1800"/>
      </w:pPr>
    </w:lvl>
    <w:lvl w:ilvl="8">
      <w:start w:val="1"/>
      <w:numFmt w:val="decimal"/>
      <w:isLgl/>
      <w:lvlText w:val="%1.%2.%3.%4.%5.%6.%7.%8.%9."/>
      <w:lvlJc w:val="left"/>
      <w:pPr>
        <w:ind w:left="2784" w:hanging="2160"/>
      </w:pPr>
    </w:lvl>
  </w:abstractNum>
  <w:abstractNum w:abstractNumId="27">
    <w:nsid w:val="62D55CB4"/>
    <w:multiLevelType w:val="multilevel"/>
    <w:tmpl w:val="548E616A"/>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nsid w:val="64AD0BDC"/>
    <w:multiLevelType w:val="multilevel"/>
    <w:tmpl w:val="9DD8FFD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9">
    <w:nsid w:val="72491848"/>
    <w:multiLevelType w:val="multilevel"/>
    <w:tmpl w:val="5FE8E30C"/>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7732097F"/>
    <w:multiLevelType w:val="multilevel"/>
    <w:tmpl w:val="D7D8FBD6"/>
    <w:lvl w:ilvl="0">
      <w:start w:val="4"/>
      <w:numFmt w:val="decimal"/>
      <w:lvlText w:val="%1."/>
      <w:lvlJc w:val="left"/>
      <w:pPr>
        <w:tabs>
          <w:tab w:val="num" w:pos="390"/>
        </w:tabs>
        <w:ind w:left="390" w:hanging="390"/>
      </w:pPr>
      <w:rPr>
        <w:rFonts w:hint="default"/>
      </w:rPr>
    </w:lvl>
    <w:lvl w:ilvl="1">
      <w:start w:val="4"/>
      <w:numFmt w:val="decimal"/>
      <w:lvlText w:val="%1.%2."/>
      <w:lvlJc w:val="left"/>
      <w:pPr>
        <w:tabs>
          <w:tab w:val="num" w:pos="765"/>
        </w:tabs>
        <w:ind w:left="765" w:hanging="720"/>
      </w:pPr>
      <w:rPr>
        <w:rFonts w:hint="default"/>
      </w:rPr>
    </w:lvl>
    <w:lvl w:ilvl="2">
      <w:start w:val="1"/>
      <w:numFmt w:val="decimal"/>
      <w:lvlText w:val="%1.%2.%3."/>
      <w:lvlJc w:val="left"/>
      <w:pPr>
        <w:tabs>
          <w:tab w:val="num" w:pos="810"/>
        </w:tabs>
        <w:ind w:left="810" w:hanging="720"/>
      </w:pPr>
      <w:rPr>
        <w:rFonts w:hint="default"/>
      </w:rPr>
    </w:lvl>
    <w:lvl w:ilvl="3">
      <w:start w:val="1"/>
      <w:numFmt w:val="decimal"/>
      <w:lvlText w:val="%1.%2.%3.%4."/>
      <w:lvlJc w:val="left"/>
      <w:pPr>
        <w:tabs>
          <w:tab w:val="num" w:pos="1215"/>
        </w:tabs>
        <w:ind w:left="1215" w:hanging="1080"/>
      </w:pPr>
      <w:rPr>
        <w:rFonts w:hint="default"/>
      </w:rPr>
    </w:lvl>
    <w:lvl w:ilvl="4">
      <w:start w:val="1"/>
      <w:numFmt w:val="decimal"/>
      <w:lvlText w:val="%1.%2.%3.%4.%5."/>
      <w:lvlJc w:val="left"/>
      <w:pPr>
        <w:tabs>
          <w:tab w:val="num" w:pos="1260"/>
        </w:tabs>
        <w:ind w:left="1260" w:hanging="1080"/>
      </w:pPr>
      <w:rPr>
        <w:rFonts w:hint="default"/>
      </w:rPr>
    </w:lvl>
    <w:lvl w:ilvl="5">
      <w:start w:val="1"/>
      <w:numFmt w:val="decimal"/>
      <w:lvlText w:val="%1.%2.%3.%4.%5.%6."/>
      <w:lvlJc w:val="left"/>
      <w:pPr>
        <w:tabs>
          <w:tab w:val="num" w:pos="1665"/>
        </w:tabs>
        <w:ind w:left="1665" w:hanging="1440"/>
      </w:pPr>
      <w:rPr>
        <w:rFonts w:hint="default"/>
      </w:rPr>
    </w:lvl>
    <w:lvl w:ilvl="6">
      <w:start w:val="1"/>
      <w:numFmt w:val="decimal"/>
      <w:lvlText w:val="%1.%2.%3.%4.%5.%6.%7."/>
      <w:lvlJc w:val="left"/>
      <w:pPr>
        <w:tabs>
          <w:tab w:val="num" w:pos="1710"/>
        </w:tabs>
        <w:ind w:left="1710" w:hanging="1440"/>
      </w:pPr>
      <w:rPr>
        <w:rFonts w:hint="default"/>
      </w:rPr>
    </w:lvl>
    <w:lvl w:ilvl="7">
      <w:start w:val="1"/>
      <w:numFmt w:val="decimal"/>
      <w:lvlText w:val="%1.%2.%3.%4.%5.%6.%7.%8."/>
      <w:lvlJc w:val="left"/>
      <w:pPr>
        <w:tabs>
          <w:tab w:val="num" w:pos="2115"/>
        </w:tabs>
        <w:ind w:left="2115" w:hanging="1800"/>
      </w:pPr>
      <w:rPr>
        <w:rFonts w:hint="default"/>
      </w:rPr>
    </w:lvl>
    <w:lvl w:ilvl="8">
      <w:start w:val="1"/>
      <w:numFmt w:val="decimal"/>
      <w:lvlText w:val="%1.%2.%3.%4.%5.%6.%7.%8.%9."/>
      <w:lvlJc w:val="left"/>
      <w:pPr>
        <w:tabs>
          <w:tab w:val="num" w:pos="2160"/>
        </w:tabs>
        <w:ind w:left="2160" w:hanging="1800"/>
      </w:pPr>
      <w:rPr>
        <w:rFonts w:hint="default"/>
      </w:rPr>
    </w:lvl>
  </w:abstractNum>
  <w:abstractNum w:abstractNumId="31">
    <w:nsid w:val="784B2DDD"/>
    <w:multiLevelType w:val="multilevel"/>
    <w:tmpl w:val="6E3A10A6"/>
    <w:lvl w:ilvl="0">
      <w:start w:val="1"/>
      <w:numFmt w:val="decimal"/>
      <w:lvlText w:val="%1."/>
      <w:lvlJc w:val="left"/>
      <w:pPr>
        <w:ind w:left="675" w:hanging="675"/>
      </w:pPr>
      <w:rPr>
        <w:rFonts w:hint="default"/>
        <w:b w:val="0"/>
      </w:rPr>
    </w:lvl>
    <w:lvl w:ilvl="1">
      <w:start w:val="1"/>
      <w:numFmt w:val="decimal"/>
      <w:lvlText w:val="%1.%2."/>
      <w:lvlJc w:val="left"/>
      <w:pPr>
        <w:ind w:left="1074" w:hanging="720"/>
      </w:pPr>
      <w:rPr>
        <w:rFonts w:hint="default"/>
        <w:b w:val="0"/>
      </w:rPr>
    </w:lvl>
    <w:lvl w:ilvl="2">
      <w:start w:val="1"/>
      <w:numFmt w:val="decimal"/>
      <w:lvlText w:val="%1.%2.%3."/>
      <w:lvlJc w:val="left"/>
      <w:pPr>
        <w:ind w:left="1428" w:hanging="720"/>
      </w:pPr>
      <w:rPr>
        <w:rFonts w:hint="default"/>
        <w:b w:val="0"/>
      </w:rPr>
    </w:lvl>
    <w:lvl w:ilvl="3">
      <w:start w:val="1"/>
      <w:numFmt w:val="decimal"/>
      <w:lvlText w:val="%1.%2.%3.%4."/>
      <w:lvlJc w:val="left"/>
      <w:pPr>
        <w:ind w:left="2142" w:hanging="108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3210" w:hanging="1440"/>
      </w:pPr>
      <w:rPr>
        <w:rFonts w:hint="default"/>
        <w:b w:val="0"/>
      </w:rPr>
    </w:lvl>
    <w:lvl w:ilvl="6">
      <w:start w:val="1"/>
      <w:numFmt w:val="decimal"/>
      <w:lvlText w:val="%1.%2.%3.%4.%5.%6.%7."/>
      <w:lvlJc w:val="left"/>
      <w:pPr>
        <w:ind w:left="3924" w:hanging="1800"/>
      </w:pPr>
      <w:rPr>
        <w:rFonts w:hint="default"/>
        <w:b w:val="0"/>
      </w:rPr>
    </w:lvl>
    <w:lvl w:ilvl="7">
      <w:start w:val="1"/>
      <w:numFmt w:val="decimal"/>
      <w:lvlText w:val="%1.%2.%3.%4.%5.%6.%7.%8."/>
      <w:lvlJc w:val="left"/>
      <w:pPr>
        <w:ind w:left="4278" w:hanging="1800"/>
      </w:pPr>
      <w:rPr>
        <w:rFonts w:hint="default"/>
        <w:b w:val="0"/>
      </w:rPr>
    </w:lvl>
    <w:lvl w:ilvl="8">
      <w:start w:val="1"/>
      <w:numFmt w:val="decimal"/>
      <w:lvlText w:val="%1.%2.%3.%4.%5.%6.%7.%8.%9."/>
      <w:lvlJc w:val="left"/>
      <w:pPr>
        <w:ind w:left="4992" w:hanging="2160"/>
      </w:pPr>
      <w:rPr>
        <w:rFonts w:hint="default"/>
        <w:b w:val="0"/>
      </w:rPr>
    </w:lvl>
  </w:abstractNum>
  <w:num w:numId="1">
    <w:abstractNumId w:val="18"/>
  </w:num>
  <w:num w:numId="2">
    <w:abstractNumId w:val="28"/>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lvlOverride w:ilvl="0">
      <w:startOverride w:val="3"/>
    </w:lvlOverride>
    <w:lvlOverride w:ilvl="1">
      <w:startOverride w:val="3"/>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4"/>
    <w:lvlOverride w:ilvl="0">
      <w:startOverride w:val="3"/>
    </w:lvlOverride>
    <w:lvlOverride w:ilvl="1">
      <w:startOverride w:val="4"/>
    </w:lvlOverride>
    <w:lvlOverride w:ilvl="2">
      <w:startOverride w:val="3"/>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lvlOverride w:ilvl="0">
      <w:startOverride w:val="3"/>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6"/>
    <w:lvlOverride w:ilvl="0">
      <w:startOverride w:val="3"/>
    </w:lvlOverride>
    <w:lvlOverride w:ilvl="1">
      <w:startOverride w:val="11"/>
    </w:lvlOverride>
    <w:lvlOverride w:ilvl="2">
      <w:startOverride w:val="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7"/>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2"/>
    <w:lvlOverride w:ilvl="0"/>
    <w:lvlOverride w:ilvl="1"/>
    <w:lvlOverride w:ilvl="2"/>
    <w:lvlOverride w:ilvl="3"/>
    <w:lvlOverride w:ilvl="4"/>
    <w:lvlOverride w:ilvl="5"/>
    <w:lvlOverride w:ilvl="6"/>
    <w:lvlOverride w:ilvl="7"/>
    <w:lvlOverride w:ilvl="8"/>
  </w:num>
  <w:num w:numId="21">
    <w:abstractNumId w:val="19"/>
  </w:num>
  <w:num w:numId="22">
    <w:abstractNumId w:val="10"/>
  </w:num>
  <w:num w:numId="23">
    <w:abstractNumId w:val="22"/>
  </w:num>
  <w:num w:numId="24">
    <w:abstractNumId w:val="13"/>
  </w:num>
  <w:num w:numId="25">
    <w:abstractNumId w:val="21"/>
  </w:num>
  <w:num w:numId="26">
    <w:abstractNumId w:val="8"/>
  </w:num>
  <w:num w:numId="27">
    <w:abstractNumId w:val="15"/>
  </w:num>
  <w:num w:numId="28">
    <w:abstractNumId w:val="12"/>
  </w:num>
  <w:num w:numId="29">
    <w:abstractNumId w:val="29"/>
  </w:num>
  <w:num w:numId="30">
    <w:abstractNumId w:val="27"/>
  </w:num>
  <w:num w:numId="31">
    <w:abstractNumId w:val="31"/>
  </w:num>
  <w:num w:numId="32">
    <w:abstractNumId w:val="9"/>
  </w:num>
  <w:num w:numId="33">
    <w:abstractNumId w:val="14"/>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6"/>
    <w:lvlOverride w:ilvl="0">
      <w:startOverride w:val="3"/>
    </w:lvlOverride>
    <w:lvlOverride w:ilvl="1">
      <w:startOverride w:val="3"/>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num>
  <w:num w:numId="38">
    <w:abstractNumId w:val="30"/>
  </w:num>
  <w:num w:numId="39">
    <w:abstractNumId w:val="23"/>
  </w:num>
  <w:num w:numId="40">
    <w:abstractNumId w:val="24"/>
  </w:num>
  <w:num w:numId="41">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attachedTemplate r:id="rId1"/>
  <w:stylePaneFormatFilter w:val="3F01"/>
  <w:defaultTabStop w:val="708"/>
  <w:drawingGridHorizontalSpacing w:val="140"/>
  <w:displayHorizontalDrawingGridEvery w:val="2"/>
  <w:displayVerticalDrawingGridEvery w:val="2"/>
  <w:noPunctuationKerning/>
  <w:characterSpacingControl w:val="doNotCompress"/>
  <w:hdrShapeDefaults>
    <o:shapedefaults v:ext="edit" spidmax="5122"/>
  </w:hdrShapeDefaults>
  <w:footnotePr>
    <w:footnote w:id="-1"/>
    <w:footnote w:id="0"/>
  </w:footnotePr>
  <w:endnotePr>
    <w:endnote w:id="-1"/>
    <w:endnote w:id="0"/>
  </w:endnotePr>
  <w:compat/>
  <w:rsids>
    <w:rsidRoot w:val="00DE7701"/>
    <w:rsid w:val="000000C0"/>
    <w:rsid w:val="000101FD"/>
    <w:rsid w:val="00020603"/>
    <w:rsid w:val="00022614"/>
    <w:rsid w:val="00031AB6"/>
    <w:rsid w:val="0005544D"/>
    <w:rsid w:val="0006220A"/>
    <w:rsid w:val="0006283E"/>
    <w:rsid w:val="00062E4F"/>
    <w:rsid w:val="00064595"/>
    <w:rsid w:val="00065C33"/>
    <w:rsid w:val="00066153"/>
    <w:rsid w:val="0007188D"/>
    <w:rsid w:val="00080C90"/>
    <w:rsid w:val="00097994"/>
    <w:rsid w:val="000A5A78"/>
    <w:rsid w:val="000A7814"/>
    <w:rsid w:val="000B7324"/>
    <w:rsid w:val="000C2D90"/>
    <w:rsid w:val="000C3B3F"/>
    <w:rsid w:val="000C54CB"/>
    <w:rsid w:val="000D7EE9"/>
    <w:rsid w:val="000E30DA"/>
    <w:rsid w:val="001164BA"/>
    <w:rsid w:val="00137DC0"/>
    <w:rsid w:val="00143108"/>
    <w:rsid w:val="001529FF"/>
    <w:rsid w:val="00157B0E"/>
    <w:rsid w:val="00184AF3"/>
    <w:rsid w:val="00195018"/>
    <w:rsid w:val="001966EA"/>
    <w:rsid w:val="00197F29"/>
    <w:rsid w:val="001B20D4"/>
    <w:rsid w:val="001B2E61"/>
    <w:rsid w:val="001C5BC9"/>
    <w:rsid w:val="001D3287"/>
    <w:rsid w:val="001E36E8"/>
    <w:rsid w:val="001E7829"/>
    <w:rsid w:val="001F578F"/>
    <w:rsid w:val="001F69FB"/>
    <w:rsid w:val="00201519"/>
    <w:rsid w:val="00201FB7"/>
    <w:rsid w:val="00213532"/>
    <w:rsid w:val="002146F6"/>
    <w:rsid w:val="002167E3"/>
    <w:rsid w:val="002409B3"/>
    <w:rsid w:val="0025014E"/>
    <w:rsid w:val="002536A3"/>
    <w:rsid w:val="002546B6"/>
    <w:rsid w:val="00254A24"/>
    <w:rsid w:val="002570C6"/>
    <w:rsid w:val="00271D11"/>
    <w:rsid w:val="002A4701"/>
    <w:rsid w:val="002A5875"/>
    <w:rsid w:val="002A64EF"/>
    <w:rsid w:val="002B0E76"/>
    <w:rsid w:val="002C1DC8"/>
    <w:rsid w:val="002D0BAA"/>
    <w:rsid w:val="002D4469"/>
    <w:rsid w:val="002E621D"/>
    <w:rsid w:val="002F7D7C"/>
    <w:rsid w:val="00311DAC"/>
    <w:rsid w:val="003158C8"/>
    <w:rsid w:val="003260EF"/>
    <w:rsid w:val="00336935"/>
    <w:rsid w:val="00350F24"/>
    <w:rsid w:val="003521E5"/>
    <w:rsid w:val="0036013B"/>
    <w:rsid w:val="0036377F"/>
    <w:rsid w:val="00366A37"/>
    <w:rsid w:val="0037540D"/>
    <w:rsid w:val="0037578A"/>
    <w:rsid w:val="00380D4C"/>
    <w:rsid w:val="00384BE5"/>
    <w:rsid w:val="00390933"/>
    <w:rsid w:val="003A5DE3"/>
    <w:rsid w:val="003A70A3"/>
    <w:rsid w:val="003D1337"/>
    <w:rsid w:val="003D52F7"/>
    <w:rsid w:val="003D6761"/>
    <w:rsid w:val="003E7420"/>
    <w:rsid w:val="003F5713"/>
    <w:rsid w:val="003F5DED"/>
    <w:rsid w:val="00414852"/>
    <w:rsid w:val="00416E4D"/>
    <w:rsid w:val="0043010D"/>
    <w:rsid w:val="004535CD"/>
    <w:rsid w:val="00457EBD"/>
    <w:rsid w:val="00460487"/>
    <w:rsid w:val="00463529"/>
    <w:rsid w:val="0047083E"/>
    <w:rsid w:val="004818F0"/>
    <w:rsid w:val="00481F13"/>
    <w:rsid w:val="00482A25"/>
    <w:rsid w:val="0048446A"/>
    <w:rsid w:val="00484BAC"/>
    <w:rsid w:val="00494319"/>
    <w:rsid w:val="00496B9D"/>
    <w:rsid w:val="004D0F70"/>
    <w:rsid w:val="004D7AA8"/>
    <w:rsid w:val="004E06D0"/>
    <w:rsid w:val="004F6BB4"/>
    <w:rsid w:val="00501D26"/>
    <w:rsid w:val="005079E4"/>
    <w:rsid w:val="00515091"/>
    <w:rsid w:val="00545D6B"/>
    <w:rsid w:val="0055175B"/>
    <w:rsid w:val="0056298D"/>
    <w:rsid w:val="005659E9"/>
    <w:rsid w:val="005840C7"/>
    <w:rsid w:val="00584685"/>
    <w:rsid w:val="005854CA"/>
    <w:rsid w:val="00586BFD"/>
    <w:rsid w:val="0059332C"/>
    <w:rsid w:val="005955BE"/>
    <w:rsid w:val="00596E9B"/>
    <w:rsid w:val="005A621E"/>
    <w:rsid w:val="005B3C09"/>
    <w:rsid w:val="005B47F9"/>
    <w:rsid w:val="005C0F12"/>
    <w:rsid w:val="005C78DA"/>
    <w:rsid w:val="005D0191"/>
    <w:rsid w:val="005D755B"/>
    <w:rsid w:val="005E0B29"/>
    <w:rsid w:val="0063089F"/>
    <w:rsid w:val="00631297"/>
    <w:rsid w:val="00660E50"/>
    <w:rsid w:val="006628E7"/>
    <w:rsid w:val="00663E72"/>
    <w:rsid w:val="00667112"/>
    <w:rsid w:val="00673E9B"/>
    <w:rsid w:val="00695D31"/>
    <w:rsid w:val="006A4429"/>
    <w:rsid w:val="006D2C12"/>
    <w:rsid w:val="006D7A6A"/>
    <w:rsid w:val="006E42B2"/>
    <w:rsid w:val="006F2B94"/>
    <w:rsid w:val="006F3090"/>
    <w:rsid w:val="006F553E"/>
    <w:rsid w:val="006F7BA8"/>
    <w:rsid w:val="00715A69"/>
    <w:rsid w:val="00725075"/>
    <w:rsid w:val="007427C0"/>
    <w:rsid w:val="0075291D"/>
    <w:rsid w:val="0076336E"/>
    <w:rsid w:val="00765F17"/>
    <w:rsid w:val="0077021E"/>
    <w:rsid w:val="00781CFF"/>
    <w:rsid w:val="00796E4E"/>
    <w:rsid w:val="007A4E9B"/>
    <w:rsid w:val="007D610C"/>
    <w:rsid w:val="007D7FCF"/>
    <w:rsid w:val="007E6F93"/>
    <w:rsid w:val="007F2F28"/>
    <w:rsid w:val="007F6F0D"/>
    <w:rsid w:val="00802DF8"/>
    <w:rsid w:val="008114DE"/>
    <w:rsid w:val="0081416D"/>
    <w:rsid w:val="00825959"/>
    <w:rsid w:val="00825EFC"/>
    <w:rsid w:val="00830F65"/>
    <w:rsid w:val="00834A25"/>
    <w:rsid w:val="00837074"/>
    <w:rsid w:val="00837B48"/>
    <w:rsid w:val="00850787"/>
    <w:rsid w:val="00850AFC"/>
    <w:rsid w:val="00866326"/>
    <w:rsid w:val="008741B6"/>
    <w:rsid w:val="00875BE0"/>
    <w:rsid w:val="008771B6"/>
    <w:rsid w:val="0089001D"/>
    <w:rsid w:val="00892F7F"/>
    <w:rsid w:val="008930B7"/>
    <w:rsid w:val="008936EC"/>
    <w:rsid w:val="008A4A47"/>
    <w:rsid w:val="008B039B"/>
    <w:rsid w:val="008C201E"/>
    <w:rsid w:val="008C7AA5"/>
    <w:rsid w:val="008D3FCC"/>
    <w:rsid w:val="008E00E2"/>
    <w:rsid w:val="008E7171"/>
    <w:rsid w:val="008F6820"/>
    <w:rsid w:val="0090711A"/>
    <w:rsid w:val="00920A1F"/>
    <w:rsid w:val="00951A5F"/>
    <w:rsid w:val="00954BFD"/>
    <w:rsid w:val="009626D6"/>
    <w:rsid w:val="00980316"/>
    <w:rsid w:val="009A051A"/>
    <w:rsid w:val="009B38E5"/>
    <w:rsid w:val="009C011A"/>
    <w:rsid w:val="009C6679"/>
    <w:rsid w:val="009F0431"/>
    <w:rsid w:val="00A00BA8"/>
    <w:rsid w:val="00A02D72"/>
    <w:rsid w:val="00A03631"/>
    <w:rsid w:val="00A03C37"/>
    <w:rsid w:val="00A1315D"/>
    <w:rsid w:val="00A13AA7"/>
    <w:rsid w:val="00A1583B"/>
    <w:rsid w:val="00A16F73"/>
    <w:rsid w:val="00A17488"/>
    <w:rsid w:val="00A2322B"/>
    <w:rsid w:val="00A26AAE"/>
    <w:rsid w:val="00A34913"/>
    <w:rsid w:val="00A4395E"/>
    <w:rsid w:val="00A442D4"/>
    <w:rsid w:val="00A51560"/>
    <w:rsid w:val="00A52445"/>
    <w:rsid w:val="00A52F96"/>
    <w:rsid w:val="00A558D9"/>
    <w:rsid w:val="00A663FF"/>
    <w:rsid w:val="00A66A62"/>
    <w:rsid w:val="00A701BA"/>
    <w:rsid w:val="00A976CC"/>
    <w:rsid w:val="00AA028A"/>
    <w:rsid w:val="00AB176C"/>
    <w:rsid w:val="00AC721F"/>
    <w:rsid w:val="00AE0B25"/>
    <w:rsid w:val="00AF218B"/>
    <w:rsid w:val="00AF3961"/>
    <w:rsid w:val="00B01720"/>
    <w:rsid w:val="00B01DB0"/>
    <w:rsid w:val="00B118AC"/>
    <w:rsid w:val="00B153F7"/>
    <w:rsid w:val="00B334B6"/>
    <w:rsid w:val="00B5548E"/>
    <w:rsid w:val="00B55C2A"/>
    <w:rsid w:val="00B611C0"/>
    <w:rsid w:val="00B829D8"/>
    <w:rsid w:val="00B907E1"/>
    <w:rsid w:val="00B921B5"/>
    <w:rsid w:val="00BC39A6"/>
    <w:rsid w:val="00BD320B"/>
    <w:rsid w:val="00BD5796"/>
    <w:rsid w:val="00BE0F6E"/>
    <w:rsid w:val="00BF610F"/>
    <w:rsid w:val="00C17F88"/>
    <w:rsid w:val="00C2760E"/>
    <w:rsid w:val="00C31A58"/>
    <w:rsid w:val="00C64AE0"/>
    <w:rsid w:val="00C84028"/>
    <w:rsid w:val="00C86B4B"/>
    <w:rsid w:val="00C9752C"/>
    <w:rsid w:val="00CA7060"/>
    <w:rsid w:val="00CB2D5D"/>
    <w:rsid w:val="00CC6FC0"/>
    <w:rsid w:val="00CC7ACC"/>
    <w:rsid w:val="00CD7FF1"/>
    <w:rsid w:val="00CF65BB"/>
    <w:rsid w:val="00D22AD3"/>
    <w:rsid w:val="00D32C65"/>
    <w:rsid w:val="00D45F3F"/>
    <w:rsid w:val="00D6374E"/>
    <w:rsid w:val="00D76148"/>
    <w:rsid w:val="00D85797"/>
    <w:rsid w:val="00DA0691"/>
    <w:rsid w:val="00DC5D1D"/>
    <w:rsid w:val="00DC7BD5"/>
    <w:rsid w:val="00DD5E01"/>
    <w:rsid w:val="00DE7701"/>
    <w:rsid w:val="00DF3619"/>
    <w:rsid w:val="00DF39CD"/>
    <w:rsid w:val="00E00C77"/>
    <w:rsid w:val="00E10A96"/>
    <w:rsid w:val="00E17376"/>
    <w:rsid w:val="00E1797E"/>
    <w:rsid w:val="00E25414"/>
    <w:rsid w:val="00E27F88"/>
    <w:rsid w:val="00E3222F"/>
    <w:rsid w:val="00E70E6D"/>
    <w:rsid w:val="00E77EDE"/>
    <w:rsid w:val="00E864D1"/>
    <w:rsid w:val="00E90E2B"/>
    <w:rsid w:val="00E91F79"/>
    <w:rsid w:val="00E928A3"/>
    <w:rsid w:val="00EA5CDD"/>
    <w:rsid w:val="00EA7A98"/>
    <w:rsid w:val="00EB2956"/>
    <w:rsid w:val="00EE014C"/>
    <w:rsid w:val="00EE3854"/>
    <w:rsid w:val="00EF0B3C"/>
    <w:rsid w:val="00EF7D4B"/>
    <w:rsid w:val="00F15757"/>
    <w:rsid w:val="00F21BC0"/>
    <w:rsid w:val="00F22F1F"/>
    <w:rsid w:val="00F31ED4"/>
    <w:rsid w:val="00F42E4D"/>
    <w:rsid w:val="00F50A95"/>
    <w:rsid w:val="00F54510"/>
    <w:rsid w:val="00F749D6"/>
    <w:rsid w:val="00F80F28"/>
    <w:rsid w:val="00F82F6A"/>
    <w:rsid w:val="00F910DF"/>
    <w:rsid w:val="00F918DB"/>
    <w:rsid w:val="00FA2F68"/>
    <w:rsid w:val="00FA47AD"/>
    <w:rsid w:val="00FB1273"/>
    <w:rsid w:val="00FB2940"/>
    <w:rsid w:val="00FC0669"/>
    <w:rsid w:val="00FD2667"/>
    <w:rsid w:val="00FF04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A7A98"/>
    <w:pPr>
      <w:suppressAutoHyphens/>
    </w:pPr>
    <w:rPr>
      <w:sz w:val="28"/>
      <w:lang w:eastAsia="ar-SA"/>
    </w:rPr>
  </w:style>
  <w:style w:type="paragraph" w:styleId="1">
    <w:name w:val="heading 1"/>
    <w:basedOn w:val="a"/>
    <w:next w:val="a"/>
    <w:link w:val="10"/>
    <w:qFormat/>
    <w:rsid w:val="003158C8"/>
    <w:pPr>
      <w:keepNext/>
      <w:suppressAutoHyphens w:val="0"/>
      <w:spacing w:before="240" w:after="60"/>
      <w:outlineLvl w:val="0"/>
    </w:pPr>
    <w:rPr>
      <w:rFonts w:ascii="Calibri Light" w:hAnsi="Calibri Light"/>
      <w:b/>
      <w:bCs/>
      <w:kern w:val="32"/>
      <w:sz w:val="32"/>
      <w:szCs w:val="32"/>
      <w:lang w:eastAsia="ru-RU"/>
    </w:rPr>
  </w:style>
  <w:style w:type="paragraph" w:styleId="2">
    <w:name w:val="heading 2"/>
    <w:basedOn w:val="a"/>
    <w:next w:val="a"/>
    <w:link w:val="20"/>
    <w:qFormat/>
    <w:rsid w:val="003158C8"/>
    <w:pPr>
      <w:keepNext/>
      <w:numPr>
        <w:ilvl w:val="1"/>
        <w:numId w:val="2"/>
      </w:numPr>
      <w:ind w:left="0" w:firstLine="567"/>
      <w:jc w:val="both"/>
      <w:outlineLvl w:val="1"/>
    </w:pPr>
    <w:rPr>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158C8"/>
    <w:rPr>
      <w:rFonts w:ascii="Calibri Light" w:hAnsi="Calibri Light"/>
      <w:b/>
      <w:bCs/>
      <w:kern w:val="32"/>
      <w:sz w:val="32"/>
      <w:szCs w:val="32"/>
      <w:lang w:val="ru-RU" w:eastAsia="ru-RU" w:bidi="ar-SA"/>
    </w:rPr>
  </w:style>
  <w:style w:type="character" w:customStyle="1" w:styleId="20">
    <w:name w:val="Заголовок 2 Знак"/>
    <w:basedOn w:val="a0"/>
    <w:link w:val="2"/>
    <w:rsid w:val="00195018"/>
    <w:rPr>
      <w:b/>
      <w:bCs/>
      <w:sz w:val="28"/>
      <w:szCs w:val="28"/>
      <w:lang w:val="ru-RU" w:eastAsia="ar-SA" w:bidi="ar-SA"/>
    </w:rPr>
  </w:style>
  <w:style w:type="paragraph" w:customStyle="1" w:styleId="a3">
    <w:name w:val="Адресат"/>
    <w:basedOn w:val="a"/>
    <w:rsid w:val="00AE0B25"/>
    <w:pPr>
      <w:spacing w:after="120" w:line="240" w:lineRule="exact"/>
    </w:pPr>
  </w:style>
  <w:style w:type="paragraph" w:customStyle="1" w:styleId="a4">
    <w:name w:val="Приложение"/>
    <w:basedOn w:val="a5"/>
    <w:rsid w:val="00AE0B25"/>
    <w:pPr>
      <w:tabs>
        <w:tab w:val="left" w:pos="1673"/>
      </w:tabs>
      <w:spacing w:before="240" w:line="240" w:lineRule="exact"/>
      <w:ind w:left="1985" w:hanging="1985"/>
    </w:pPr>
  </w:style>
  <w:style w:type="paragraph" w:styleId="a5">
    <w:name w:val="Body Text"/>
    <w:basedOn w:val="a"/>
    <w:link w:val="11"/>
    <w:rsid w:val="00AE0B25"/>
    <w:pPr>
      <w:spacing w:line="360" w:lineRule="exact"/>
      <w:ind w:firstLine="720"/>
      <w:jc w:val="both"/>
    </w:pPr>
  </w:style>
  <w:style w:type="character" w:customStyle="1" w:styleId="11">
    <w:name w:val="Основной текст Знак1"/>
    <w:basedOn w:val="a0"/>
    <w:link w:val="a5"/>
    <w:rsid w:val="000C54CB"/>
    <w:rPr>
      <w:sz w:val="28"/>
      <w:lang w:val="ru-RU" w:eastAsia="ar-SA" w:bidi="ar-SA"/>
    </w:rPr>
  </w:style>
  <w:style w:type="paragraph" w:customStyle="1" w:styleId="a6">
    <w:name w:val="Заголовок к тексту"/>
    <w:basedOn w:val="a"/>
    <w:next w:val="a5"/>
    <w:rsid w:val="00AE0B25"/>
    <w:pPr>
      <w:spacing w:after="480" w:line="240" w:lineRule="exact"/>
    </w:pPr>
    <w:rPr>
      <w:b/>
    </w:rPr>
  </w:style>
  <w:style w:type="paragraph" w:customStyle="1" w:styleId="a7">
    <w:name w:val="регистрационные поля"/>
    <w:basedOn w:val="a"/>
    <w:rsid w:val="00AE0B25"/>
    <w:pPr>
      <w:spacing w:line="240" w:lineRule="exact"/>
      <w:jc w:val="center"/>
    </w:pPr>
    <w:rPr>
      <w:lang w:val="en-US"/>
    </w:rPr>
  </w:style>
  <w:style w:type="paragraph" w:customStyle="1" w:styleId="a8">
    <w:name w:val="Исполнитель"/>
    <w:basedOn w:val="a5"/>
    <w:rsid w:val="00AE0B25"/>
    <w:pPr>
      <w:spacing w:after="120" w:line="240" w:lineRule="exact"/>
      <w:ind w:firstLine="0"/>
      <w:jc w:val="left"/>
    </w:pPr>
    <w:rPr>
      <w:sz w:val="24"/>
    </w:rPr>
  </w:style>
  <w:style w:type="paragraph" w:styleId="a9">
    <w:name w:val="header"/>
    <w:basedOn w:val="a"/>
    <w:link w:val="aa"/>
    <w:uiPriority w:val="99"/>
    <w:rsid w:val="00AE0B25"/>
    <w:pPr>
      <w:tabs>
        <w:tab w:val="center" w:pos="4677"/>
        <w:tab w:val="right" w:pos="9355"/>
      </w:tabs>
    </w:pPr>
  </w:style>
  <w:style w:type="character" w:customStyle="1" w:styleId="aa">
    <w:name w:val="Верхний колонтитул Знак"/>
    <w:basedOn w:val="a0"/>
    <w:link w:val="a9"/>
    <w:uiPriority w:val="99"/>
    <w:rsid w:val="000C54CB"/>
    <w:rPr>
      <w:sz w:val="28"/>
      <w:lang w:val="ru-RU" w:eastAsia="ar-SA" w:bidi="ar-SA"/>
    </w:rPr>
  </w:style>
  <w:style w:type="paragraph" w:styleId="ab">
    <w:name w:val="footer"/>
    <w:basedOn w:val="a"/>
    <w:link w:val="ac"/>
    <w:rsid w:val="00AE0B25"/>
    <w:pPr>
      <w:tabs>
        <w:tab w:val="center" w:pos="4677"/>
        <w:tab w:val="right" w:pos="9355"/>
      </w:tabs>
    </w:pPr>
  </w:style>
  <w:style w:type="character" w:customStyle="1" w:styleId="ac">
    <w:name w:val="Нижний колонтитул Знак"/>
    <w:basedOn w:val="a0"/>
    <w:link w:val="ab"/>
    <w:locked/>
    <w:rsid w:val="00CC6FC0"/>
    <w:rPr>
      <w:sz w:val="28"/>
      <w:lang w:val="ru-RU" w:eastAsia="ar-SA" w:bidi="ar-SA"/>
    </w:rPr>
  </w:style>
  <w:style w:type="paragraph" w:styleId="ad">
    <w:name w:val="Balloon Text"/>
    <w:basedOn w:val="a"/>
    <w:semiHidden/>
    <w:rsid w:val="008741B6"/>
    <w:rPr>
      <w:rFonts w:ascii="Tahoma" w:hAnsi="Tahoma" w:cs="Tahoma"/>
      <w:sz w:val="16"/>
      <w:szCs w:val="16"/>
    </w:rPr>
  </w:style>
  <w:style w:type="paragraph" w:styleId="ae">
    <w:name w:val="Body Text Indent"/>
    <w:basedOn w:val="a"/>
    <w:rsid w:val="00EA7A98"/>
    <w:pPr>
      <w:spacing w:after="120"/>
      <w:ind w:left="283"/>
    </w:pPr>
  </w:style>
  <w:style w:type="character" w:styleId="af">
    <w:name w:val="page number"/>
    <w:basedOn w:val="a0"/>
    <w:rsid w:val="00EA7A98"/>
  </w:style>
  <w:style w:type="character" w:styleId="af0">
    <w:name w:val="Strong"/>
    <w:qFormat/>
    <w:rsid w:val="00213532"/>
    <w:rPr>
      <w:b/>
      <w:bCs/>
    </w:rPr>
  </w:style>
  <w:style w:type="paragraph" w:customStyle="1" w:styleId="ListParagraph">
    <w:name w:val="List Paragraph"/>
    <w:basedOn w:val="a"/>
    <w:rsid w:val="00D85797"/>
    <w:pPr>
      <w:suppressAutoHyphens w:val="0"/>
      <w:spacing w:after="200" w:line="276" w:lineRule="auto"/>
      <w:ind w:left="720"/>
      <w:contextualSpacing/>
    </w:pPr>
    <w:rPr>
      <w:rFonts w:ascii="Calibri" w:eastAsia="Calibri" w:hAnsi="Calibri"/>
      <w:sz w:val="22"/>
      <w:szCs w:val="22"/>
      <w:lang w:eastAsia="ru-RU"/>
    </w:rPr>
  </w:style>
  <w:style w:type="paragraph" w:customStyle="1" w:styleId="msonormalcxspmiddle">
    <w:name w:val="msonormalcxspmiddle"/>
    <w:basedOn w:val="a"/>
    <w:rsid w:val="00D85797"/>
    <w:pPr>
      <w:suppressAutoHyphens w:val="0"/>
      <w:spacing w:before="100" w:beforeAutospacing="1" w:after="100" w:afterAutospacing="1"/>
    </w:pPr>
    <w:rPr>
      <w:sz w:val="24"/>
      <w:szCs w:val="24"/>
      <w:lang w:eastAsia="ru-RU"/>
    </w:rPr>
  </w:style>
  <w:style w:type="character" w:styleId="af1">
    <w:name w:val="Hyperlink"/>
    <w:basedOn w:val="a0"/>
    <w:semiHidden/>
    <w:rsid w:val="00B153F7"/>
    <w:rPr>
      <w:color w:val="000080"/>
      <w:u w:val="single"/>
    </w:rPr>
  </w:style>
  <w:style w:type="paragraph" w:customStyle="1" w:styleId="ConsPlusNormal">
    <w:name w:val="ConsPlusNormal"/>
    <w:link w:val="ConsPlusNormal1"/>
    <w:rsid w:val="00A02D72"/>
    <w:pPr>
      <w:widowControl w:val="0"/>
      <w:autoSpaceDE w:val="0"/>
      <w:autoSpaceDN w:val="0"/>
    </w:pPr>
    <w:rPr>
      <w:rFonts w:ascii="Calibri" w:hAnsi="Calibri" w:cs="Calibri"/>
      <w:sz w:val="22"/>
    </w:rPr>
  </w:style>
  <w:style w:type="character" w:styleId="af2">
    <w:name w:val="FollowedHyperlink"/>
    <w:rsid w:val="003158C8"/>
    <w:rPr>
      <w:color w:val="800080"/>
      <w:u w:val="single"/>
    </w:rPr>
  </w:style>
  <w:style w:type="paragraph" w:styleId="af3">
    <w:name w:val="Normal (Web)"/>
    <w:basedOn w:val="a"/>
    <w:rsid w:val="003158C8"/>
    <w:pPr>
      <w:spacing w:before="280" w:after="280"/>
    </w:pPr>
    <w:rPr>
      <w:sz w:val="24"/>
      <w:szCs w:val="24"/>
    </w:rPr>
  </w:style>
  <w:style w:type="paragraph" w:styleId="af4">
    <w:name w:val="footnote text"/>
    <w:basedOn w:val="a"/>
    <w:rsid w:val="003158C8"/>
    <w:pPr>
      <w:autoSpaceDE w:val="0"/>
    </w:pPr>
    <w:rPr>
      <w:sz w:val="20"/>
    </w:rPr>
  </w:style>
  <w:style w:type="paragraph" w:styleId="af5">
    <w:name w:val="List"/>
    <w:basedOn w:val="a5"/>
    <w:rsid w:val="003158C8"/>
    <w:rPr>
      <w:rFonts w:ascii="Arial" w:hAnsi="Arial" w:cs="Mangal"/>
    </w:rPr>
  </w:style>
  <w:style w:type="paragraph" w:styleId="af6">
    <w:name w:val="Signature"/>
    <w:basedOn w:val="a"/>
    <w:next w:val="a5"/>
    <w:link w:val="af7"/>
    <w:rsid w:val="003158C8"/>
    <w:pPr>
      <w:spacing w:before="480" w:line="240" w:lineRule="exact"/>
    </w:pPr>
  </w:style>
  <w:style w:type="character" w:customStyle="1" w:styleId="af7">
    <w:name w:val="Подпись Знак"/>
    <w:basedOn w:val="a0"/>
    <w:link w:val="af6"/>
    <w:rsid w:val="000C54CB"/>
    <w:rPr>
      <w:sz w:val="28"/>
      <w:lang w:val="ru-RU" w:eastAsia="ar-SA" w:bidi="ar-SA"/>
    </w:rPr>
  </w:style>
  <w:style w:type="paragraph" w:styleId="af8">
    <w:name w:val="Title"/>
    <w:basedOn w:val="a"/>
    <w:next w:val="a5"/>
    <w:link w:val="af9"/>
    <w:qFormat/>
    <w:rsid w:val="003158C8"/>
    <w:pPr>
      <w:keepNext/>
      <w:spacing w:before="240" w:after="120"/>
    </w:pPr>
    <w:rPr>
      <w:rFonts w:ascii="Arial" w:eastAsia="Microsoft YaHei" w:hAnsi="Arial" w:cs="Mangal"/>
      <w:szCs w:val="28"/>
    </w:rPr>
  </w:style>
  <w:style w:type="character" w:customStyle="1" w:styleId="af9">
    <w:name w:val="Название Знак"/>
    <w:basedOn w:val="a0"/>
    <w:link w:val="af8"/>
    <w:locked/>
    <w:rsid w:val="00FB2940"/>
    <w:rPr>
      <w:rFonts w:ascii="Arial" w:eastAsia="Microsoft YaHei" w:hAnsi="Arial" w:cs="Mangal"/>
      <w:sz w:val="28"/>
      <w:szCs w:val="28"/>
      <w:lang w:val="ru-RU" w:eastAsia="ar-SA" w:bidi="ar-SA"/>
    </w:rPr>
  </w:style>
  <w:style w:type="paragraph" w:customStyle="1" w:styleId="21">
    <w:name w:val="Название2"/>
    <w:basedOn w:val="a"/>
    <w:rsid w:val="003158C8"/>
    <w:pPr>
      <w:suppressLineNumbers/>
      <w:spacing w:before="120" w:after="120"/>
    </w:pPr>
    <w:rPr>
      <w:rFonts w:cs="Mangal"/>
      <w:i/>
      <w:iCs/>
      <w:sz w:val="24"/>
      <w:szCs w:val="24"/>
    </w:rPr>
  </w:style>
  <w:style w:type="paragraph" w:customStyle="1" w:styleId="22">
    <w:name w:val="Указатель2"/>
    <w:basedOn w:val="a"/>
    <w:rsid w:val="003158C8"/>
    <w:pPr>
      <w:suppressLineNumbers/>
    </w:pPr>
    <w:rPr>
      <w:rFonts w:cs="Mangal"/>
    </w:rPr>
  </w:style>
  <w:style w:type="paragraph" w:customStyle="1" w:styleId="12">
    <w:name w:val="Название1"/>
    <w:basedOn w:val="a"/>
    <w:rsid w:val="003158C8"/>
    <w:pPr>
      <w:suppressLineNumbers/>
      <w:spacing w:before="120" w:after="120"/>
    </w:pPr>
    <w:rPr>
      <w:rFonts w:ascii="Arial" w:hAnsi="Arial" w:cs="Mangal"/>
      <w:i/>
      <w:iCs/>
      <w:sz w:val="20"/>
      <w:szCs w:val="24"/>
    </w:rPr>
  </w:style>
  <w:style w:type="paragraph" w:customStyle="1" w:styleId="13">
    <w:name w:val="Указатель1"/>
    <w:basedOn w:val="a"/>
    <w:rsid w:val="003158C8"/>
    <w:pPr>
      <w:suppressLineNumbers/>
    </w:pPr>
    <w:rPr>
      <w:rFonts w:ascii="Arial" w:hAnsi="Arial" w:cs="Mangal"/>
    </w:rPr>
  </w:style>
  <w:style w:type="paragraph" w:customStyle="1" w:styleId="afa">
    <w:name w:val="Подпись на  бланке должностного лица"/>
    <w:basedOn w:val="a"/>
    <w:next w:val="a5"/>
    <w:rsid w:val="003158C8"/>
    <w:pPr>
      <w:spacing w:before="480" w:line="240" w:lineRule="exact"/>
      <w:ind w:left="7088"/>
    </w:pPr>
  </w:style>
  <w:style w:type="paragraph" w:customStyle="1" w:styleId="ConsPlusCell">
    <w:name w:val="ConsPlusCell"/>
    <w:rsid w:val="003158C8"/>
    <w:pPr>
      <w:suppressAutoHyphens/>
      <w:autoSpaceDE w:val="0"/>
    </w:pPr>
    <w:rPr>
      <w:rFonts w:ascii="Arial" w:eastAsia="Arial" w:hAnsi="Arial" w:cs="Arial"/>
      <w:lang w:eastAsia="ar-SA"/>
    </w:rPr>
  </w:style>
  <w:style w:type="paragraph" w:customStyle="1" w:styleId="afb">
    <w:name w:val="Знак"/>
    <w:basedOn w:val="a"/>
    <w:rsid w:val="003158C8"/>
    <w:pPr>
      <w:widowControl w:val="0"/>
      <w:spacing w:after="160" w:line="240" w:lineRule="exact"/>
      <w:jc w:val="right"/>
    </w:pPr>
    <w:rPr>
      <w:rFonts w:ascii="Arial" w:eastAsia="Calibri" w:hAnsi="Arial" w:cs="Arial"/>
      <w:sz w:val="20"/>
      <w:lang w:val="en-GB"/>
    </w:rPr>
  </w:style>
  <w:style w:type="paragraph" w:styleId="afc">
    <w:name w:val="List Paragraph"/>
    <w:basedOn w:val="a"/>
    <w:qFormat/>
    <w:rsid w:val="003158C8"/>
    <w:pPr>
      <w:ind w:left="708"/>
    </w:pPr>
  </w:style>
  <w:style w:type="paragraph" w:customStyle="1" w:styleId="NormalWeb">
    <w:name w:val="Normal (Web)"/>
    <w:basedOn w:val="a"/>
    <w:rsid w:val="003158C8"/>
    <w:pPr>
      <w:spacing w:before="100" w:after="100"/>
    </w:pPr>
    <w:rPr>
      <w:sz w:val="24"/>
    </w:rPr>
  </w:style>
  <w:style w:type="paragraph" w:customStyle="1" w:styleId="ConsPlusNonformat">
    <w:name w:val="ConsPlusNonformat"/>
    <w:rsid w:val="003158C8"/>
    <w:pPr>
      <w:widowControl w:val="0"/>
      <w:suppressAutoHyphens/>
      <w:autoSpaceDE w:val="0"/>
    </w:pPr>
    <w:rPr>
      <w:rFonts w:ascii="Courier New" w:eastAsia="Arial" w:hAnsi="Courier New" w:cs="Courier New"/>
      <w:lang w:eastAsia="ar-SA"/>
    </w:rPr>
  </w:style>
  <w:style w:type="paragraph" w:customStyle="1" w:styleId="14">
    <w:name w:val="Текст примечания1"/>
    <w:basedOn w:val="a"/>
    <w:rsid w:val="003158C8"/>
    <w:rPr>
      <w:sz w:val="20"/>
    </w:rPr>
  </w:style>
  <w:style w:type="paragraph" w:customStyle="1" w:styleId="23">
    <w:name w:val="Текст примечания2"/>
    <w:basedOn w:val="a"/>
    <w:rsid w:val="003158C8"/>
    <w:rPr>
      <w:sz w:val="20"/>
    </w:rPr>
  </w:style>
  <w:style w:type="paragraph" w:customStyle="1" w:styleId="15">
    <w:name w:val="Абзац списка1"/>
    <w:basedOn w:val="a"/>
    <w:rsid w:val="003158C8"/>
    <w:pPr>
      <w:autoSpaceDE w:val="0"/>
      <w:spacing w:after="200" w:line="276" w:lineRule="auto"/>
      <w:ind w:left="720"/>
    </w:pPr>
    <w:rPr>
      <w:rFonts w:ascii="Calibri" w:eastAsia="Calibri" w:hAnsi="Calibri" w:cs="Calibri"/>
      <w:sz w:val="22"/>
      <w:szCs w:val="22"/>
    </w:rPr>
  </w:style>
  <w:style w:type="paragraph" w:styleId="afd">
    <w:name w:val="Revision"/>
    <w:rsid w:val="003158C8"/>
    <w:pPr>
      <w:suppressAutoHyphens/>
    </w:pPr>
    <w:rPr>
      <w:rFonts w:eastAsia="Arial"/>
      <w:sz w:val="28"/>
      <w:lang w:eastAsia="ar-SA"/>
    </w:rPr>
  </w:style>
  <w:style w:type="paragraph" w:customStyle="1" w:styleId="210">
    <w:name w:val="Основной текст 21"/>
    <w:basedOn w:val="a"/>
    <w:rsid w:val="003158C8"/>
    <w:pPr>
      <w:spacing w:after="120" w:line="480" w:lineRule="auto"/>
    </w:pPr>
    <w:rPr>
      <w:sz w:val="20"/>
    </w:rPr>
  </w:style>
  <w:style w:type="paragraph" w:customStyle="1" w:styleId="afe">
    <w:name w:val="Содержимое таблицы"/>
    <w:basedOn w:val="a"/>
    <w:rsid w:val="003158C8"/>
    <w:pPr>
      <w:suppressLineNumbers/>
    </w:pPr>
  </w:style>
  <w:style w:type="paragraph" w:customStyle="1" w:styleId="aff">
    <w:name w:val="Заголовок таблицы"/>
    <w:basedOn w:val="afe"/>
    <w:rsid w:val="003158C8"/>
    <w:pPr>
      <w:jc w:val="center"/>
    </w:pPr>
    <w:rPr>
      <w:b/>
      <w:bCs/>
    </w:rPr>
  </w:style>
  <w:style w:type="paragraph" w:customStyle="1" w:styleId="16">
    <w:name w:val="Название объекта1"/>
    <w:basedOn w:val="a"/>
    <w:rsid w:val="003158C8"/>
    <w:pPr>
      <w:jc w:val="center"/>
    </w:pPr>
    <w:rPr>
      <w:b/>
      <w:bCs/>
      <w:i/>
      <w:iCs/>
      <w:szCs w:val="28"/>
    </w:rPr>
  </w:style>
  <w:style w:type="paragraph" w:customStyle="1" w:styleId="aff0">
    <w:name w:val="Содержимое врезки"/>
    <w:basedOn w:val="a5"/>
    <w:rsid w:val="003158C8"/>
  </w:style>
  <w:style w:type="character" w:customStyle="1" w:styleId="WW8Num3z0">
    <w:name w:val="WW8Num3z0"/>
    <w:rsid w:val="003158C8"/>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23"/>
      <w:szCs w:val="23"/>
      <w:u w:val="none"/>
      <w:effect w:val="none"/>
      <w:vertAlign w:val="baseline"/>
    </w:rPr>
  </w:style>
  <w:style w:type="character" w:customStyle="1" w:styleId="Absatz-Standardschriftart">
    <w:name w:val="Absatz-Standardschriftart"/>
    <w:rsid w:val="003158C8"/>
  </w:style>
  <w:style w:type="character" w:customStyle="1" w:styleId="WW-Absatz-Standardschriftart">
    <w:name w:val="WW-Absatz-Standardschriftart"/>
    <w:rsid w:val="003158C8"/>
  </w:style>
  <w:style w:type="character" w:customStyle="1" w:styleId="WW-Absatz-Standardschriftart1">
    <w:name w:val="WW-Absatz-Standardschriftart1"/>
    <w:rsid w:val="003158C8"/>
  </w:style>
  <w:style w:type="character" w:customStyle="1" w:styleId="WW-Absatz-Standardschriftart11">
    <w:name w:val="WW-Absatz-Standardschriftart11"/>
    <w:rsid w:val="003158C8"/>
  </w:style>
  <w:style w:type="character" w:customStyle="1" w:styleId="WW-Absatz-Standardschriftart111">
    <w:name w:val="WW-Absatz-Standardschriftart111"/>
    <w:rsid w:val="003158C8"/>
  </w:style>
  <w:style w:type="character" w:customStyle="1" w:styleId="WW8Num4z0">
    <w:name w:val="WW8Num4z0"/>
    <w:rsid w:val="003158C8"/>
    <w:rPr>
      <w:rFonts w:ascii="OpenSymbol" w:hAnsi="OpenSymbol" w:cs="Times New Roman" w:hint="default"/>
      <w:b w:val="0"/>
      <w:bCs w:val="0"/>
      <w:i w:val="0"/>
      <w:iCs w:val="0"/>
      <w:caps w:val="0"/>
      <w:smallCaps w:val="0"/>
      <w:strike w:val="0"/>
      <w:dstrike w:val="0"/>
      <w:color w:val="000000"/>
      <w:spacing w:val="0"/>
      <w:w w:val="100"/>
      <w:position w:val="0"/>
      <w:sz w:val="23"/>
      <w:szCs w:val="23"/>
      <w:u w:val="none"/>
      <w:effect w:val="none"/>
      <w:vertAlign w:val="baseline"/>
    </w:rPr>
  </w:style>
  <w:style w:type="character" w:customStyle="1" w:styleId="WW-Absatz-Standardschriftart1111">
    <w:name w:val="WW-Absatz-Standardschriftart1111"/>
    <w:rsid w:val="003158C8"/>
  </w:style>
  <w:style w:type="character" w:customStyle="1" w:styleId="WW8Num1z0">
    <w:name w:val="WW8Num1z0"/>
    <w:rsid w:val="003158C8"/>
  </w:style>
  <w:style w:type="character" w:customStyle="1" w:styleId="WW8Num1z1">
    <w:name w:val="WW8Num1z1"/>
    <w:rsid w:val="003158C8"/>
  </w:style>
  <w:style w:type="character" w:customStyle="1" w:styleId="WW8Num1z2">
    <w:name w:val="WW8Num1z2"/>
    <w:rsid w:val="003158C8"/>
  </w:style>
  <w:style w:type="character" w:customStyle="1" w:styleId="WW8Num1z3">
    <w:name w:val="WW8Num1z3"/>
    <w:rsid w:val="003158C8"/>
  </w:style>
  <w:style w:type="character" w:customStyle="1" w:styleId="WW8Num1z4">
    <w:name w:val="WW8Num1z4"/>
    <w:rsid w:val="003158C8"/>
  </w:style>
  <w:style w:type="character" w:customStyle="1" w:styleId="WW8Num1z5">
    <w:name w:val="WW8Num1z5"/>
    <w:rsid w:val="003158C8"/>
  </w:style>
  <w:style w:type="character" w:customStyle="1" w:styleId="WW8Num1z6">
    <w:name w:val="WW8Num1z6"/>
    <w:rsid w:val="003158C8"/>
  </w:style>
  <w:style w:type="character" w:customStyle="1" w:styleId="WW8Num1z7">
    <w:name w:val="WW8Num1z7"/>
    <w:rsid w:val="003158C8"/>
  </w:style>
  <w:style w:type="character" w:customStyle="1" w:styleId="WW8Num1z8">
    <w:name w:val="WW8Num1z8"/>
    <w:rsid w:val="003158C8"/>
  </w:style>
  <w:style w:type="character" w:customStyle="1" w:styleId="WW8Num2z0">
    <w:name w:val="WW8Num2z0"/>
    <w:rsid w:val="003158C8"/>
    <w:rPr>
      <w:rFonts w:ascii="Symbol" w:hAnsi="Symbol" w:cs="Symbol" w:hint="default"/>
    </w:rPr>
  </w:style>
  <w:style w:type="character" w:customStyle="1" w:styleId="WW8Num2z1">
    <w:name w:val="WW8Num2z1"/>
    <w:rsid w:val="003158C8"/>
  </w:style>
  <w:style w:type="character" w:customStyle="1" w:styleId="WW8Num2z2">
    <w:name w:val="WW8Num2z2"/>
    <w:rsid w:val="003158C8"/>
  </w:style>
  <w:style w:type="character" w:customStyle="1" w:styleId="WW8Num2z3">
    <w:name w:val="WW8Num2z3"/>
    <w:rsid w:val="003158C8"/>
  </w:style>
  <w:style w:type="character" w:customStyle="1" w:styleId="WW8Num2z4">
    <w:name w:val="WW8Num2z4"/>
    <w:rsid w:val="003158C8"/>
  </w:style>
  <w:style w:type="character" w:customStyle="1" w:styleId="WW8Num2z5">
    <w:name w:val="WW8Num2z5"/>
    <w:rsid w:val="003158C8"/>
  </w:style>
  <w:style w:type="character" w:customStyle="1" w:styleId="WW8Num2z6">
    <w:name w:val="WW8Num2z6"/>
    <w:rsid w:val="003158C8"/>
  </w:style>
  <w:style w:type="character" w:customStyle="1" w:styleId="WW8Num2z7">
    <w:name w:val="WW8Num2z7"/>
    <w:rsid w:val="003158C8"/>
  </w:style>
  <w:style w:type="character" w:customStyle="1" w:styleId="WW8Num2z8">
    <w:name w:val="WW8Num2z8"/>
    <w:rsid w:val="003158C8"/>
  </w:style>
  <w:style w:type="character" w:customStyle="1" w:styleId="WW8Num3z1">
    <w:name w:val="WW8Num3z1"/>
    <w:rsid w:val="003158C8"/>
  </w:style>
  <w:style w:type="character" w:customStyle="1" w:styleId="WW8Num3z2">
    <w:name w:val="WW8Num3z2"/>
    <w:rsid w:val="003158C8"/>
  </w:style>
  <w:style w:type="character" w:customStyle="1" w:styleId="WW8Num3z3">
    <w:name w:val="WW8Num3z3"/>
    <w:rsid w:val="003158C8"/>
  </w:style>
  <w:style w:type="character" w:customStyle="1" w:styleId="WW8Num3z4">
    <w:name w:val="WW8Num3z4"/>
    <w:rsid w:val="003158C8"/>
  </w:style>
  <w:style w:type="character" w:customStyle="1" w:styleId="WW8Num3z5">
    <w:name w:val="WW8Num3z5"/>
    <w:rsid w:val="003158C8"/>
  </w:style>
  <w:style w:type="character" w:customStyle="1" w:styleId="WW8Num3z6">
    <w:name w:val="WW8Num3z6"/>
    <w:rsid w:val="003158C8"/>
  </w:style>
  <w:style w:type="character" w:customStyle="1" w:styleId="WW8Num3z7">
    <w:name w:val="WW8Num3z7"/>
    <w:rsid w:val="003158C8"/>
  </w:style>
  <w:style w:type="character" w:customStyle="1" w:styleId="WW8Num3z8">
    <w:name w:val="WW8Num3z8"/>
    <w:rsid w:val="003158C8"/>
  </w:style>
  <w:style w:type="character" w:customStyle="1" w:styleId="WW8Num5z0">
    <w:name w:val="WW8Num5z0"/>
    <w:rsid w:val="003158C8"/>
  </w:style>
  <w:style w:type="character" w:customStyle="1" w:styleId="WW8Num5z1">
    <w:name w:val="WW8Num5z1"/>
    <w:rsid w:val="003158C8"/>
  </w:style>
  <w:style w:type="character" w:customStyle="1" w:styleId="WW8Num5z2">
    <w:name w:val="WW8Num5z2"/>
    <w:rsid w:val="003158C8"/>
  </w:style>
  <w:style w:type="character" w:customStyle="1" w:styleId="WW8Num5z3">
    <w:name w:val="WW8Num5z3"/>
    <w:rsid w:val="003158C8"/>
  </w:style>
  <w:style w:type="character" w:customStyle="1" w:styleId="WW8Num5z4">
    <w:name w:val="WW8Num5z4"/>
    <w:rsid w:val="003158C8"/>
  </w:style>
  <w:style w:type="character" w:customStyle="1" w:styleId="WW8Num5z5">
    <w:name w:val="WW8Num5z5"/>
    <w:rsid w:val="003158C8"/>
  </w:style>
  <w:style w:type="character" w:customStyle="1" w:styleId="WW8Num5z6">
    <w:name w:val="WW8Num5z6"/>
    <w:rsid w:val="003158C8"/>
  </w:style>
  <w:style w:type="character" w:customStyle="1" w:styleId="WW8Num5z7">
    <w:name w:val="WW8Num5z7"/>
    <w:rsid w:val="003158C8"/>
  </w:style>
  <w:style w:type="character" w:customStyle="1" w:styleId="WW8Num5z8">
    <w:name w:val="WW8Num5z8"/>
    <w:rsid w:val="003158C8"/>
  </w:style>
  <w:style w:type="character" w:customStyle="1" w:styleId="24">
    <w:name w:val="Основной шрифт абзаца2"/>
    <w:rsid w:val="003158C8"/>
  </w:style>
  <w:style w:type="character" w:customStyle="1" w:styleId="WW-Absatz-Standardschriftart11111">
    <w:name w:val="WW-Absatz-Standardschriftart11111"/>
    <w:rsid w:val="003158C8"/>
  </w:style>
  <w:style w:type="character" w:customStyle="1" w:styleId="WW-Absatz-Standardschriftart111111">
    <w:name w:val="WW-Absatz-Standardschriftart111111"/>
    <w:rsid w:val="003158C8"/>
  </w:style>
  <w:style w:type="character" w:customStyle="1" w:styleId="WW8Num6z0">
    <w:name w:val="WW8Num6z0"/>
    <w:rsid w:val="003158C8"/>
    <w:rPr>
      <w:rFonts w:ascii="Symbol" w:eastAsia="Times New Roman" w:hAnsi="Symbol" w:cs="Times New Roman" w:hint="default"/>
    </w:rPr>
  </w:style>
  <w:style w:type="character" w:customStyle="1" w:styleId="WW8Num6z1">
    <w:name w:val="WW8Num6z1"/>
    <w:rsid w:val="003158C8"/>
    <w:rPr>
      <w:rFonts w:ascii="Courier New" w:hAnsi="Courier New" w:cs="Courier New" w:hint="default"/>
    </w:rPr>
  </w:style>
  <w:style w:type="character" w:customStyle="1" w:styleId="WW8Num6z2">
    <w:name w:val="WW8Num6z2"/>
    <w:rsid w:val="003158C8"/>
    <w:rPr>
      <w:rFonts w:ascii="Wingdings" w:hAnsi="Wingdings" w:cs="Wingdings" w:hint="default"/>
    </w:rPr>
  </w:style>
  <w:style w:type="character" w:customStyle="1" w:styleId="WW8Num6z3">
    <w:name w:val="WW8Num6z3"/>
    <w:rsid w:val="003158C8"/>
    <w:rPr>
      <w:rFonts w:ascii="Symbol" w:hAnsi="Symbol" w:cs="Symbol" w:hint="default"/>
    </w:rPr>
  </w:style>
  <w:style w:type="character" w:customStyle="1" w:styleId="17">
    <w:name w:val="Основной шрифт абзаца1"/>
    <w:rsid w:val="003158C8"/>
  </w:style>
  <w:style w:type="character" w:customStyle="1" w:styleId="aff1">
    <w:name w:val="Основной текст Знак"/>
    <w:uiPriority w:val="99"/>
    <w:rsid w:val="003158C8"/>
    <w:rPr>
      <w:sz w:val="28"/>
    </w:rPr>
  </w:style>
  <w:style w:type="character" w:customStyle="1" w:styleId="ConsPlusNormal0">
    <w:name w:val="ConsPlusNormal Знак"/>
    <w:rsid w:val="003158C8"/>
    <w:rPr>
      <w:rFonts w:ascii="Arial" w:hAnsi="Arial" w:cs="Arial" w:hint="default"/>
    </w:rPr>
  </w:style>
  <w:style w:type="character" w:customStyle="1" w:styleId="18">
    <w:name w:val="Знак примечания1"/>
    <w:rsid w:val="003158C8"/>
    <w:rPr>
      <w:sz w:val="16"/>
      <w:szCs w:val="16"/>
    </w:rPr>
  </w:style>
  <w:style w:type="character" w:customStyle="1" w:styleId="aff2">
    <w:name w:val="Текст примечания Знак"/>
    <w:basedOn w:val="17"/>
    <w:rsid w:val="003158C8"/>
  </w:style>
  <w:style w:type="character" w:customStyle="1" w:styleId="aff3">
    <w:name w:val="Тема примечания Знак"/>
    <w:rsid w:val="003158C8"/>
    <w:rPr>
      <w:b/>
      <w:bCs/>
    </w:rPr>
  </w:style>
  <w:style w:type="character" w:customStyle="1" w:styleId="aff4">
    <w:name w:val="Текст выноски Знак"/>
    <w:rsid w:val="003158C8"/>
    <w:rPr>
      <w:rFonts w:ascii="Tahoma" w:hAnsi="Tahoma" w:cs="Tahoma" w:hint="default"/>
      <w:sz w:val="16"/>
      <w:szCs w:val="16"/>
    </w:rPr>
  </w:style>
  <w:style w:type="character" w:customStyle="1" w:styleId="aff5">
    <w:name w:val="Текст сноски Знак"/>
    <w:basedOn w:val="17"/>
    <w:rsid w:val="003158C8"/>
  </w:style>
  <w:style w:type="character" w:customStyle="1" w:styleId="aff6">
    <w:name w:val="Символ сноски"/>
    <w:rsid w:val="003158C8"/>
    <w:rPr>
      <w:vertAlign w:val="superscript"/>
    </w:rPr>
  </w:style>
  <w:style w:type="character" w:customStyle="1" w:styleId="25">
    <w:name w:val="Основной текст 2 Знак"/>
    <w:basedOn w:val="17"/>
    <w:rsid w:val="003158C8"/>
  </w:style>
  <w:style w:type="character" w:customStyle="1" w:styleId="19">
    <w:name w:val="Знак сноски1"/>
    <w:rsid w:val="003158C8"/>
    <w:rPr>
      <w:vertAlign w:val="superscript"/>
    </w:rPr>
  </w:style>
  <w:style w:type="character" w:customStyle="1" w:styleId="aff7">
    <w:name w:val="Символы концевой сноски"/>
    <w:rsid w:val="003158C8"/>
    <w:rPr>
      <w:vertAlign w:val="superscript"/>
    </w:rPr>
  </w:style>
  <w:style w:type="character" w:customStyle="1" w:styleId="WW-">
    <w:name w:val="WW-Символы концевой сноски"/>
    <w:rsid w:val="003158C8"/>
  </w:style>
  <w:style w:type="character" w:customStyle="1" w:styleId="b-message-heademail">
    <w:name w:val="b-message-head__email"/>
    <w:basedOn w:val="17"/>
    <w:rsid w:val="003158C8"/>
  </w:style>
  <w:style w:type="character" w:customStyle="1" w:styleId="aff8">
    <w:name w:val="Символ нумерации"/>
    <w:rsid w:val="003158C8"/>
  </w:style>
  <w:style w:type="character" w:customStyle="1" w:styleId="aff9">
    <w:name w:val="Маркеры списка"/>
    <w:rsid w:val="003158C8"/>
    <w:rPr>
      <w:rFonts w:ascii="OpenSymbol" w:eastAsia="OpenSymbol" w:hAnsi="OpenSymbol" w:cs="OpenSymbol" w:hint="default"/>
    </w:rPr>
  </w:style>
  <w:style w:type="paragraph" w:styleId="affa">
    <w:name w:val="annotation text"/>
    <w:basedOn w:val="a"/>
    <w:semiHidden/>
    <w:rsid w:val="003158C8"/>
    <w:rPr>
      <w:sz w:val="20"/>
    </w:rPr>
  </w:style>
  <w:style w:type="paragraph" w:styleId="affb">
    <w:name w:val="annotation subject"/>
    <w:basedOn w:val="14"/>
    <w:next w:val="14"/>
    <w:rsid w:val="003158C8"/>
    <w:rPr>
      <w:b/>
      <w:bCs/>
    </w:rPr>
  </w:style>
  <w:style w:type="character" w:customStyle="1" w:styleId="affc">
    <w:name w:val="Основной текст_"/>
    <w:link w:val="1a"/>
    <w:locked/>
    <w:rsid w:val="00515091"/>
    <w:rPr>
      <w:spacing w:val="5"/>
      <w:sz w:val="21"/>
      <w:szCs w:val="21"/>
      <w:shd w:val="clear" w:color="auto" w:fill="FFFFFF"/>
      <w:lang w:bidi="ar-SA"/>
    </w:rPr>
  </w:style>
  <w:style w:type="paragraph" w:customStyle="1" w:styleId="1a">
    <w:name w:val="Основной текст1"/>
    <w:basedOn w:val="a"/>
    <w:link w:val="affc"/>
    <w:rsid w:val="00515091"/>
    <w:pPr>
      <w:widowControl w:val="0"/>
      <w:shd w:val="clear" w:color="auto" w:fill="FFFFFF"/>
      <w:suppressAutoHyphens w:val="0"/>
      <w:spacing w:after="360" w:line="0" w:lineRule="atLeast"/>
      <w:jc w:val="right"/>
    </w:pPr>
    <w:rPr>
      <w:spacing w:val="5"/>
      <w:sz w:val="21"/>
      <w:szCs w:val="21"/>
      <w:shd w:val="clear" w:color="auto" w:fill="FFFFFF"/>
      <w:lang/>
    </w:rPr>
  </w:style>
  <w:style w:type="character" w:customStyle="1" w:styleId="FontStyle25">
    <w:name w:val="Font Style25"/>
    <w:basedOn w:val="a0"/>
    <w:rsid w:val="000C54CB"/>
    <w:rPr>
      <w:rFonts w:ascii="Times New Roman" w:hAnsi="Times New Roman" w:cs="Times New Roman"/>
      <w:sz w:val="26"/>
      <w:szCs w:val="26"/>
    </w:rPr>
  </w:style>
  <w:style w:type="paragraph" w:customStyle="1" w:styleId="Style6">
    <w:name w:val="Style6"/>
    <w:basedOn w:val="a"/>
    <w:rsid w:val="000C54CB"/>
    <w:pPr>
      <w:widowControl w:val="0"/>
      <w:suppressAutoHyphens w:val="0"/>
      <w:autoSpaceDE w:val="0"/>
      <w:autoSpaceDN w:val="0"/>
      <w:adjustRightInd w:val="0"/>
    </w:pPr>
    <w:rPr>
      <w:sz w:val="24"/>
      <w:szCs w:val="24"/>
      <w:lang w:eastAsia="ru-RU"/>
    </w:rPr>
  </w:style>
  <w:style w:type="paragraph" w:customStyle="1" w:styleId="ConsPlusTitle">
    <w:name w:val="ConsPlusTitle"/>
    <w:rsid w:val="000C54CB"/>
    <w:pPr>
      <w:widowControl w:val="0"/>
      <w:autoSpaceDE w:val="0"/>
      <w:autoSpaceDN w:val="0"/>
    </w:pPr>
    <w:rPr>
      <w:rFonts w:ascii="Calibri" w:hAnsi="Calibri" w:cs="Calibri"/>
      <w:b/>
      <w:sz w:val="22"/>
    </w:rPr>
  </w:style>
  <w:style w:type="character" w:customStyle="1" w:styleId="8">
    <w:name w:val=" Знак Знак8"/>
    <w:basedOn w:val="a0"/>
    <w:rsid w:val="00195018"/>
    <w:rPr>
      <w:sz w:val="28"/>
    </w:rPr>
  </w:style>
  <w:style w:type="character" w:customStyle="1" w:styleId="100">
    <w:name w:val=" Знак Знак10"/>
    <w:basedOn w:val="a0"/>
    <w:rsid w:val="00195018"/>
    <w:rPr>
      <w:rFonts w:ascii="Cambria" w:eastAsia="Times New Roman" w:hAnsi="Cambria" w:cs="Times New Roman"/>
      <w:b/>
      <w:bCs/>
      <w:color w:val="365F91"/>
      <w:sz w:val="28"/>
      <w:szCs w:val="28"/>
    </w:rPr>
  </w:style>
  <w:style w:type="character" w:customStyle="1" w:styleId="7">
    <w:name w:val=" Знак Знак7"/>
    <w:basedOn w:val="a0"/>
    <w:rsid w:val="00195018"/>
    <w:rPr>
      <w:sz w:val="28"/>
    </w:rPr>
  </w:style>
  <w:style w:type="character" w:customStyle="1" w:styleId="6">
    <w:name w:val=" Знак Знак6"/>
    <w:basedOn w:val="a0"/>
    <w:rsid w:val="00195018"/>
  </w:style>
  <w:style w:type="character" w:customStyle="1" w:styleId="5">
    <w:name w:val=" Знак Знак5"/>
    <w:basedOn w:val="a0"/>
    <w:rsid w:val="00195018"/>
    <w:rPr>
      <w:sz w:val="28"/>
    </w:rPr>
  </w:style>
  <w:style w:type="paragraph" w:styleId="26">
    <w:name w:val="Body Text 2"/>
    <w:basedOn w:val="a"/>
    <w:rsid w:val="00195018"/>
    <w:pPr>
      <w:suppressAutoHyphens w:val="0"/>
      <w:spacing w:after="120" w:line="240" w:lineRule="exact"/>
    </w:pPr>
    <w:rPr>
      <w:spacing w:val="16"/>
      <w:lang w:eastAsia="ru-RU"/>
    </w:rPr>
  </w:style>
  <w:style w:type="paragraph" w:styleId="3">
    <w:name w:val="Body Text Indent 3"/>
    <w:basedOn w:val="a"/>
    <w:link w:val="30"/>
    <w:rsid w:val="00195018"/>
    <w:pPr>
      <w:suppressAutoHyphens w:val="0"/>
      <w:spacing w:line="240" w:lineRule="atLeast"/>
      <w:ind w:firstLine="624"/>
      <w:jc w:val="both"/>
    </w:pPr>
    <w:rPr>
      <w:spacing w:val="16"/>
      <w:sz w:val="24"/>
      <w:lang w:eastAsia="ru-RU"/>
    </w:rPr>
  </w:style>
  <w:style w:type="character" w:customStyle="1" w:styleId="30">
    <w:name w:val="Основной текст с отступом 3 Знак"/>
    <w:basedOn w:val="a0"/>
    <w:link w:val="3"/>
    <w:rsid w:val="00195018"/>
    <w:rPr>
      <w:spacing w:val="16"/>
      <w:sz w:val="24"/>
      <w:lang w:val="ru-RU" w:eastAsia="ru-RU" w:bidi="ar-SA"/>
    </w:rPr>
  </w:style>
  <w:style w:type="character" w:customStyle="1" w:styleId="FontStyle20">
    <w:name w:val="Font Style20"/>
    <w:basedOn w:val="a0"/>
    <w:rsid w:val="00195018"/>
    <w:rPr>
      <w:rFonts w:ascii="Times New Roman" w:hAnsi="Times New Roman" w:cs="Times New Roman"/>
      <w:b/>
      <w:bCs/>
      <w:sz w:val="22"/>
      <w:szCs w:val="22"/>
    </w:rPr>
  </w:style>
  <w:style w:type="character" w:customStyle="1" w:styleId="FontStyle17">
    <w:name w:val="Font Style17"/>
    <w:basedOn w:val="a0"/>
    <w:rsid w:val="00195018"/>
    <w:rPr>
      <w:rFonts w:ascii="Arial" w:hAnsi="Arial" w:cs="Arial"/>
      <w:b/>
      <w:bCs/>
      <w:sz w:val="18"/>
      <w:szCs w:val="18"/>
    </w:rPr>
  </w:style>
  <w:style w:type="character" w:customStyle="1" w:styleId="FontStyle14">
    <w:name w:val="Font Style14"/>
    <w:basedOn w:val="a0"/>
    <w:rsid w:val="00195018"/>
    <w:rPr>
      <w:rFonts w:ascii="Arial" w:hAnsi="Arial" w:cs="Arial"/>
      <w:sz w:val="18"/>
      <w:szCs w:val="18"/>
    </w:rPr>
  </w:style>
  <w:style w:type="character" w:customStyle="1" w:styleId="FontStyle21">
    <w:name w:val="Font Style21"/>
    <w:basedOn w:val="a0"/>
    <w:rsid w:val="00195018"/>
    <w:rPr>
      <w:rFonts w:ascii="Times New Roman" w:hAnsi="Times New Roman" w:cs="Times New Roman"/>
      <w:sz w:val="22"/>
      <w:szCs w:val="22"/>
    </w:rPr>
  </w:style>
  <w:style w:type="character" w:customStyle="1" w:styleId="FontStyle12">
    <w:name w:val="Font Style12"/>
    <w:basedOn w:val="a0"/>
    <w:rsid w:val="00195018"/>
    <w:rPr>
      <w:rFonts w:ascii="Times New Roman" w:hAnsi="Times New Roman" w:cs="Times New Roman"/>
      <w:b/>
      <w:bCs/>
      <w:sz w:val="22"/>
      <w:szCs w:val="22"/>
    </w:rPr>
  </w:style>
  <w:style w:type="paragraph" w:customStyle="1" w:styleId="tekstob">
    <w:name w:val="tekstob"/>
    <w:basedOn w:val="a"/>
    <w:rsid w:val="00195018"/>
    <w:pPr>
      <w:suppressAutoHyphens w:val="0"/>
      <w:spacing w:before="100" w:beforeAutospacing="1" w:after="100" w:afterAutospacing="1"/>
    </w:pPr>
    <w:rPr>
      <w:sz w:val="24"/>
      <w:szCs w:val="24"/>
      <w:lang w:eastAsia="ru-RU"/>
    </w:rPr>
  </w:style>
  <w:style w:type="paragraph" w:styleId="affd">
    <w:name w:val="No Spacing"/>
    <w:link w:val="affe"/>
    <w:qFormat/>
    <w:rsid w:val="00195018"/>
    <w:rPr>
      <w:sz w:val="24"/>
      <w:szCs w:val="24"/>
    </w:rPr>
  </w:style>
  <w:style w:type="character" w:customStyle="1" w:styleId="affe">
    <w:name w:val="Без интервала Знак"/>
    <w:link w:val="affd"/>
    <w:locked/>
    <w:rsid w:val="00195018"/>
    <w:rPr>
      <w:sz w:val="24"/>
      <w:szCs w:val="24"/>
      <w:lang w:bidi="ar-SA"/>
    </w:rPr>
  </w:style>
  <w:style w:type="paragraph" w:styleId="27">
    <w:name w:val="Body Text Indent 2"/>
    <w:basedOn w:val="a"/>
    <w:rsid w:val="00195018"/>
    <w:pPr>
      <w:suppressAutoHyphens w:val="0"/>
      <w:spacing w:after="120" w:line="480" w:lineRule="auto"/>
      <w:ind w:left="283" w:firstLine="709"/>
      <w:jc w:val="both"/>
    </w:pPr>
    <w:rPr>
      <w:spacing w:val="16"/>
      <w:sz w:val="25"/>
      <w:lang w:eastAsia="ru-RU"/>
    </w:rPr>
  </w:style>
  <w:style w:type="paragraph" w:customStyle="1" w:styleId="Style3">
    <w:name w:val="Style3"/>
    <w:basedOn w:val="a"/>
    <w:rsid w:val="00195018"/>
    <w:pPr>
      <w:tabs>
        <w:tab w:val="left" w:pos="0"/>
      </w:tabs>
      <w:suppressAutoHyphens w:val="0"/>
      <w:autoSpaceDE w:val="0"/>
      <w:autoSpaceDN w:val="0"/>
      <w:adjustRightInd w:val="0"/>
      <w:spacing w:before="5"/>
      <w:ind w:right="5" w:firstLine="567"/>
      <w:jc w:val="both"/>
    </w:pPr>
    <w:rPr>
      <w:sz w:val="25"/>
      <w:szCs w:val="25"/>
      <w:lang w:eastAsia="ru-RU"/>
    </w:rPr>
  </w:style>
  <w:style w:type="character" w:customStyle="1" w:styleId="FontStyle11">
    <w:name w:val="Font Style11"/>
    <w:rsid w:val="00195018"/>
    <w:rPr>
      <w:rFonts w:ascii="Times New Roman" w:hAnsi="Times New Roman" w:cs="Times New Roman"/>
      <w:sz w:val="22"/>
      <w:szCs w:val="22"/>
    </w:rPr>
  </w:style>
  <w:style w:type="paragraph" w:customStyle="1" w:styleId="Preformat">
    <w:name w:val="Preformat"/>
    <w:rsid w:val="00195018"/>
    <w:pPr>
      <w:overflowPunct w:val="0"/>
      <w:autoSpaceDE w:val="0"/>
      <w:autoSpaceDN w:val="0"/>
      <w:adjustRightInd w:val="0"/>
      <w:textAlignment w:val="baseline"/>
    </w:pPr>
    <w:rPr>
      <w:rFonts w:ascii="Courier New" w:hAnsi="Courier New"/>
    </w:rPr>
  </w:style>
  <w:style w:type="paragraph" w:customStyle="1" w:styleId="Heading">
    <w:name w:val="Heading"/>
    <w:rsid w:val="00195018"/>
    <w:pPr>
      <w:overflowPunct w:val="0"/>
      <w:autoSpaceDE w:val="0"/>
      <w:autoSpaceDN w:val="0"/>
      <w:adjustRightInd w:val="0"/>
      <w:textAlignment w:val="baseline"/>
    </w:pPr>
    <w:rPr>
      <w:rFonts w:ascii="Arial" w:hAnsi="Arial"/>
      <w:b/>
      <w:sz w:val="22"/>
    </w:rPr>
  </w:style>
  <w:style w:type="paragraph" w:customStyle="1" w:styleId="Style4">
    <w:name w:val="Style4"/>
    <w:basedOn w:val="a"/>
    <w:rsid w:val="00195018"/>
    <w:pPr>
      <w:widowControl w:val="0"/>
      <w:suppressAutoHyphens w:val="0"/>
      <w:autoSpaceDE w:val="0"/>
      <w:autoSpaceDN w:val="0"/>
      <w:adjustRightInd w:val="0"/>
      <w:jc w:val="both"/>
    </w:pPr>
    <w:rPr>
      <w:sz w:val="24"/>
      <w:szCs w:val="24"/>
      <w:lang w:eastAsia="ru-RU"/>
    </w:rPr>
  </w:style>
  <w:style w:type="paragraph" w:customStyle="1" w:styleId="Style5">
    <w:name w:val="Style5"/>
    <w:basedOn w:val="a"/>
    <w:rsid w:val="00195018"/>
    <w:pPr>
      <w:widowControl w:val="0"/>
      <w:suppressAutoHyphens w:val="0"/>
      <w:autoSpaceDE w:val="0"/>
      <w:autoSpaceDN w:val="0"/>
      <w:adjustRightInd w:val="0"/>
      <w:spacing w:line="331" w:lineRule="exact"/>
      <w:ind w:firstLine="677"/>
      <w:jc w:val="both"/>
    </w:pPr>
    <w:rPr>
      <w:sz w:val="24"/>
      <w:szCs w:val="24"/>
      <w:lang w:eastAsia="ru-RU"/>
    </w:rPr>
  </w:style>
  <w:style w:type="paragraph" w:customStyle="1" w:styleId="Style1">
    <w:name w:val="Style1"/>
    <w:basedOn w:val="a"/>
    <w:rsid w:val="00195018"/>
    <w:pPr>
      <w:widowControl w:val="0"/>
      <w:suppressAutoHyphens w:val="0"/>
      <w:autoSpaceDE w:val="0"/>
      <w:autoSpaceDN w:val="0"/>
      <w:adjustRightInd w:val="0"/>
      <w:spacing w:line="326" w:lineRule="exact"/>
      <w:ind w:firstLine="701"/>
      <w:jc w:val="both"/>
    </w:pPr>
    <w:rPr>
      <w:sz w:val="24"/>
      <w:szCs w:val="24"/>
      <w:lang w:eastAsia="ru-RU"/>
    </w:rPr>
  </w:style>
  <w:style w:type="paragraph" w:customStyle="1" w:styleId="ng-scope">
    <w:name w:val="ng-scope"/>
    <w:basedOn w:val="a"/>
    <w:rsid w:val="00195018"/>
    <w:pPr>
      <w:suppressAutoHyphens w:val="0"/>
      <w:spacing w:before="100" w:beforeAutospacing="1" w:after="100" w:afterAutospacing="1"/>
    </w:pPr>
    <w:rPr>
      <w:sz w:val="24"/>
      <w:szCs w:val="24"/>
      <w:lang w:eastAsia="ru-RU"/>
    </w:rPr>
  </w:style>
  <w:style w:type="paragraph" w:styleId="HTML">
    <w:name w:val="HTML Preformatted"/>
    <w:basedOn w:val="a"/>
    <w:rsid w:val="000C3B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lang/>
    </w:rPr>
  </w:style>
  <w:style w:type="character" w:customStyle="1" w:styleId="ConsPlusNormal1">
    <w:name w:val="ConsPlusNormal1"/>
    <w:link w:val="ConsPlusNormal"/>
    <w:locked/>
    <w:rsid w:val="000C3B3F"/>
    <w:rPr>
      <w:rFonts w:ascii="Calibri" w:hAnsi="Calibri" w:cs="Calibri"/>
      <w:sz w:val="22"/>
      <w:lang w:val="ru-RU" w:eastAsia="ru-RU" w:bidi="ar-SA"/>
    </w:rPr>
  </w:style>
  <w:style w:type="character" w:styleId="afff">
    <w:name w:val="Emphasis"/>
    <w:basedOn w:val="a0"/>
    <w:qFormat/>
    <w:rsid w:val="000C3B3F"/>
    <w:rPr>
      <w:i/>
      <w:iCs/>
    </w:rPr>
  </w:style>
  <w:style w:type="character" w:customStyle="1" w:styleId="NoSpacingChar">
    <w:name w:val="No Spacing Char"/>
    <w:link w:val="1b"/>
    <w:locked/>
    <w:rsid w:val="00A17488"/>
    <w:rPr>
      <w:rFonts w:ascii="Cambria" w:hAnsi="Cambria"/>
      <w:lang w:val="ru-RU" w:eastAsia="en-US" w:bidi="ar-SA"/>
    </w:rPr>
  </w:style>
  <w:style w:type="paragraph" w:customStyle="1" w:styleId="1b">
    <w:name w:val="Без интервала1"/>
    <w:basedOn w:val="a"/>
    <w:link w:val="NoSpacingChar"/>
    <w:rsid w:val="00A17488"/>
    <w:pPr>
      <w:suppressAutoHyphens w:val="0"/>
    </w:pPr>
    <w:rPr>
      <w:rFonts w:ascii="Cambria" w:hAnsi="Cambria"/>
      <w:sz w:val="20"/>
      <w:lang w:eastAsia="en-US"/>
    </w:rPr>
  </w:style>
  <w:style w:type="character" w:customStyle="1" w:styleId="FontStyle13">
    <w:name w:val="Font Style13"/>
    <w:rsid w:val="00BC39A6"/>
    <w:rPr>
      <w:rFonts w:ascii="Times New Roman" w:hAnsi="Times New Roman" w:cs="Times New Roman"/>
      <w:sz w:val="26"/>
      <w:szCs w:val="26"/>
    </w:rPr>
  </w:style>
  <w:style w:type="paragraph" w:customStyle="1" w:styleId="NoSpacing">
    <w:name w:val="No Spacing"/>
    <w:rsid w:val="00496B9D"/>
    <w:pPr>
      <w:suppressAutoHyphens/>
    </w:pPr>
    <w:rPr>
      <w:rFonts w:eastAsia="Calibri"/>
      <w:lang w:eastAsia="ar-SA"/>
    </w:rPr>
  </w:style>
  <w:style w:type="paragraph" w:customStyle="1" w:styleId="afff0">
    <w:name w:val="Верхний колонтитул слева"/>
    <w:basedOn w:val="a9"/>
    <w:rsid w:val="00596E9B"/>
    <w:pPr>
      <w:suppressLineNumbers/>
      <w:tabs>
        <w:tab w:val="clear" w:pos="4677"/>
        <w:tab w:val="clear" w:pos="9355"/>
        <w:tab w:val="center" w:pos="4818"/>
        <w:tab w:val="right" w:pos="9637"/>
      </w:tabs>
      <w:suppressAutoHyphens w:val="0"/>
    </w:pPr>
    <w:rPr>
      <w:lang w:eastAsia="zh-CN"/>
    </w:rPr>
  </w:style>
  <w:style w:type="paragraph" w:styleId="28">
    <w:name w:val="Quote"/>
    <w:basedOn w:val="a"/>
    <w:next w:val="a"/>
    <w:link w:val="29"/>
    <w:uiPriority w:val="29"/>
    <w:qFormat/>
    <w:rsid w:val="00254A24"/>
    <w:pPr>
      <w:suppressAutoHyphens w:val="0"/>
      <w:spacing w:after="160" w:line="259" w:lineRule="auto"/>
    </w:pPr>
    <w:rPr>
      <w:rFonts w:ascii="Calibri" w:hAnsi="Calibri"/>
      <w:i/>
      <w:iCs/>
      <w:color w:val="000000"/>
      <w:sz w:val="22"/>
      <w:szCs w:val="22"/>
      <w:lang w:eastAsia="en-US"/>
    </w:rPr>
  </w:style>
  <w:style w:type="character" w:customStyle="1" w:styleId="29">
    <w:name w:val="Цитата 2 Знак"/>
    <w:basedOn w:val="a0"/>
    <w:link w:val="28"/>
    <w:uiPriority w:val="29"/>
    <w:rsid w:val="00254A24"/>
    <w:rPr>
      <w:rFonts w:ascii="Calibri" w:hAnsi="Calibri"/>
      <w:i/>
      <w:iCs/>
      <w:color w:val="000000"/>
      <w:sz w:val="22"/>
      <w:szCs w:val="22"/>
      <w:lang w:eastAsia="en-US"/>
    </w:rPr>
  </w:style>
</w:styles>
</file>

<file path=word/webSettings.xml><?xml version="1.0" encoding="utf-8"?>
<w:webSettings xmlns:r="http://schemas.openxmlformats.org/officeDocument/2006/relationships" xmlns:w="http://schemas.openxmlformats.org/wordprocessingml/2006/main">
  <w:divs>
    <w:div w:id="10844074">
      <w:bodyDiv w:val="1"/>
      <w:marLeft w:val="0"/>
      <w:marRight w:val="0"/>
      <w:marTop w:val="0"/>
      <w:marBottom w:val="0"/>
      <w:divBdr>
        <w:top w:val="none" w:sz="0" w:space="0" w:color="auto"/>
        <w:left w:val="none" w:sz="0" w:space="0" w:color="auto"/>
        <w:bottom w:val="none" w:sz="0" w:space="0" w:color="auto"/>
        <w:right w:val="none" w:sz="0" w:space="0" w:color="auto"/>
      </w:divBdr>
    </w:div>
    <w:div w:id="41951981">
      <w:bodyDiv w:val="1"/>
      <w:marLeft w:val="0"/>
      <w:marRight w:val="0"/>
      <w:marTop w:val="0"/>
      <w:marBottom w:val="0"/>
      <w:divBdr>
        <w:top w:val="none" w:sz="0" w:space="0" w:color="auto"/>
        <w:left w:val="none" w:sz="0" w:space="0" w:color="auto"/>
        <w:bottom w:val="none" w:sz="0" w:space="0" w:color="auto"/>
        <w:right w:val="none" w:sz="0" w:space="0" w:color="auto"/>
      </w:divBdr>
    </w:div>
    <w:div w:id="334654615">
      <w:bodyDiv w:val="1"/>
      <w:marLeft w:val="0"/>
      <w:marRight w:val="0"/>
      <w:marTop w:val="0"/>
      <w:marBottom w:val="0"/>
      <w:divBdr>
        <w:top w:val="none" w:sz="0" w:space="0" w:color="auto"/>
        <w:left w:val="none" w:sz="0" w:space="0" w:color="auto"/>
        <w:bottom w:val="none" w:sz="0" w:space="0" w:color="auto"/>
        <w:right w:val="none" w:sz="0" w:space="0" w:color="auto"/>
      </w:divBdr>
    </w:div>
    <w:div w:id="394134142">
      <w:bodyDiv w:val="1"/>
      <w:marLeft w:val="0"/>
      <w:marRight w:val="0"/>
      <w:marTop w:val="0"/>
      <w:marBottom w:val="0"/>
      <w:divBdr>
        <w:top w:val="none" w:sz="0" w:space="0" w:color="auto"/>
        <w:left w:val="none" w:sz="0" w:space="0" w:color="auto"/>
        <w:bottom w:val="none" w:sz="0" w:space="0" w:color="auto"/>
        <w:right w:val="none" w:sz="0" w:space="0" w:color="auto"/>
      </w:divBdr>
    </w:div>
    <w:div w:id="663556081">
      <w:bodyDiv w:val="1"/>
      <w:marLeft w:val="0"/>
      <w:marRight w:val="0"/>
      <w:marTop w:val="0"/>
      <w:marBottom w:val="0"/>
      <w:divBdr>
        <w:top w:val="none" w:sz="0" w:space="0" w:color="auto"/>
        <w:left w:val="none" w:sz="0" w:space="0" w:color="auto"/>
        <w:bottom w:val="none" w:sz="0" w:space="0" w:color="auto"/>
        <w:right w:val="none" w:sz="0" w:space="0" w:color="auto"/>
      </w:divBdr>
    </w:div>
    <w:div w:id="792987594">
      <w:bodyDiv w:val="1"/>
      <w:marLeft w:val="0"/>
      <w:marRight w:val="0"/>
      <w:marTop w:val="0"/>
      <w:marBottom w:val="0"/>
      <w:divBdr>
        <w:top w:val="none" w:sz="0" w:space="0" w:color="auto"/>
        <w:left w:val="none" w:sz="0" w:space="0" w:color="auto"/>
        <w:bottom w:val="none" w:sz="0" w:space="0" w:color="auto"/>
        <w:right w:val="none" w:sz="0" w:space="0" w:color="auto"/>
      </w:divBdr>
    </w:div>
    <w:div w:id="851841942">
      <w:bodyDiv w:val="1"/>
      <w:marLeft w:val="0"/>
      <w:marRight w:val="0"/>
      <w:marTop w:val="0"/>
      <w:marBottom w:val="0"/>
      <w:divBdr>
        <w:top w:val="none" w:sz="0" w:space="0" w:color="auto"/>
        <w:left w:val="none" w:sz="0" w:space="0" w:color="auto"/>
        <w:bottom w:val="none" w:sz="0" w:space="0" w:color="auto"/>
        <w:right w:val="none" w:sz="0" w:space="0" w:color="auto"/>
      </w:divBdr>
    </w:div>
    <w:div w:id="872839572">
      <w:bodyDiv w:val="1"/>
      <w:marLeft w:val="0"/>
      <w:marRight w:val="0"/>
      <w:marTop w:val="0"/>
      <w:marBottom w:val="0"/>
      <w:divBdr>
        <w:top w:val="none" w:sz="0" w:space="0" w:color="auto"/>
        <w:left w:val="none" w:sz="0" w:space="0" w:color="auto"/>
        <w:bottom w:val="none" w:sz="0" w:space="0" w:color="auto"/>
        <w:right w:val="none" w:sz="0" w:space="0" w:color="auto"/>
      </w:divBdr>
    </w:div>
    <w:div w:id="996416169">
      <w:bodyDiv w:val="1"/>
      <w:marLeft w:val="0"/>
      <w:marRight w:val="0"/>
      <w:marTop w:val="0"/>
      <w:marBottom w:val="0"/>
      <w:divBdr>
        <w:top w:val="none" w:sz="0" w:space="0" w:color="auto"/>
        <w:left w:val="none" w:sz="0" w:space="0" w:color="auto"/>
        <w:bottom w:val="none" w:sz="0" w:space="0" w:color="auto"/>
        <w:right w:val="none" w:sz="0" w:space="0" w:color="auto"/>
      </w:divBdr>
    </w:div>
    <w:div w:id="1361711324">
      <w:bodyDiv w:val="1"/>
      <w:marLeft w:val="0"/>
      <w:marRight w:val="0"/>
      <w:marTop w:val="0"/>
      <w:marBottom w:val="0"/>
      <w:divBdr>
        <w:top w:val="none" w:sz="0" w:space="0" w:color="auto"/>
        <w:left w:val="none" w:sz="0" w:space="0" w:color="auto"/>
        <w:bottom w:val="none" w:sz="0" w:space="0" w:color="auto"/>
        <w:right w:val="none" w:sz="0" w:space="0" w:color="auto"/>
      </w:divBdr>
    </w:div>
    <w:div w:id="1374386305">
      <w:bodyDiv w:val="1"/>
      <w:marLeft w:val="0"/>
      <w:marRight w:val="0"/>
      <w:marTop w:val="0"/>
      <w:marBottom w:val="0"/>
      <w:divBdr>
        <w:top w:val="none" w:sz="0" w:space="0" w:color="auto"/>
        <w:left w:val="none" w:sz="0" w:space="0" w:color="auto"/>
        <w:bottom w:val="none" w:sz="0" w:space="0" w:color="auto"/>
        <w:right w:val="none" w:sz="0" w:space="0" w:color="auto"/>
      </w:divBdr>
    </w:div>
    <w:div w:id="1447384748">
      <w:bodyDiv w:val="1"/>
      <w:marLeft w:val="0"/>
      <w:marRight w:val="0"/>
      <w:marTop w:val="0"/>
      <w:marBottom w:val="0"/>
      <w:divBdr>
        <w:top w:val="none" w:sz="0" w:space="0" w:color="auto"/>
        <w:left w:val="none" w:sz="0" w:space="0" w:color="auto"/>
        <w:bottom w:val="none" w:sz="0" w:space="0" w:color="auto"/>
        <w:right w:val="none" w:sz="0" w:space="0" w:color="auto"/>
      </w:divBdr>
    </w:div>
    <w:div w:id="1465003294">
      <w:bodyDiv w:val="1"/>
      <w:marLeft w:val="0"/>
      <w:marRight w:val="0"/>
      <w:marTop w:val="0"/>
      <w:marBottom w:val="0"/>
      <w:divBdr>
        <w:top w:val="none" w:sz="0" w:space="0" w:color="auto"/>
        <w:left w:val="none" w:sz="0" w:space="0" w:color="auto"/>
        <w:bottom w:val="none" w:sz="0" w:space="0" w:color="auto"/>
        <w:right w:val="none" w:sz="0" w:space="0" w:color="auto"/>
      </w:divBdr>
    </w:div>
    <w:div w:id="1703363884">
      <w:bodyDiv w:val="1"/>
      <w:marLeft w:val="0"/>
      <w:marRight w:val="0"/>
      <w:marTop w:val="0"/>
      <w:marBottom w:val="0"/>
      <w:divBdr>
        <w:top w:val="none" w:sz="0" w:space="0" w:color="auto"/>
        <w:left w:val="none" w:sz="0" w:space="0" w:color="auto"/>
        <w:bottom w:val="none" w:sz="0" w:space="0" w:color="auto"/>
        <w:right w:val="none" w:sz="0" w:space="0" w:color="auto"/>
      </w:divBdr>
    </w:div>
    <w:div w:id="1827940103">
      <w:bodyDiv w:val="1"/>
      <w:marLeft w:val="0"/>
      <w:marRight w:val="0"/>
      <w:marTop w:val="0"/>
      <w:marBottom w:val="0"/>
      <w:divBdr>
        <w:top w:val="none" w:sz="0" w:space="0" w:color="auto"/>
        <w:left w:val="none" w:sz="0" w:space="0" w:color="auto"/>
        <w:bottom w:val="none" w:sz="0" w:space="0" w:color="auto"/>
        <w:right w:val="none" w:sz="0" w:space="0" w:color="auto"/>
      </w:divBdr>
    </w:div>
    <w:div w:id="1916159548">
      <w:bodyDiv w:val="1"/>
      <w:marLeft w:val="0"/>
      <w:marRight w:val="0"/>
      <w:marTop w:val="0"/>
      <w:marBottom w:val="0"/>
      <w:divBdr>
        <w:top w:val="none" w:sz="0" w:space="0" w:color="auto"/>
        <w:left w:val="none" w:sz="0" w:space="0" w:color="auto"/>
        <w:bottom w:val="none" w:sz="0" w:space="0" w:color="auto"/>
        <w:right w:val="none" w:sz="0" w:space="0" w:color="auto"/>
      </w:divBdr>
    </w:div>
    <w:div w:id="2086682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KartotekaTXT\BLANK\20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200</Template>
  <TotalTime>2</TotalTime>
  <Pages>25</Pages>
  <Words>4248</Words>
  <Characters>24214</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О внесении изменений в постановление администрации Александровского муниципаль-ного района от 08 ноября 2019 г</vt:lpstr>
    </vt:vector>
  </TitlesOfParts>
  <Company>XXXXX</Company>
  <LinksUpToDate>false</LinksUpToDate>
  <CharactersWithSpaces>28406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внесении изменений в постановление администрации Александровского муниципаль-ного района от 08 ноября 2019 г</dc:title>
  <dc:creator>OVZIMINA</dc:creator>
  <cp:lastModifiedBy>Администратор</cp:lastModifiedBy>
  <cp:revision>2</cp:revision>
  <cp:lastPrinted>2025-12-25T04:23:00Z</cp:lastPrinted>
  <dcterms:created xsi:type="dcterms:W3CDTF">2025-12-25T06:18:00Z</dcterms:created>
  <dcterms:modified xsi:type="dcterms:W3CDTF">2025-12-25T06:18:00Z</dcterms:modified>
</cp:coreProperties>
</file>