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CEB39" w14:textId="27DF7F6D" w:rsidR="00CD0288" w:rsidRDefault="00CD0288" w:rsidP="009D375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5FF7A" wp14:editId="386222D8">
                <wp:simplePos x="0" y="0"/>
                <wp:positionH relativeFrom="page">
                  <wp:posOffset>902335</wp:posOffset>
                </wp:positionH>
                <wp:positionV relativeFrom="page">
                  <wp:posOffset>2880360</wp:posOffset>
                </wp:positionV>
                <wp:extent cx="2778125" cy="815975"/>
                <wp:effectExtent l="0" t="0" r="0" b="0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125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57E4B" w14:textId="65D616A2" w:rsidR="00CD0288" w:rsidRDefault="00CD0288" w:rsidP="00CD02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  <w:r w:rsidRPr="00CD0288">
                              <w:rPr>
                                <w:b/>
                              </w:rPr>
                              <w:t xml:space="preserve"> созыве очередного заседания Думы Александровского муниципального округа</w:t>
                            </w:r>
                          </w:p>
                          <w:p w14:paraId="6803FA9C" w14:textId="77777777" w:rsidR="00CD0288" w:rsidRDefault="00CD0288" w:rsidP="00CD0288">
                            <w:pPr>
                              <w:rPr>
                                <w:b/>
                              </w:rPr>
                            </w:pPr>
                          </w:p>
                          <w:p w14:paraId="79B64253" w14:textId="77777777" w:rsidR="00CD0288" w:rsidRDefault="00CD0288" w:rsidP="00CD0288">
                            <w:pPr>
                              <w:rPr>
                                <w:b/>
                              </w:rPr>
                            </w:pPr>
                          </w:p>
                          <w:p w14:paraId="183BE641" w14:textId="77777777" w:rsidR="00CD0288" w:rsidRPr="00CD0288" w:rsidRDefault="00CD0288" w:rsidP="00CD0288">
                            <w:pPr>
                              <w:rPr>
                                <w:b/>
                              </w:rPr>
                            </w:pPr>
                          </w:p>
                          <w:p w14:paraId="294E1B3E" w14:textId="77777777" w:rsidR="008E0D07" w:rsidRDefault="008E0D07" w:rsidP="008E0D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6A45FF7A"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71.05pt;margin-top:226.8pt;width:218.75pt;height: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" filled="f" stroked="f">
                <v:textbox inset="0,0,0,0">
                  <w:txbxContent>
                    <w:p w14:paraId="71657E4B" w14:textId="65D616A2" w:rsidR="00CD0288" w:rsidRDefault="00CD0288" w:rsidP="00CD028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</w:t>
                      </w:r>
                      <w:r w:rsidRPr="00CD0288">
                        <w:rPr>
                          <w:b/>
                        </w:rPr>
                        <w:t xml:space="preserve"> созыве очередного заседания Думы Александровского муниципального округа</w:t>
                      </w:r>
                    </w:p>
                    <w:p w14:paraId="6803FA9C" w14:textId="77777777" w:rsidR="00CD0288" w:rsidRDefault="00CD0288" w:rsidP="00CD0288">
                      <w:pPr>
                        <w:rPr>
                          <w:b/>
                        </w:rPr>
                      </w:pPr>
                    </w:p>
                    <w:p w14:paraId="79B64253" w14:textId="77777777" w:rsidR="00CD0288" w:rsidRDefault="00CD0288" w:rsidP="00CD0288">
                      <w:pPr>
                        <w:rPr>
                          <w:b/>
                        </w:rPr>
                      </w:pPr>
                    </w:p>
                    <w:p w14:paraId="183BE641" w14:textId="77777777" w:rsidR="00CD0288" w:rsidRPr="00CD0288" w:rsidRDefault="00CD0288" w:rsidP="00CD0288">
                      <w:pPr>
                        <w:rPr>
                          <w:b/>
                        </w:rPr>
                      </w:pPr>
                    </w:p>
                    <w:p w14:paraId="294E1B3E" w14:textId="77777777" w:rsidR="008E0D07" w:rsidRDefault="008E0D07" w:rsidP="008E0D07"/>
                  </w:txbxContent>
                </v:textbox>
                <w10:wrap anchorx="page" anchory="page"/>
              </v:shape>
            </w:pict>
          </mc:Fallback>
        </mc:AlternateContent>
      </w:r>
    </w:p>
    <w:p w14:paraId="17748AA6" w14:textId="77777777" w:rsidR="00CD0288" w:rsidRDefault="00CD0288" w:rsidP="009D375F">
      <w:pPr>
        <w:spacing w:line="360" w:lineRule="exact"/>
      </w:pPr>
    </w:p>
    <w:p w14:paraId="7570120D" w14:textId="77777777" w:rsidR="00CD0288" w:rsidRDefault="00CD0288" w:rsidP="009D375F">
      <w:pPr>
        <w:spacing w:line="360" w:lineRule="exact"/>
      </w:pPr>
    </w:p>
    <w:p w14:paraId="05657DC8" w14:textId="77777777" w:rsidR="00CD0288" w:rsidRDefault="00CD0288" w:rsidP="009D375F">
      <w:pPr>
        <w:spacing w:line="360" w:lineRule="exact"/>
      </w:pPr>
    </w:p>
    <w:p w14:paraId="61BB1F4C" w14:textId="73FDE9A3" w:rsidR="00CD0288" w:rsidRPr="009063FB" w:rsidRDefault="00CD0288" w:rsidP="00CD0288">
      <w:pPr>
        <w:ind w:firstLine="709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6EB86" wp14:editId="7FD8ADD9">
                <wp:simplePos x="0" y="0"/>
                <wp:positionH relativeFrom="page">
                  <wp:posOffset>1670685</wp:posOffset>
                </wp:positionH>
                <wp:positionV relativeFrom="page">
                  <wp:posOffset>2162175</wp:posOffset>
                </wp:positionV>
                <wp:extent cx="1134110" cy="1828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4D597" w14:textId="37472274" w:rsidR="008E0D07" w:rsidRPr="00CD0288" w:rsidRDefault="00D7510A" w:rsidP="009D37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06</w:t>
                            </w:r>
                            <w:r w:rsidR="00CD0288" w:rsidRPr="00CD0288">
                              <w:rPr>
                                <w:b/>
                                <w:bCs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8</w:t>
                            </w:r>
                            <w:r w:rsidR="00CD0288" w:rsidRPr="00CD0288">
                              <w:rPr>
                                <w:b/>
                                <w:bCs/>
                                <w:szCs w:val="28"/>
                              </w:rPr>
                              <w:t>.202</w:t>
                            </w:r>
                            <w:r w:rsidR="00497D1D"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4" o:spid="_x0000_s1027" type="#_x0000_t202" style="position:absolute;left:0;text-align:left;margin-left:131.55pt;margin-top:170.25pt;width:89.3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" filled="f" stroked="f">
                <v:textbox inset="0,0,0,0">
                  <w:txbxContent>
                    <w:p w14:paraId="74D4D597" w14:textId="37472274" w:rsidR="008E0D07" w:rsidRPr="00CD0288" w:rsidRDefault="00D7510A" w:rsidP="009D37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06</w:t>
                      </w:r>
                      <w:r w:rsidR="00CD0288" w:rsidRPr="00CD0288">
                        <w:rPr>
                          <w:b/>
                          <w:bCs/>
                          <w:szCs w:val="28"/>
                        </w:rPr>
                        <w:t>.0</w:t>
                      </w:r>
                      <w:r>
                        <w:rPr>
                          <w:b/>
                          <w:bCs/>
                          <w:szCs w:val="28"/>
                        </w:rPr>
                        <w:t>8</w:t>
                      </w:r>
                      <w:r w:rsidR="00CD0288" w:rsidRPr="00CD0288">
                        <w:rPr>
                          <w:b/>
                          <w:bCs/>
                          <w:szCs w:val="28"/>
                        </w:rPr>
                        <w:t>.202</w:t>
                      </w:r>
                      <w:r w:rsidR="00497D1D">
                        <w:rPr>
                          <w:b/>
                          <w:bCs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64559" wp14:editId="67EF3884">
                <wp:simplePos x="0" y="0"/>
                <wp:positionH relativeFrom="page">
                  <wp:posOffset>5871210</wp:posOffset>
                </wp:positionH>
                <wp:positionV relativeFrom="page">
                  <wp:posOffset>2164715</wp:posOffset>
                </wp:positionV>
                <wp:extent cx="1170305" cy="182880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34DA8" w14:textId="376B57D1" w:rsidR="008E0D07" w:rsidRPr="00CD0288" w:rsidRDefault="00497D1D" w:rsidP="008E0D07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9</w:t>
                            </w:r>
                            <w:r w:rsidR="00D7510A">
                              <w:rPr>
                                <w:b/>
                                <w:bCs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8" type="#_x0000_t202" style="position:absolute;left:0;text-align:left;margin-left:462.3pt;margin-top:170.45pt;width:92.1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ej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" filled="f" stroked="f">
                <v:textbox inset="0,0,0,0">
                  <w:txbxContent>
                    <w:p w14:paraId="05434DA8" w14:textId="376B57D1" w:rsidR="008E0D07" w:rsidRPr="00CD0288" w:rsidRDefault="00497D1D" w:rsidP="008E0D07">
                      <w:pPr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9</w:t>
                      </w:r>
                      <w:r w:rsidR="00D7510A">
                        <w:rPr>
                          <w:b/>
                          <w:bCs/>
                          <w:szCs w:val="2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637F6715" wp14:editId="2F333C01">
            <wp:simplePos x="0" y="0"/>
            <wp:positionH relativeFrom="page">
              <wp:posOffset>800100</wp:posOffset>
            </wp:positionH>
            <wp:positionV relativeFrom="page">
              <wp:posOffset>228600</wp:posOffset>
            </wp:positionV>
            <wp:extent cx="6341745" cy="2638425"/>
            <wp:effectExtent l="0" t="0" r="0" b="0"/>
            <wp:wrapTopAndBottom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3BB">
        <w:rPr>
          <w:szCs w:val="28"/>
        </w:rPr>
        <w:t>Созвать</w:t>
      </w:r>
      <w:r>
        <w:rPr>
          <w:szCs w:val="28"/>
        </w:rPr>
        <w:t xml:space="preserve"> </w:t>
      </w:r>
      <w:r w:rsidRPr="000203BB">
        <w:rPr>
          <w:szCs w:val="28"/>
        </w:rPr>
        <w:t xml:space="preserve">очередное заседание Думы Александровского муниципального округа </w:t>
      </w:r>
      <w:r w:rsidR="00D7510A">
        <w:rPr>
          <w:b/>
          <w:bCs/>
          <w:szCs w:val="28"/>
          <w:u w:val="single"/>
        </w:rPr>
        <w:t>15</w:t>
      </w:r>
      <w:r w:rsidRPr="009063FB">
        <w:rPr>
          <w:b/>
          <w:szCs w:val="28"/>
          <w:u w:val="single"/>
        </w:rPr>
        <w:t xml:space="preserve"> </w:t>
      </w:r>
      <w:r w:rsidR="00D7510A">
        <w:rPr>
          <w:b/>
          <w:szCs w:val="28"/>
          <w:u w:val="single"/>
        </w:rPr>
        <w:t>августа</w:t>
      </w:r>
      <w:r w:rsidRPr="009063FB">
        <w:rPr>
          <w:b/>
          <w:szCs w:val="28"/>
          <w:u w:val="single"/>
        </w:rPr>
        <w:t xml:space="preserve"> 202</w:t>
      </w:r>
      <w:r w:rsidR="00497D1D">
        <w:rPr>
          <w:b/>
          <w:szCs w:val="28"/>
          <w:u w:val="single"/>
        </w:rPr>
        <w:t>4</w:t>
      </w:r>
      <w:r w:rsidRPr="009063FB">
        <w:rPr>
          <w:szCs w:val="28"/>
        </w:rPr>
        <w:t xml:space="preserve"> года в </w:t>
      </w:r>
      <w:r w:rsidRPr="009063FB">
        <w:rPr>
          <w:b/>
          <w:szCs w:val="28"/>
        </w:rPr>
        <w:t>1</w:t>
      </w:r>
      <w:r>
        <w:rPr>
          <w:b/>
          <w:szCs w:val="28"/>
        </w:rPr>
        <w:t>0</w:t>
      </w:r>
      <w:r w:rsidRPr="009063FB">
        <w:rPr>
          <w:b/>
          <w:szCs w:val="28"/>
        </w:rPr>
        <w:t>.00 часов</w:t>
      </w:r>
      <w:r w:rsidRPr="009063FB">
        <w:rPr>
          <w:szCs w:val="28"/>
        </w:rPr>
        <w:t xml:space="preserve"> в актовом зале администрации </w:t>
      </w:r>
      <w:r>
        <w:rPr>
          <w:szCs w:val="28"/>
        </w:rPr>
        <w:t>округа</w:t>
      </w:r>
      <w:r w:rsidRPr="009063FB">
        <w:rPr>
          <w:szCs w:val="28"/>
        </w:rPr>
        <w:t xml:space="preserve"> со следующей повесткой заседания:</w:t>
      </w:r>
    </w:p>
    <w:p w14:paraId="62AC99D9" w14:textId="77777777" w:rsidR="00CD0288" w:rsidRPr="009063FB" w:rsidRDefault="00CD0288" w:rsidP="00CD0288">
      <w:pPr>
        <w:ind w:firstLine="709"/>
        <w:jc w:val="both"/>
        <w:rPr>
          <w:szCs w:val="28"/>
        </w:rPr>
      </w:pPr>
    </w:p>
    <w:p w14:paraId="5B624936" w14:textId="711AA005" w:rsidR="00384BA8" w:rsidRPr="00384BA8" w:rsidRDefault="00384BA8" w:rsidP="00384BA8">
      <w:pPr>
        <w:numPr>
          <w:ilvl w:val="0"/>
          <w:numId w:val="1"/>
        </w:numPr>
        <w:tabs>
          <w:tab w:val="left" w:pos="426"/>
        </w:tabs>
        <w:suppressAutoHyphens/>
        <w:contextualSpacing/>
        <w:jc w:val="both"/>
        <w:rPr>
          <w:szCs w:val="28"/>
          <w:lang w:eastAsia="ar-SA"/>
        </w:rPr>
      </w:pPr>
      <w:bookmarkStart w:id="0" w:name="_Hlk161654228"/>
      <w:r w:rsidRPr="00384BA8">
        <w:rPr>
          <w:szCs w:val="28"/>
          <w:lang w:eastAsia="ar-SA"/>
        </w:rPr>
        <w:t>О внесении изменений и дополнений в решение Думы от 21.12.2023 № 416 «О бюджете Александровского муниципального округа Пермского края на 2024 год и на плановый период 2025 и 2026 годов»</w:t>
      </w:r>
    </w:p>
    <w:p w14:paraId="649F897C" w14:textId="77777777" w:rsidR="00384BA8" w:rsidRPr="00D7510A" w:rsidRDefault="00384BA8" w:rsidP="00384BA8">
      <w:pPr>
        <w:tabs>
          <w:tab w:val="left" w:pos="426"/>
        </w:tabs>
        <w:suppressAutoHyphens/>
        <w:ind w:left="4820"/>
        <w:contextualSpacing/>
        <w:jc w:val="both"/>
        <w:rPr>
          <w:szCs w:val="28"/>
          <w:lang w:eastAsia="ar-SA"/>
        </w:rPr>
      </w:pPr>
      <w:r w:rsidRPr="00384BA8">
        <w:rPr>
          <w:szCs w:val="28"/>
          <w:lang w:eastAsia="ar-SA"/>
        </w:rPr>
        <w:t xml:space="preserve">Докладчик: Мухина Е.А. – заместитель главы – начальник финансового </w:t>
      </w:r>
      <w:r w:rsidRPr="00D7510A">
        <w:rPr>
          <w:szCs w:val="28"/>
          <w:lang w:eastAsia="ar-SA"/>
        </w:rPr>
        <w:t>управления администрации округа</w:t>
      </w:r>
    </w:p>
    <w:bookmarkEnd w:id="0"/>
    <w:p w14:paraId="631DB654" w14:textId="4CE68727" w:rsidR="008374D1" w:rsidRPr="00D7510A" w:rsidRDefault="00D7510A" w:rsidP="00C4137C">
      <w:pPr>
        <w:numPr>
          <w:ilvl w:val="0"/>
          <w:numId w:val="1"/>
        </w:numPr>
        <w:jc w:val="both"/>
        <w:rPr>
          <w:szCs w:val="28"/>
          <w:lang w:eastAsia="ar-SA"/>
        </w:rPr>
      </w:pPr>
      <w:r w:rsidRPr="00D7510A">
        <w:rPr>
          <w:szCs w:val="28"/>
        </w:rPr>
        <w:t xml:space="preserve">О внесении изменений в </w:t>
      </w:r>
      <w:r w:rsidR="001C5653">
        <w:rPr>
          <w:szCs w:val="28"/>
        </w:rPr>
        <w:t>р</w:t>
      </w:r>
      <w:r w:rsidRPr="00D7510A">
        <w:rPr>
          <w:szCs w:val="28"/>
        </w:rPr>
        <w:t>ешение Думы Александровского муниципального округа от 24.08.2023</w:t>
      </w:r>
      <w:r w:rsidR="001C5653">
        <w:rPr>
          <w:szCs w:val="28"/>
        </w:rPr>
        <w:t xml:space="preserve"> </w:t>
      </w:r>
      <w:r w:rsidR="001C5653" w:rsidRPr="00D7510A">
        <w:rPr>
          <w:szCs w:val="28"/>
        </w:rPr>
        <w:t xml:space="preserve">№ 401 </w:t>
      </w:r>
      <w:r w:rsidRPr="00D7510A">
        <w:rPr>
          <w:szCs w:val="28"/>
        </w:rPr>
        <w:t xml:space="preserve"> «Об утверждении Порядка выдвижения, внесения, обсуждения, рассмотрения инициативных проектов, а также проведения их конкурсного отбора на территории Александровского муниципального округа Пермского края»</w:t>
      </w:r>
    </w:p>
    <w:p w14:paraId="40609549" w14:textId="04BC2608" w:rsidR="00FE33C1" w:rsidRDefault="00FE33C1" w:rsidP="00FE33C1">
      <w:pPr>
        <w:tabs>
          <w:tab w:val="left" w:pos="426"/>
        </w:tabs>
        <w:suppressAutoHyphens/>
        <w:ind w:left="4820"/>
        <w:contextualSpacing/>
        <w:jc w:val="both"/>
        <w:rPr>
          <w:szCs w:val="28"/>
          <w:lang w:eastAsia="ar-SA"/>
        </w:rPr>
      </w:pPr>
      <w:r w:rsidRPr="00D7510A">
        <w:rPr>
          <w:szCs w:val="28"/>
          <w:lang w:eastAsia="ar-SA"/>
        </w:rPr>
        <w:t xml:space="preserve">Докладчик: </w:t>
      </w:r>
      <w:r w:rsidR="005C3CD9">
        <w:rPr>
          <w:szCs w:val="28"/>
          <w:lang w:eastAsia="ar-SA"/>
        </w:rPr>
        <w:t xml:space="preserve">Галкин А.М. – начальник </w:t>
      </w:r>
      <w:proofErr w:type="gramStart"/>
      <w:r w:rsidR="005C3CD9">
        <w:rPr>
          <w:szCs w:val="28"/>
          <w:lang w:eastAsia="ar-SA"/>
        </w:rPr>
        <w:t>отдела реализации инвестиционных проектов администрации округа</w:t>
      </w:r>
      <w:proofErr w:type="gramEnd"/>
    </w:p>
    <w:p w14:paraId="216ADFDF" w14:textId="58933F40" w:rsidR="00834FF6" w:rsidRDefault="00CE7559" w:rsidP="00CE7559">
      <w:pPr>
        <w:numPr>
          <w:ilvl w:val="0"/>
          <w:numId w:val="1"/>
        </w:numPr>
        <w:tabs>
          <w:tab w:val="left" w:pos="426"/>
        </w:tabs>
        <w:suppressAutoHyphens/>
        <w:contextualSpacing/>
        <w:jc w:val="both"/>
        <w:rPr>
          <w:szCs w:val="28"/>
          <w:lang w:eastAsia="ar-SA"/>
        </w:rPr>
      </w:pPr>
      <w:r w:rsidRPr="00CE7559">
        <w:t>О внесении изменений в решение Думы Александровского муниципального округа от 30.09.2021 № 218 «Об установлении расходного обязательства по предоставлению многодетным семьям с их согласия единовременной выплаты взамен предоставления земельного участка в собственность бесплатно»</w:t>
      </w:r>
    </w:p>
    <w:p w14:paraId="339B0C27" w14:textId="78F2D49B" w:rsidR="00834FF6" w:rsidRPr="00834FF6" w:rsidRDefault="00834FF6" w:rsidP="00834FF6">
      <w:pPr>
        <w:pStyle w:val="af3"/>
        <w:tabs>
          <w:tab w:val="left" w:pos="426"/>
        </w:tabs>
        <w:suppressAutoHyphens/>
        <w:ind w:left="4820"/>
        <w:jc w:val="both"/>
        <w:rPr>
          <w:szCs w:val="28"/>
          <w:lang w:eastAsia="ar-SA"/>
        </w:rPr>
      </w:pPr>
      <w:r w:rsidRPr="00834FF6">
        <w:rPr>
          <w:szCs w:val="28"/>
          <w:lang w:eastAsia="ar-SA"/>
        </w:rPr>
        <w:t xml:space="preserve">Докладчик: </w:t>
      </w:r>
      <w:proofErr w:type="spellStart"/>
      <w:r w:rsidR="00D7510A" w:rsidRPr="000A61A5">
        <w:rPr>
          <w:szCs w:val="28"/>
          <w:lang w:eastAsia="ar-SA"/>
        </w:rPr>
        <w:t>Половникова</w:t>
      </w:r>
      <w:proofErr w:type="spellEnd"/>
      <w:r w:rsidR="00D7510A" w:rsidRPr="000A61A5">
        <w:rPr>
          <w:szCs w:val="28"/>
          <w:lang w:eastAsia="ar-SA"/>
        </w:rPr>
        <w:t xml:space="preserve"> Н.В. – заместитель главы администрации округа по градостроительству – начальник управления имущественных и земельных отношений</w:t>
      </w:r>
    </w:p>
    <w:p w14:paraId="35315373" w14:textId="17BFD79D" w:rsidR="001F556D" w:rsidRDefault="00D7510A" w:rsidP="001F556D">
      <w:pPr>
        <w:numPr>
          <w:ilvl w:val="0"/>
          <w:numId w:val="1"/>
        </w:numPr>
        <w:tabs>
          <w:tab w:val="left" w:pos="426"/>
        </w:tabs>
        <w:suppressAutoHyphens/>
        <w:contextualSpacing/>
        <w:jc w:val="both"/>
        <w:rPr>
          <w:szCs w:val="28"/>
          <w:lang w:eastAsia="ar-SA"/>
        </w:rPr>
      </w:pPr>
      <w:r>
        <w:t>Об упразднении населенного пункта на территории Александровского муниципального округа Пермского края (</w:t>
      </w:r>
      <w:proofErr w:type="spellStart"/>
      <w:r>
        <w:t>д</w:t>
      </w:r>
      <w:proofErr w:type="gramStart"/>
      <w:r>
        <w:t>.М</w:t>
      </w:r>
      <w:proofErr w:type="gramEnd"/>
      <w:r>
        <w:t>ахнево</w:t>
      </w:r>
      <w:proofErr w:type="spellEnd"/>
      <w:r>
        <w:t>)</w:t>
      </w:r>
    </w:p>
    <w:p w14:paraId="405B2D2E" w14:textId="1D0C2948" w:rsidR="001F556D" w:rsidRDefault="001F556D" w:rsidP="001F556D">
      <w:pPr>
        <w:tabs>
          <w:tab w:val="left" w:pos="426"/>
        </w:tabs>
        <w:suppressAutoHyphens/>
        <w:ind w:left="4820"/>
        <w:contextualSpacing/>
        <w:jc w:val="both"/>
        <w:rPr>
          <w:szCs w:val="28"/>
          <w:lang w:eastAsia="ar-SA"/>
        </w:rPr>
      </w:pPr>
      <w:r w:rsidRPr="001F556D">
        <w:rPr>
          <w:szCs w:val="28"/>
          <w:lang w:eastAsia="ar-SA"/>
        </w:rPr>
        <w:t xml:space="preserve">Докладчик: </w:t>
      </w:r>
      <w:proofErr w:type="spellStart"/>
      <w:r w:rsidR="00D7510A" w:rsidRPr="000A61A5">
        <w:rPr>
          <w:szCs w:val="28"/>
          <w:lang w:eastAsia="ar-SA"/>
        </w:rPr>
        <w:t>Половникова</w:t>
      </w:r>
      <w:proofErr w:type="spellEnd"/>
      <w:r w:rsidR="00D7510A" w:rsidRPr="000A61A5">
        <w:rPr>
          <w:szCs w:val="28"/>
          <w:lang w:eastAsia="ar-SA"/>
        </w:rPr>
        <w:t xml:space="preserve"> Н.В. – заместитель главы администрации округа </w:t>
      </w:r>
      <w:r w:rsidR="00D7510A" w:rsidRPr="000A61A5">
        <w:rPr>
          <w:szCs w:val="28"/>
          <w:lang w:eastAsia="ar-SA"/>
        </w:rPr>
        <w:lastRenderedPageBreak/>
        <w:t>по градостроительству – начальник управления имущественных и земельных отношений</w:t>
      </w:r>
    </w:p>
    <w:p w14:paraId="4598D8F7" w14:textId="11653576" w:rsidR="001C5653" w:rsidRDefault="001C5653" w:rsidP="001C5653">
      <w:pPr>
        <w:numPr>
          <w:ilvl w:val="0"/>
          <w:numId w:val="1"/>
        </w:numPr>
        <w:tabs>
          <w:tab w:val="left" w:pos="426"/>
        </w:tabs>
        <w:suppressAutoHyphens/>
        <w:contextualSpacing/>
        <w:jc w:val="both"/>
        <w:rPr>
          <w:szCs w:val="28"/>
          <w:lang w:eastAsia="ar-SA"/>
        </w:rPr>
      </w:pPr>
      <w:r>
        <w:t>О внесении изменений в решение Думы Александровского муниципального округа от 12.05.2022 № 294 «</w:t>
      </w:r>
      <w:r w:rsidRPr="001C5653">
        <w:t>О принятии Положения об организации отдыха и оздоровления детей Александровского муниципального округа в каникулярное время</w:t>
      </w:r>
      <w:r>
        <w:t>»</w:t>
      </w:r>
    </w:p>
    <w:p w14:paraId="69829E9F" w14:textId="5D227D4D" w:rsidR="001C5653" w:rsidRDefault="001C5653" w:rsidP="001C5653">
      <w:pPr>
        <w:tabs>
          <w:tab w:val="left" w:pos="426"/>
        </w:tabs>
        <w:suppressAutoHyphens/>
        <w:ind w:left="4820"/>
        <w:contextualSpacing/>
        <w:jc w:val="both"/>
        <w:rPr>
          <w:szCs w:val="28"/>
          <w:lang w:eastAsia="ar-SA"/>
        </w:rPr>
      </w:pPr>
      <w:r w:rsidRPr="001F556D">
        <w:rPr>
          <w:szCs w:val="28"/>
          <w:lang w:eastAsia="ar-SA"/>
        </w:rPr>
        <w:t xml:space="preserve">Докладчик: </w:t>
      </w:r>
      <w:r w:rsidR="005C3CD9">
        <w:rPr>
          <w:szCs w:val="28"/>
          <w:lang w:eastAsia="ar-SA"/>
        </w:rPr>
        <w:t>Истомина Е.В. – начальник управления образования администрации округа</w:t>
      </w:r>
    </w:p>
    <w:p w14:paraId="06E50D75" w14:textId="77777777" w:rsidR="005C3CD9" w:rsidRPr="000A61A5" w:rsidRDefault="005C3CD9" w:rsidP="005C3CD9">
      <w:pPr>
        <w:numPr>
          <w:ilvl w:val="0"/>
          <w:numId w:val="1"/>
        </w:numPr>
        <w:tabs>
          <w:tab w:val="left" w:pos="426"/>
        </w:tabs>
        <w:suppressAutoHyphens/>
        <w:contextualSpacing/>
        <w:jc w:val="both"/>
        <w:rPr>
          <w:szCs w:val="28"/>
          <w:lang w:eastAsia="ar-SA"/>
        </w:rPr>
      </w:pPr>
      <w:r>
        <w:t xml:space="preserve">Об утверждении </w:t>
      </w:r>
      <w:proofErr w:type="gramStart"/>
      <w:r>
        <w:t>Перечня индикаторов риска нарушения обязательных требований</w:t>
      </w:r>
      <w:proofErr w:type="gramEnd"/>
      <w:r>
        <w:t xml:space="preserve"> при осуществлении муниципального контроля на автомобильном транспорте и  дорожном хозяйстве в границах населенных пунктов Александровского муниципального округа Пермского края</w:t>
      </w:r>
    </w:p>
    <w:p w14:paraId="1C41F67B" w14:textId="77777777" w:rsidR="005C3CD9" w:rsidRDefault="005C3CD9" w:rsidP="005C3CD9">
      <w:pPr>
        <w:tabs>
          <w:tab w:val="left" w:pos="426"/>
        </w:tabs>
        <w:suppressAutoHyphens/>
        <w:ind w:left="4820"/>
        <w:contextualSpacing/>
        <w:jc w:val="both"/>
        <w:rPr>
          <w:szCs w:val="28"/>
          <w:lang w:eastAsia="ar-SA"/>
        </w:rPr>
      </w:pPr>
      <w:r w:rsidRPr="000A61A5">
        <w:rPr>
          <w:szCs w:val="28"/>
          <w:lang w:eastAsia="ar-SA"/>
        </w:rPr>
        <w:t xml:space="preserve">Докладчик: </w:t>
      </w:r>
      <w:proofErr w:type="spellStart"/>
      <w:r>
        <w:rPr>
          <w:szCs w:val="28"/>
          <w:lang w:eastAsia="ar-SA"/>
        </w:rPr>
        <w:t>Лузянина</w:t>
      </w:r>
      <w:proofErr w:type="spellEnd"/>
      <w:r>
        <w:rPr>
          <w:szCs w:val="28"/>
          <w:lang w:eastAsia="ar-SA"/>
        </w:rPr>
        <w:t xml:space="preserve"> Н.В. – начальник отдела по муниципальному контролю администрации округа</w:t>
      </w:r>
    </w:p>
    <w:p w14:paraId="3827E408" w14:textId="77777777" w:rsidR="005C3CD9" w:rsidRPr="000A61A5" w:rsidRDefault="005C3CD9" w:rsidP="005C3CD9">
      <w:pPr>
        <w:numPr>
          <w:ilvl w:val="0"/>
          <w:numId w:val="1"/>
        </w:numPr>
        <w:tabs>
          <w:tab w:val="left" w:pos="426"/>
        </w:tabs>
        <w:suppressAutoHyphens/>
        <w:contextualSpacing/>
        <w:jc w:val="both"/>
        <w:rPr>
          <w:szCs w:val="28"/>
          <w:lang w:eastAsia="ar-SA"/>
        </w:rPr>
      </w:pPr>
      <w:r>
        <w:t xml:space="preserve">Об утверждении </w:t>
      </w:r>
      <w:proofErr w:type="gramStart"/>
      <w:r>
        <w:t>Перечня индикаторов риска нарушения обязательных требований</w:t>
      </w:r>
      <w:proofErr w:type="gramEnd"/>
      <w:r>
        <w:t xml:space="preserve"> при осуществлении муниципального земельного контроля в границах Александровского муниципального округа Пермского края</w:t>
      </w:r>
    </w:p>
    <w:p w14:paraId="6D63D5CE" w14:textId="77777777" w:rsidR="005C3CD9" w:rsidRPr="000A61A5" w:rsidRDefault="005C3CD9" w:rsidP="005C3CD9">
      <w:pPr>
        <w:tabs>
          <w:tab w:val="left" w:pos="426"/>
        </w:tabs>
        <w:suppressAutoHyphens/>
        <w:ind w:left="4820"/>
        <w:contextualSpacing/>
        <w:jc w:val="both"/>
        <w:rPr>
          <w:szCs w:val="28"/>
          <w:lang w:eastAsia="ar-SA"/>
        </w:rPr>
      </w:pPr>
      <w:r w:rsidRPr="000A61A5">
        <w:rPr>
          <w:szCs w:val="28"/>
          <w:lang w:eastAsia="ar-SA"/>
        </w:rPr>
        <w:t xml:space="preserve">Докладчик: </w:t>
      </w:r>
      <w:proofErr w:type="spellStart"/>
      <w:r>
        <w:rPr>
          <w:szCs w:val="28"/>
          <w:lang w:eastAsia="ar-SA"/>
        </w:rPr>
        <w:t>Лузянина</w:t>
      </w:r>
      <w:proofErr w:type="spellEnd"/>
      <w:r>
        <w:rPr>
          <w:szCs w:val="28"/>
          <w:lang w:eastAsia="ar-SA"/>
        </w:rPr>
        <w:t xml:space="preserve"> Н.В. – начальник отдела по муниципальному контролю администрации округа</w:t>
      </w:r>
    </w:p>
    <w:p w14:paraId="18A70C8A" w14:textId="77777777" w:rsidR="005C3CD9" w:rsidRPr="000A61A5" w:rsidRDefault="005C3CD9" w:rsidP="005C3CD9">
      <w:pPr>
        <w:numPr>
          <w:ilvl w:val="0"/>
          <w:numId w:val="1"/>
        </w:numPr>
        <w:tabs>
          <w:tab w:val="left" w:pos="426"/>
        </w:tabs>
        <w:suppressAutoHyphens/>
        <w:contextualSpacing/>
        <w:jc w:val="both"/>
        <w:rPr>
          <w:szCs w:val="28"/>
          <w:lang w:eastAsia="ar-SA"/>
        </w:rPr>
      </w:pPr>
      <w:r>
        <w:t xml:space="preserve">Об утверждении </w:t>
      </w:r>
      <w:proofErr w:type="gramStart"/>
      <w:r>
        <w:t>Перечня индикаторов риска нарушения обязательных требований</w:t>
      </w:r>
      <w:proofErr w:type="gramEnd"/>
      <w:r>
        <w:t xml:space="preserve"> при осуществлении муниципального лесного контроля в границах Александровского муниципального округа Пермского края</w:t>
      </w:r>
    </w:p>
    <w:p w14:paraId="5B98CBEB" w14:textId="77777777" w:rsidR="005C3CD9" w:rsidRPr="000A61A5" w:rsidRDefault="005C3CD9" w:rsidP="005C3CD9">
      <w:pPr>
        <w:tabs>
          <w:tab w:val="left" w:pos="426"/>
        </w:tabs>
        <w:suppressAutoHyphens/>
        <w:ind w:left="4820"/>
        <w:contextualSpacing/>
        <w:jc w:val="both"/>
        <w:rPr>
          <w:szCs w:val="28"/>
          <w:lang w:eastAsia="ar-SA"/>
        </w:rPr>
      </w:pPr>
      <w:r w:rsidRPr="000A61A5">
        <w:rPr>
          <w:szCs w:val="28"/>
          <w:lang w:eastAsia="ar-SA"/>
        </w:rPr>
        <w:t xml:space="preserve">Докладчик: </w:t>
      </w:r>
      <w:proofErr w:type="spellStart"/>
      <w:r>
        <w:rPr>
          <w:szCs w:val="28"/>
          <w:lang w:eastAsia="ar-SA"/>
        </w:rPr>
        <w:t>Лузянина</w:t>
      </w:r>
      <w:proofErr w:type="spellEnd"/>
      <w:r>
        <w:rPr>
          <w:szCs w:val="28"/>
          <w:lang w:eastAsia="ar-SA"/>
        </w:rPr>
        <w:t xml:space="preserve"> Н.В. – начальник отдела по муниципальному контролю администрации округа</w:t>
      </w:r>
    </w:p>
    <w:p w14:paraId="7B5C2DEE" w14:textId="77777777" w:rsidR="005C3CD9" w:rsidRPr="001A2145" w:rsidRDefault="005C3CD9" w:rsidP="005C3CD9">
      <w:pPr>
        <w:numPr>
          <w:ilvl w:val="0"/>
          <w:numId w:val="1"/>
        </w:numPr>
        <w:tabs>
          <w:tab w:val="left" w:pos="426"/>
        </w:tabs>
        <w:suppressAutoHyphens/>
        <w:contextualSpacing/>
        <w:jc w:val="both"/>
        <w:rPr>
          <w:szCs w:val="28"/>
          <w:lang w:eastAsia="ar-SA"/>
        </w:rPr>
      </w:pPr>
      <w:r>
        <w:t xml:space="preserve">Об утверждении </w:t>
      </w:r>
      <w:proofErr w:type="gramStart"/>
      <w:r>
        <w:t>Перечня индикаторов риска нарушения обязательных требований</w:t>
      </w:r>
      <w:proofErr w:type="gramEnd"/>
      <w:r>
        <w:t xml:space="preserve"> при осуществлении муниципального жилищного контроля в  Александровском муниципальном округе Пермского края</w:t>
      </w:r>
    </w:p>
    <w:p w14:paraId="1A5AF009" w14:textId="77777777" w:rsidR="005C3CD9" w:rsidRDefault="005C3CD9" w:rsidP="005C3CD9">
      <w:pPr>
        <w:tabs>
          <w:tab w:val="left" w:pos="426"/>
        </w:tabs>
        <w:suppressAutoHyphens/>
        <w:ind w:left="4820"/>
        <w:contextualSpacing/>
        <w:jc w:val="both"/>
        <w:rPr>
          <w:szCs w:val="28"/>
          <w:lang w:eastAsia="ar-SA"/>
        </w:rPr>
      </w:pPr>
      <w:r w:rsidRPr="001A2145">
        <w:rPr>
          <w:szCs w:val="28"/>
          <w:lang w:eastAsia="ar-SA"/>
        </w:rPr>
        <w:t xml:space="preserve">Докладчик: </w:t>
      </w:r>
      <w:proofErr w:type="spellStart"/>
      <w:r>
        <w:rPr>
          <w:szCs w:val="28"/>
          <w:lang w:eastAsia="ar-SA"/>
        </w:rPr>
        <w:t>Лузянина</w:t>
      </w:r>
      <w:proofErr w:type="spellEnd"/>
      <w:r>
        <w:rPr>
          <w:szCs w:val="28"/>
          <w:lang w:eastAsia="ar-SA"/>
        </w:rPr>
        <w:t xml:space="preserve"> Н.В. – начальник отдела по муниципальному контролю администрации округа</w:t>
      </w:r>
    </w:p>
    <w:p w14:paraId="3AEB5924" w14:textId="77777777" w:rsidR="005C3CD9" w:rsidRPr="000A61A5" w:rsidRDefault="005C3CD9" w:rsidP="005C3CD9">
      <w:pPr>
        <w:numPr>
          <w:ilvl w:val="0"/>
          <w:numId w:val="1"/>
        </w:numPr>
        <w:tabs>
          <w:tab w:val="left" w:pos="426"/>
        </w:tabs>
        <w:suppressAutoHyphens/>
        <w:contextualSpacing/>
        <w:jc w:val="both"/>
        <w:rPr>
          <w:szCs w:val="28"/>
          <w:lang w:eastAsia="ar-SA"/>
        </w:rPr>
      </w:pPr>
      <w:r>
        <w:t xml:space="preserve">Об утверждении </w:t>
      </w:r>
      <w:proofErr w:type="gramStart"/>
      <w:r>
        <w:t>Перечня индикаторов риска нарушения обязательных требований</w:t>
      </w:r>
      <w:proofErr w:type="gramEnd"/>
      <w:r>
        <w:t xml:space="preserve"> при осуществлении муниципального контроля в сфере благоустройства на территории Александровского муниципального округа Пермского края</w:t>
      </w:r>
    </w:p>
    <w:p w14:paraId="71C78767" w14:textId="77777777" w:rsidR="005C3CD9" w:rsidRPr="000A61A5" w:rsidRDefault="005C3CD9" w:rsidP="005C3CD9">
      <w:pPr>
        <w:tabs>
          <w:tab w:val="left" w:pos="426"/>
        </w:tabs>
        <w:suppressAutoHyphens/>
        <w:ind w:left="4820"/>
        <w:contextualSpacing/>
        <w:jc w:val="both"/>
        <w:rPr>
          <w:szCs w:val="28"/>
          <w:lang w:eastAsia="ar-SA"/>
        </w:rPr>
      </w:pPr>
      <w:r w:rsidRPr="000A61A5">
        <w:rPr>
          <w:szCs w:val="28"/>
          <w:lang w:eastAsia="ar-SA"/>
        </w:rPr>
        <w:t xml:space="preserve">Докладчик: </w:t>
      </w:r>
      <w:proofErr w:type="spellStart"/>
      <w:r>
        <w:rPr>
          <w:szCs w:val="28"/>
          <w:lang w:eastAsia="ar-SA"/>
        </w:rPr>
        <w:t>Лузянина</w:t>
      </w:r>
      <w:proofErr w:type="spellEnd"/>
      <w:r>
        <w:rPr>
          <w:szCs w:val="28"/>
          <w:lang w:eastAsia="ar-SA"/>
        </w:rPr>
        <w:t xml:space="preserve"> Н.В. – начальник отдела по муниципальному контролю администрации округа</w:t>
      </w:r>
    </w:p>
    <w:p w14:paraId="64F44925" w14:textId="77777777" w:rsidR="00CE7559" w:rsidRPr="00CE7559" w:rsidRDefault="00D7510A" w:rsidP="000A61A5">
      <w:pPr>
        <w:numPr>
          <w:ilvl w:val="0"/>
          <w:numId w:val="1"/>
        </w:numPr>
        <w:tabs>
          <w:tab w:val="left" w:pos="426"/>
        </w:tabs>
        <w:suppressAutoHyphens/>
        <w:contextualSpacing/>
        <w:jc w:val="both"/>
        <w:rPr>
          <w:szCs w:val="28"/>
          <w:lang w:eastAsia="ar-SA"/>
        </w:rPr>
      </w:pPr>
      <w:r>
        <w:t xml:space="preserve">Об утверждении </w:t>
      </w:r>
      <w:proofErr w:type="gramStart"/>
      <w:r>
        <w:t>Перечня индикаторов риска нарушения обязательных требований</w:t>
      </w:r>
      <w:proofErr w:type="gramEnd"/>
      <w:r>
        <w:t xml:space="preserve"> при осуществлении муниципального контроля в  области охраны и</w:t>
      </w:r>
    </w:p>
    <w:p w14:paraId="2B12419F" w14:textId="77777777" w:rsidR="00CE7559" w:rsidRDefault="00CE7559" w:rsidP="00CE7559">
      <w:pPr>
        <w:tabs>
          <w:tab w:val="left" w:pos="426"/>
        </w:tabs>
        <w:suppressAutoHyphens/>
        <w:ind w:left="360"/>
        <w:contextualSpacing/>
        <w:jc w:val="both"/>
        <w:rPr>
          <w:szCs w:val="28"/>
          <w:lang w:eastAsia="ar-SA"/>
        </w:rPr>
      </w:pPr>
    </w:p>
    <w:p w14:paraId="4ACFE2B6" w14:textId="0AA6ECE8" w:rsidR="000A61A5" w:rsidRPr="00CE7559" w:rsidRDefault="00D7510A" w:rsidP="00CE7559">
      <w:pPr>
        <w:tabs>
          <w:tab w:val="left" w:pos="426"/>
        </w:tabs>
        <w:suppressAutoHyphens/>
        <w:ind w:left="360"/>
        <w:contextualSpacing/>
        <w:jc w:val="both"/>
        <w:rPr>
          <w:szCs w:val="28"/>
          <w:lang w:eastAsia="ar-SA"/>
        </w:rPr>
      </w:pPr>
      <w:bookmarkStart w:id="1" w:name="_GoBack"/>
      <w:bookmarkEnd w:id="1"/>
      <w:r>
        <w:lastRenderedPageBreak/>
        <w:t xml:space="preserve"> использования особо охраняемых природных территорий в границах Александровского муниципального округа Пермского края.</w:t>
      </w:r>
    </w:p>
    <w:p w14:paraId="243943A0" w14:textId="460CA0E3" w:rsidR="000A61A5" w:rsidRPr="000A61A5" w:rsidRDefault="000A61A5" w:rsidP="000A61A5">
      <w:pPr>
        <w:tabs>
          <w:tab w:val="left" w:pos="426"/>
        </w:tabs>
        <w:suppressAutoHyphens/>
        <w:ind w:left="4820"/>
        <w:contextualSpacing/>
        <w:jc w:val="both"/>
        <w:rPr>
          <w:szCs w:val="28"/>
          <w:lang w:eastAsia="ar-SA"/>
        </w:rPr>
      </w:pPr>
      <w:r w:rsidRPr="000A61A5">
        <w:rPr>
          <w:szCs w:val="28"/>
          <w:lang w:eastAsia="ar-SA"/>
        </w:rPr>
        <w:t xml:space="preserve">Докладчик: </w:t>
      </w:r>
      <w:proofErr w:type="spellStart"/>
      <w:r w:rsidR="00D7510A">
        <w:rPr>
          <w:szCs w:val="28"/>
          <w:lang w:eastAsia="ar-SA"/>
        </w:rPr>
        <w:t>Лузянина</w:t>
      </w:r>
      <w:proofErr w:type="spellEnd"/>
      <w:r w:rsidR="00D7510A">
        <w:rPr>
          <w:szCs w:val="28"/>
          <w:lang w:eastAsia="ar-SA"/>
        </w:rPr>
        <w:t xml:space="preserve"> Н.В. </w:t>
      </w:r>
      <w:r w:rsidR="001C5653">
        <w:rPr>
          <w:szCs w:val="28"/>
          <w:lang w:eastAsia="ar-SA"/>
        </w:rPr>
        <w:t>–</w:t>
      </w:r>
      <w:r w:rsidR="00D7510A">
        <w:rPr>
          <w:szCs w:val="28"/>
          <w:lang w:eastAsia="ar-SA"/>
        </w:rPr>
        <w:t xml:space="preserve"> </w:t>
      </w:r>
      <w:r w:rsidR="001C5653">
        <w:rPr>
          <w:szCs w:val="28"/>
          <w:lang w:eastAsia="ar-SA"/>
        </w:rPr>
        <w:t>начальник отдела по муниципальному контролю администрации округа</w:t>
      </w:r>
    </w:p>
    <w:p w14:paraId="0B467618" w14:textId="317921BA" w:rsidR="001C5653" w:rsidRPr="000A61A5" w:rsidRDefault="001C5653" w:rsidP="001C5653">
      <w:pPr>
        <w:numPr>
          <w:ilvl w:val="0"/>
          <w:numId w:val="1"/>
        </w:numPr>
        <w:tabs>
          <w:tab w:val="left" w:pos="426"/>
        </w:tabs>
        <w:suppressAutoHyphens/>
        <w:contextualSpacing/>
        <w:jc w:val="both"/>
        <w:rPr>
          <w:szCs w:val="28"/>
          <w:lang w:eastAsia="ar-SA"/>
        </w:rPr>
      </w:pPr>
      <w:bookmarkStart w:id="2" w:name="_Hlk161654353"/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решения Александровской городской Думы от 10.08.2004 № 243 «Об утверждении Правил содержания </w:t>
      </w:r>
      <w:r w:rsidR="00EC1F08">
        <w:t>домашних животных в городе и при</w:t>
      </w:r>
      <w:r>
        <w:t>городе»</w:t>
      </w:r>
    </w:p>
    <w:p w14:paraId="6C86A14B" w14:textId="12B82975" w:rsidR="00D7510A" w:rsidRDefault="001C5653" w:rsidP="00FE33C1">
      <w:pPr>
        <w:tabs>
          <w:tab w:val="left" w:pos="426"/>
        </w:tabs>
        <w:suppressAutoHyphens/>
        <w:ind w:left="4820"/>
        <w:contextualSpacing/>
        <w:jc w:val="both"/>
        <w:rPr>
          <w:szCs w:val="28"/>
          <w:lang w:eastAsia="ar-SA"/>
        </w:rPr>
      </w:pPr>
      <w:r w:rsidRPr="000A61A5">
        <w:rPr>
          <w:szCs w:val="28"/>
          <w:lang w:eastAsia="ar-SA"/>
        </w:rPr>
        <w:t xml:space="preserve">Докладчик: </w:t>
      </w:r>
      <w:r>
        <w:rPr>
          <w:szCs w:val="28"/>
          <w:lang w:eastAsia="ar-SA"/>
        </w:rPr>
        <w:t>Белецкая Л.Н. – председатель Думы Александровского муниципального округа</w:t>
      </w:r>
    </w:p>
    <w:bookmarkEnd w:id="2"/>
    <w:p w14:paraId="3BB7FFA8" w14:textId="3CAD2E78" w:rsidR="00CD0288" w:rsidRDefault="00CD0288" w:rsidP="00CD0288">
      <w:pPr>
        <w:numPr>
          <w:ilvl w:val="0"/>
          <w:numId w:val="1"/>
        </w:numPr>
        <w:tabs>
          <w:tab w:val="left" w:pos="426"/>
        </w:tabs>
        <w:suppressAutoHyphens/>
        <w:contextualSpacing/>
        <w:jc w:val="both"/>
        <w:rPr>
          <w:szCs w:val="28"/>
          <w:lang w:eastAsia="ar-SA"/>
        </w:rPr>
      </w:pPr>
      <w:r>
        <w:rPr>
          <w:szCs w:val="28"/>
          <w:lang w:eastAsia="ar-SA"/>
        </w:rPr>
        <w:t>Разное</w:t>
      </w:r>
    </w:p>
    <w:p w14:paraId="1CD7ABF9" w14:textId="77777777" w:rsidR="00CD0288" w:rsidRPr="005A41A8" w:rsidRDefault="00CD0288" w:rsidP="00CD0288">
      <w:pPr>
        <w:ind w:left="5103"/>
        <w:jc w:val="both"/>
        <w:rPr>
          <w:sz w:val="24"/>
          <w:szCs w:val="24"/>
        </w:rPr>
      </w:pPr>
    </w:p>
    <w:p w14:paraId="18ED1E11" w14:textId="77777777" w:rsidR="00CD0288" w:rsidRDefault="00CD0288" w:rsidP="00CD0288">
      <w:pPr>
        <w:ind w:left="5103"/>
        <w:jc w:val="both"/>
        <w:rPr>
          <w:sz w:val="24"/>
          <w:szCs w:val="24"/>
        </w:rPr>
      </w:pPr>
    </w:p>
    <w:p w14:paraId="5A9D172C" w14:textId="77777777" w:rsidR="007F2333" w:rsidRDefault="007F2333" w:rsidP="00CD0288">
      <w:pPr>
        <w:ind w:left="5103"/>
        <w:jc w:val="both"/>
        <w:rPr>
          <w:sz w:val="24"/>
          <w:szCs w:val="24"/>
        </w:rPr>
      </w:pPr>
    </w:p>
    <w:p w14:paraId="20315FD7" w14:textId="77777777" w:rsidR="007F2333" w:rsidRDefault="007F2333" w:rsidP="00CD0288">
      <w:pPr>
        <w:ind w:left="5103"/>
        <w:jc w:val="both"/>
        <w:rPr>
          <w:sz w:val="24"/>
          <w:szCs w:val="24"/>
        </w:rPr>
      </w:pPr>
    </w:p>
    <w:p w14:paraId="5BA724E7" w14:textId="77777777" w:rsidR="00CD0288" w:rsidRDefault="00CD0288" w:rsidP="00CD0288">
      <w:pPr>
        <w:ind w:left="5103"/>
        <w:jc w:val="both"/>
        <w:rPr>
          <w:sz w:val="24"/>
          <w:szCs w:val="24"/>
        </w:rPr>
      </w:pPr>
    </w:p>
    <w:p w14:paraId="5EA55DB1" w14:textId="77777777" w:rsidR="00BA38FE" w:rsidRPr="005A41A8" w:rsidRDefault="00BA38FE" w:rsidP="00CD0288">
      <w:pPr>
        <w:ind w:left="5103"/>
        <w:jc w:val="both"/>
        <w:rPr>
          <w:sz w:val="24"/>
          <w:szCs w:val="24"/>
        </w:rPr>
      </w:pPr>
    </w:p>
    <w:p w14:paraId="33ED3D0D" w14:textId="4829C647" w:rsidR="00CD0288" w:rsidRDefault="00CD0288" w:rsidP="008A4B2A">
      <w:pPr>
        <w:tabs>
          <w:tab w:val="left" w:pos="709"/>
          <w:tab w:val="left" w:pos="1926"/>
        </w:tabs>
        <w:ind w:left="709" w:hanging="709"/>
      </w:pPr>
      <w:r w:rsidRPr="000203BB">
        <w:rPr>
          <w:bCs/>
          <w:iCs/>
          <w:szCs w:val="28"/>
        </w:rPr>
        <w:t>Председатель Думы                                                                               Л.Н. Белецкая</w:t>
      </w:r>
    </w:p>
    <w:sectPr w:rsidR="00CD0288" w:rsidSect="00CE7559">
      <w:headerReference w:type="even" r:id="rId9"/>
      <w:headerReference w:type="default" r:id="rId10"/>
      <w:footerReference w:type="default" r:id="rId11"/>
      <w:type w:val="continuous"/>
      <w:pgSz w:w="11907" w:h="16840" w:code="9"/>
      <w:pgMar w:top="1134" w:right="567" w:bottom="851" w:left="1418" w:header="567" w:footer="35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F3CDD" w14:textId="77777777" w:rsidR="008977E3" w:rsidRDefault="008977E3">
      <w:r>
        <w:separator/>
      </w:r>
    </w:p>
  </w:endnote>
  <w:endnote w:type="continuationSeparator" w:id="0">
    <w:p w14:paraId="741B9847" w14:textId="77777777" w:rsidR="008977E3" w:rsidRDefault="0089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A2B1C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C1E64" w14:textId="77777777" w:rsidR="008977E3" w:rsidRDefault="008977E3">
      <w:r>
        <w:separator/>
      </w:r>
    </w:p>
  </w:footnote>
  <w:footnote w:type="continuationSeparator" w:id="0">
    <w:p w14:paraId="2BD33A3B" w14:textId="77777777" w:rsidR="008977E3" w:rsidRDefault="0089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80441" w14:textId="582E996D" w:rsidR="00B12253" w:rsidRDefault="003C2B4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D0288">
      <w:rPr>
        <w:rStyle w:val="ac"/>
        <w:noProof/>
      </w:rPr>
      <w:t>1</w:t>
    </w:r>
    <w:r>
      <w:rPr>
        <w:rStyle w:val="ac"/>
      </w:rPr>
      <w:fldChar w:fldCharType="end"/>
    </w:r>
  </w:p>
  <w:p w14:paraId="4CF80947" w14:textId="77777777"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C3020" w14:textId="77777777" w:rsidR="00B12253" w:rsidRPr="00CE7559" w:rsidRDefault="003C2B4E">
    <w:pPr>
      <w:framePr w:wrap="around" w:vAnchor="text" w:hAnchor="margin" w:xAlign="center" w:y="1"/>
      <w:rPr>
        <w:rStyle w:val="ac"/>
        <w:sz w:val="24"/>
      </w:rPr>
    </w:pPr>
    <w:r w:rsidRPr="00CE7559">
      <w:rPr>
        <w:rStyle w:val="ac"/>
        <w:sz w:val="24"/>
      </w:rPr>
      <w:fldChar w:fldCharType="begin"/>
    </w:r>
    <w:r w:rsidR="00B12253" w:rsidRPr="00CE7559">
      <w:rPr>
        <w:rStyle w:val="ac"/>
        <w:sz w:val="24"/>
      </w:rPr>
      <w:instrText xml:space="preserve">PAGE  </w:instrText>
    </w:r>
    <w:r w:rsidRPr="00CE7559">
      <w:rPr>
        <w:rStyle w:val="ac"/>
        <w:sz w:val="24"/>
      </w:rPr>
      <w:fldChar w:fldCharType="separate"/>
    </w:r>
    <w:r w:rsidR="00CE7559">
      <w:rPr>
        <w:rStyle w:val="ac"/>
        <w:noProof/>
        <w:sz w:val="24"/>
      </w:rPr>
      <w:t>2</w:t>
    </w:r>
    <w:r w:rsidRPr="00CE7559">
      <w:rPr>
        <w:rStyle w:val="ac"/>
        <w:sz w:val="24"/>
      </w:rPr>
      <w:fldChar w:fldCharType="end"/>
    </w:r>
  </w:p>
  <w:p w14:paraId="20EEFEFD" w14:textId="77777777"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CC4"/>
    <w:multiLevelType w:val="hybridMultilevel"/>
    <w:tmpl w:val="0664AD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35052"/>
    <w:multiLevelType w:val="hybridMultilevel"/>
    <w:tmpl w:val="54F23E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88"/>
    <w:rsid w:val="000107D0"/>
    <w:rsid w:val="00031EB5"/>
    <w:rsid w:val="000320E4"/>
    <w:rsid w:val="000334C9"/>
    <w:rsid w:val="000559D0"/>
    <w:rsid w:val="0007358C"/>
    <w:rsid w:val="00073DD4"/>
    <w:rsid w:val="000A1018"/>
    <w:rsid w:val="000A1249"/>
    <w:rsid w:val="000A5080"/>
    <w:rsid w:val="000A61A5"/>
    <w:rsid w:val="00104548"/>
    <w:rsid w:val="00107995"/>
    <w:rsid w:val="001318C2"/>
    <w:rsid w:val="00136C19"/>
    <w:rsid w:val="001450B8"/>
    <w:rsid w:val="001617A8"/>
    <w:rsid w:val="001856C7"/>
    <w:rsid w:val="00191FB7"/>
    <w:rsid w:val="001A195D"/>
    <w:rsid w:val="001A2145"/>
    <w:rsid w:val="001C5653"/>
    <w:rsid w:val="001D1569"/>
    <w:rsid w:val="001F556D"/>
    <w:rsid w:val="002067A1"/>
    <w:rsid w:val="00213291"/>
    <w:rsid w:val="00241F18"/>
    <w:rsid w:val="00253160"/>
    <w:rsid w:val="0025407B"/>
    <w:rsid w:val="002540A8"/>
    <w:rsid w:val="00267A32"/>
    <w:rsid w:val="0028108D"/>
    <w:rsid w:val="0028655A"/>
    <w:rsid w:val="00290178"/>
    <w:rsid w:val="002A1714"/>
    <w:rsid w:val="002A217F"/>
    <w:rsid w:val="002B4004"/>
    <w:rsid w:val="002E0EAA"/>
    <w:rsid w:val="002E4093"/>
    <w:rsid w:val="0035360C"/>
    <w:rsid w:val="00353DEB"/>
    <w:rsid w:val="003807C0"/>
    <w:rsid w:val="00384BA8"/>
    <w:rsid w:val="00395056"/>
    <w:rsid w:val="003C2B4E"/>
    <w:rsid w:val="003C3258"/>
    <w:rsid w:val="003D3930"/>
    <w:rsid w:val="003E5046"/>
    <w:rsid w:val="003E62F1"/>
    <w:rsid w:val="003E7A5F"/>
    <w:rsid w:val="004448E6"/>
    <w:rsid w:val="004627A2"/>
    <w:rsid w:val="00465BB2"/>
    <w:rsid w:val="00474E01"/>
    <w:rsid w:val="00482187"/>
    <w:rsid w:val="00497D1D"/>
    <w:rsid w:val="004C492A"/>
    <w:rsid w:val="004C5A8E"/>
    <w:rsid w:val="004D0185"/>
    <w:rsid w:val="004F68BF"/>
    <w:rsid w:val="00534011"/>
    <w:rsid w:val="00535959"/>
    <w:rsid w:val="0053612B"/>
    <w:rsid w:val="005438E0"/>
    <w:rsid w:val="005505FE"/>
    <w:rsid w:val="00552ADF"/>
    <w:rsid w:val="00576A1A"/>
    <w:rsid w:val="005B60C6"/>
    <w:rsid w:val="005C3CD9"/>
    <w:rsid w:val="005F41C0"/>
    <w:rsid w:val="00611B0F"/>
    <w:rsid w:val="00617102"/>
    <w:rsid w:val="006254CC"/>
    <w:rsid w:val="006333E0"/>
    <w:rsid w:val="00650D51"/>
    <w:rsid w:val="00651EBA"/>
    <w:rsid w:val="00680312"/>
    <w:rsid w:val="00682E87"/>
    <w:rsid w:val="006D0C36"/>
    <w:rsid w:val="006D443E"/>
    <w:rsid w:val="006F3B37"/>
    <w:rsid w:val="0072739E"/>
    <w:rsid w:val="00736B92"/>
    <w:rsid w:val="00761D5E"/>
    <w:rsid w:val="0076779A"/>
    <w:rsid w:val="00780A81"/>
    <w:rsid w:val="00796269"/>
    <w:rsid w:val="007A2815"/>
    <w:rsid w:val="007B6EFC"/>
    <w:rsid w:val="007C67E0"/>
    <w:rsid w:val="007D17CE"/>
    <w:rsid w:val="007D475C"/>
    <w:rsid w:val="007E5F58"/>
    <w:rsid w:val="007F0CFB"/>
    <w:rsid w:val="007F2333"/>
    <w:rsid w:val="007F2F0B"/>
    <w:rsid w:val="007F5F8D"/>
    <w:rsid w:val="00832B50"/>
    <w:rsid w:val="00834FF6"/>
    <w:rsid w:val="008374D1"/>
    <w:rsid w:val="00861BE3"/>
    <w:rsid w:val="008730C3"/>
    <w:rsid w:val="00875736"/>
    <w:rsid w:val="00896537"/>
    <w:rsid w:val="008977E3"/>
    <w:rsid w:val="008A300E"/>
    <w:rsid w:val="008A4B2A"/>
    <w:rsid w:val="008B362B"/>
    <w:rsid w:val="008C41D1"/>
    <w:rsid w:val="008D5F57"/>
    <w:rsid w:val="008E0D07"/>
    <w:rsid w:val="00934FD9"/>
    <w:rsid w:val="00946A6E"/>
    <w:rsid w:val="009666DA"/>
    <w:rsid w:val="00973EE1"/>
    <w:rsid w:val="00983927"/>
    <w:rsid w:val="00985361"/>
    <w:rsid w:val="009B7633"/>
    <w:rsid w:val="009C5FC3"/>
    <w:rsid w:val="009C6657"/>
    <w:rsid w:val="009D34A4"/>
    <w:rsid w:val="009D375F"/>
    <w:rsid w:val="009E48FD"/>
    <w:rsid w:val="00A20CAB"/>
    <w:rsid w:val="00A415E0"/>
    <w:rsid w:val="00A7019E"/>
    <w:rsid w:val="00A71816"/>
    <w:rsid w:val="00A812AF"/>
    <w:rsid w:val="00A959D0"/>
    <w:rsid w:val="00AA1EB9"/>
    <w:rsid w:val="00AB61AD"/>
    <w:rsid w:val="00AC2835"/>
    <w:rsid w:val="00AD14C1"/>
    <w:rsid w:val="00B12253"/>
    <w:rsid w:val="00B17F20"/>
    <w:rsid w:val="00B25582"/>
    <w:rsid w:val="00B33B44"/>
    <w:rsid w:val="00B66C87"/>
    <w:rsid w:val="00B83E3D"/>
    <w:rsid w:val="00B92035"/>
    <w:rsid w:val="00BA38FE"/>
    <w:rsid w:val="00BA3F0F"/>
    <w:rsid w:val="00BB6E9F"/>
    <w:rsid w:val="00BD169F"/>
    <w:rsid w:val="00C11CD6"/>
    <w:rsid w:val="00C12AC0"/>
    <w:rsid w:val="00C4137C"/>
    <w:rsid w:val="00C70A08"/>
    <w:rsid w:val="00C76D98"/>
    <w:rsid w:val="00C77CA4"/>
    <w:rsid w:val="00C97BDE"/>
    <w:rsid w:val="00CB0CD4"/>
    <w:rsid w:val="00CD0288"/>
    <w:rsid w:val="00CE3F0A"/>
    <w:rsid w:val="00CE7559"/>
    <w:rsid w:val="00D35FA8"/>
    <w:rsid w:val="00D51DC3"/>
    <w:rsid w:val="00D62874"/>
    <w:rsid w:val="00D712A8"/>
    <w:rsid w:val="00D7510A"/>
    <w:rsid w:val="00DA24F6"/>
    <w:rsid w:val="00DB3748"/>
    <w:rsid w:val="00DF1C68"/>
    <w:rsid w:val="00DF42FD"/>
    <w:rsid w:val="00DF4430"/>
    <w:rsid w:val="00E06C75"/>
    <w:rsid w:val="00E246F5"/>
    <w:rsid w:val="00E369AC"/>
    <w:rsid w:val="00E41260"/>
    <w:rsid w:val="00E45BCF"/>
    <w:rsid w:val="00E512E2"/>
    <w:rsid w:val="00E56A80"/>
    <w:rsid w:val="00E614D0"/>
    <w:rsid w:val="00E8211E"/>
    <w:rsid w:val="00EB400D"/>
    <w:rsid w:val="00EC1F08"/>
    <w:rsid w:val="00EF1947"/>
    <w:rsid w:val="00F009D6"/>
    <w:rsid w:val="00F23074"/>
    <w:rsid w:val="00F34240"/>
    <w:rsid w:val="00F46037"/>
    <w:rsid w:val="00F919B8"/>
    <w:rsid w:val="00FC0FBD"/>
    <w:rsid w:val="00FC50FC"/>
    <w:rsid w:val="00FD415B"/>
    <w:rsid w:val="00FD528F"/>
    <w:rsid w:val="00FE33C1"/>
    <w:rsid w:val="00FE5574"/>
    <w:rsid w:val="00FF05CC"/>
    <w:rsid w:val="00FF728F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022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F0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F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-G\Documents\My%20Received%20Files\&#1064;&#1072;&#1088;&#1072;&#1087;&#1086;&#1074;&#1072;%20&#1045;%20&#1055;%203-57-15\&#1056;&#1072;&#1089;&#1087;&#1086;&#1088;&#1103;&#1078;&#1077;&#1085;&#1080;&#1077;%20&#1094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цв</Template>
  <TotalTime>7</TotalTime>
  <Pages>3</Pages>
  <Words>463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ZS-G</cp:lastModifiedBy>
  <cp:revision>5</cp:revision>
  <cp:lastPrinted>2024-05-21T05:44:00Z</cp:lastPrinted>
  <dcterms:created xsi:type="dcterms:W3CDTF">2024-07-30T05:33:00Z</dcterms:created>
  <dcterms:modified xsi:type="dcterms:W3CDTF">2024-08-06T08:11:00Z</dcterms:modified>
</cp:coreProperties>
</file>