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273" w:rsidRPr="003823DF" w:rsidRDefault="005F5225" w:rsidP="00416273">
      <w:pPr>
        <w:pStyle w:val="a5"/>
        <w:widowControl w:val="0"/>
        <w:suppressAutoHyphens w:val="0"/>
        <w:ind w:right="5523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27pt;margin-top:182.25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27" inset="0,0,0,0">
              <w:txbxContent>
                <w:p w:rsidR="00840B21" w:rsidRPr="001A2849" w:rsidRDefault="005B5DC1" w:rsidP="00416273">
                  <w:pPr>
                    <w:jc w:val="center"/>
                  </w:pPr>
                  <w:r>
                    <w:t>1619</w:t>
                  </w:r>
                </w:p>
              </w:txbxContent>
            </v:textbox>
            <w10:wrap anchorx="page" anchory="page"/>
          </v:shape>
        </w:pict>
      </w:r>
      <w:r w:rsidR="00A63EB5">
        <w:rPr>
          <w:noProof/>
        </w:rPr>
        <w:pict>
          <v:shape id="_x0000_s1026" type="#_x0000_t202" style="position:absolute;left:0;text-align:left;margin-left:125.9pt;margin-top:182.2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26" inset="0,0,0,0">
              <w:txbxContent>
                <w:p w:rsidR="00840B21" w:rsidRPr="001A2849" w:rsidRDefault="005B5DC1" w:rsidP="00416273">
                  <w:pPr>
                    <w:jc w:val="center"/>
                  </w:pPr>
                  <w:r>
                    <w:t>24.12.2025</w:t>
                  </w:r>
                </w:p>
              </w:txbxContent>
            </v:textbox>
            <w10:wrap anchorx="page" anchory="page"/>
          </v:shape>
        </w:pict>
      </w:r>
      <w:r w:rsidR="00416273">
        <w:t xml:space="preserve">О </w:t>
      </w:r>
      <w:r w:rsidR="00842F85">
        <w:rPr>
          <w:b w:val="0"/>
          <w:noProof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371475</wp:posOffset>
            </wp:positionV>
            <wp:extent cx="5819775" cy="2647950"/>
            <wp:effectExtent l="19050" t="0" r="9525" b="0"/>
            <wp:wrapTopAndBottom/>
            <wp:docPr id="20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416273">
        <w:t>признании жилого помещ</w:t>
      </w:r>
      <w:r w:rsidR="00416273">
        <w:t>е</w:t>
      </w:r>
      <w:r w:rsidR="00416273">
        <w:t>ния непригодным для прож</w:t>
      </w:r>
      <w:r w:rsidR="00416273">
        <w:t>и</w:t>
      </w:r>
      <w:r w:rsidR="00416273">
        <w:t>вания</w:t>
      </w:r>
    </w:p>
    <w:p w:rsidR="00416273" w:rsidRPr="005F5225" w:rsidRDefault="00416273" w:rsidP="005F5225">
      <w:pPr>
        <w:autoSpaceDE w:val="0"/>
        <w:autoSpaceDN w:val="0"/>
        <w:adjustRightInd w:val="0"/>
        <w:spacing w:line="360" w:lineRule="exact"/>
        <w:ind w:firstLine="709"/>
        <w:jc w:val="both"/>
        <w:rPr>
          <w:spacing w:val="6"/>
        </w:rPr>
      </w:pPr>
      <w:r w:rsidRPr="009911BC">
        <w:t>Руководствуясь Постановлением Правительства Р</w:t>
      </w:r>
      <w:r w:rsidR="005F5225">
        <w:t xml:space="preserve">оссийской </w:t>
      </w:r>
      <w:r w:rsidRPr="009911BC">
        <w:t>Ф</w:t>
      </w:r>
      <w:r w:rsidR="005F5225">
        <w:t>едерации</w:t>
      </w:r>
      <w:r w:rsidRPr="009911BC">
        <w:t xml:space="preserve"> от 28</w:t>
      </w:r>
      <w:r w:rsidR="004B3C14">
        <w:t xml:space="preserve"> января </w:t>
      </w:r>
      <w:r w:rsidRPr="009911BC">
        <w:t>2006 г. №</w:t>
      </w:r>
      <w:r w:rsidR="004B3C14">
        <w:t> </w:t>
      </w:r>
      <w:r w:rsidRPr="009911BC">
        <w:t>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</w:t>
      </w:r>
      <w:r>
        <w:t xml:space="preserve"> на основании заключени</w:t>
      </w:r>
      <w:r w:rsidR="0051277F">
        <w:t>й</w:t>
      </w:r>
      <w:r w:rsidR="005F53D7">
        <w:t xml:space="preserve"> межведомственной комиссии от </w:t>
      </w:r>
      <w:r w:rsidR="007E0EF3">
        <w:t>14</w:t>
      </w:r>
      <w:r>
        <w:t xml:space="preserve"> </w:t>
      </w:r>
      <w:r w:rsidR="007E0EF3">
        <w:t>но</w:t>
      </w:r>
      <w:r w:rsidR="005F53D7">
        <w:t xml:space="preserve">ября 2025 г. </w:t>
      </w:r>
      <w:r w:rsidR="005F5225">
        <w:br/>
      </w:r>
      <w:r w:rsidR="005F53D7" w:rsidRPr="005F5225">
        <w:rPr>
          <w:spacing w:val="6"/>
        </w:rPr>
        <w:t xml:space="preserve">№ </w:t>
      </w:r>
      <w:r w:rsidR="007E0EF3" w:rsidRPr="005F5225">
        <w:rPr>
          <w:spacing w:val="6"/>
        </w:rPr>
        <w:t>52</w:t>
      </w:r>
      <w:r w:rsidRPr="005F5225">
        <w:rPr>
          <w:spacing w:val="6"/>
        </w:rPr>
        <w:t>,</w:t>
      </w:r>
      <w:r w:rsidR="0051277F" w:rsidRPr="005F5225">
        <w:rPr>
          <w:spacing w:val="6"/>
        </w:rPr>
        <w:t xml:space="preserve"> от 21 ноября 2025 г. № 53, от 21 ноября 2025 г. № 54, от 3 декабря 2025 г. № 55</w:t>
      </w:r>
    </w:p>
    <w:p w:rsidR="00416273" w:rsidRPr="005F5225" w:rsidRDefault="00416273" w:rsidP="005F5225">
      <w:pPr>
        <w:spacing w:line="360" w:lineRule="exact"/>
        <w:ind w:firstLine="709"/>
        <w:jc w:val="both"/>
        <w:rPr>
          <w:sz w:val="25"/>
          <w:szCs w:val="25"/>
        </w:rPr>
      </w:pPr>
      <w:r w:rsidRPr="009911BC">
        <w:t>администрация Александровского муниципального округа</w:t>
      </w:r>
      <w:r w:rsidR="005F5225">
        <w:rPr>
          <w:sz w:val="25"/>
          <w:szCs w:val="25"/>
        </w:rPr>
        <w:t xml:space="preserve"> </w:t>
      </w:r>
      <w:r w:rsidRPr="005F5225">
        <w:t>ПОСТАНОВЛЯЕТ:</w:t>
      </w:r>
    </w:p>
    <w:p w:rsidR="00416273" w:rsidRDefault="00416273" w:rsidP="005F5225">
      <w:pPr>
        <w:pStyle w:val="a8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line="360" w:lineRule="exact"/>
        <w:ind w:left="0" w:firstLine="709"/>
        <w:jc w:val="both"/>
        <w:outlineLvl w:val="0"/>
        <w:rPr>
          <w:szCs w:val="28"/>
        </w:rPr>
      </w:pPr>
      <w:r w:rsidRPr="005A71CD">
        <w:rPr>
          <w:szCs w:val="28"/>
        </w:rPr>
        <w:t>Признать непригодными дл</w:t>
      </w:r>
      <w:r w:rsidR="008531A2">
        <w:rPr>
          <w:szCs w:val="28"/>
        </w:rPr>
        <w:t xml:space="preserve">я проживания граждан следующие </w:t>
      </w:r>
      <w:r w:rsidRPr="005A71CD">
        <w:rPr>
          <w:szCs w:val="28"/>
        </w:rPr>
        <w:t>жилые помещения: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3"/>
        <w:gridCol w:w="3626"/>
        <w:gridCol w:w="2552"/>
        <w:gridCol w:w="992"/>
        <w:gridCol w:w="2090"/>
      </w:tblGrid>
      <w:tr w:rsidR="00416273" w:rsidRPr="005F5225" w:rsidTr="00840B21">
        <w:tc>
          <w:tcPr>
            <w:tcW w:w="593" w:type="dxa"/>
            <w:vAlign w:val="center"/>
          </w:tcPr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№ п/п</w:t>
            </w:r>
          </w:p>
        </w:tc>
        <w:tc>
          <w:tcPr>
            <w:tcW w:w="3626" w:type="dxa"/>
            <w:vAlign w:val="center"/>
          </w:tcPr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Адрес</w:t>
            </w:r>
          </w:p>
        </w:tc>
        <w:tc>
          <w:tcPr>
            <w:tcW w:w="2552" w:type="dxa"/>
            <w:vAlign w:val="center"/>
          </w:tcPr>
          <w:p w:rsidR="00416273" w:rsidRPr="005F5225" w:rsidRDefault="00416273" w:rsidP="00840B21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Кадастровый номер</w:t>
            </w:r>
          </w:p>
        </w:tc>
        <w:tc>
          <w:tcPr>
            <w:tcW w:w="992" w:type="dxa"/>
            <w:vAlign w:val="center"/>
          </w:tcPr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Год п</w:t>
            </w:r>
            <w:r w:rsidRPr="005F5225">
              <w:rPr>
                <w:sz w:val="26"/>
                <w:szCs w:val="26"/>
              </w:rPr>
              <w:t>о</w:t>
            </w:r>
            <w:r w:rsidRPr="005F5225">
              <w:rPr>
                <w:sz w:val="26"/>
                <w:szCs w:val="26"/>
              </w:rPr>
              <w:t>стро</w:t>
            </w:r>
            <w:r w:rsidRPr="005F5225">
              <w:rPr>
                <w:sz w:val="26"/>
                <w:szCs w:val="26"/>
              </w:rPr>
              <w:t>й</w:t>
            </w:r>
            <w:r w:rsidRPr="005F5225">
              <w:rPr>
                <w:sz w:val="26"/>
                <w:szCs w:val="26"/>
              </w:rPr>
              <w:t>ки д</w:t>
            </w:r>
            <w:r w:rsidRPr="005F5225">
              <w:rPr>
                <w:sz w:val="26"/>
                <w:szCs w:val="26"/>
              </w:rPr>
              <w:t>о</w:t>
            </w:r>
            <w:r w:rsidRPr="005F5225">
              <w:rPr>
                <w:sz w:val="26"/>
                <w:szCs w:val="26"/>
              </w:rPr>
              <w:t>ма</w:t>
            </w:r>
          </w:p>
        </w:tc>
        <w:tc>
          <w:tcPr>
            <w:tcW w:w="2090" w:type="dxa"/>
            <w:vAlign w:val="center"/>
          </w:tcPr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Реквизиты</w:t>
            </w:r>
          </w:p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заключения</w:t>
            </w:r>
          </w:p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межведомстве</w:t>
            </w:r>
            <w:r w:rsidRPr="005F5225">
              <w:rPr>
                <w:sz w:val="26"/>
                <w:szCs w:val="26"/>
              </w:rPr>
              <w:t>н</w:t>
            </w:r>
            <w:r w:rsidRPr="005F5225">
              <w:rPr>
                <w:sz w:val="26"/>
                <w:szCs w:val="26"/>
              </w:rPr>
              <w:t>ной комиссии</w:t>
            </w:r>
          </w:p>
        </w:tc>
      </w:tr>
      <w:tr w:rsidR="00416273" w:rsidRPr="005F5225" w:rsidTr="00840B21">
        <w:tc>
          <w:tcPr>
            <w:tcW w:w="593" w:type="dxa"/>
            <w:vAlign w:val="center"/>
          </w:tcPr>
          <w:p w:rsidR="00416273" w:rsidRPr="005F5225" w:rsidRDefault="00416273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1</w:t>
            </w:r>
          </w:p>
        </w:tc>
        <w:tc>
          <w:tcPr>
            <w:tcW w:w="3626" w:type="dxa"/>
            <w:vAlign w:val="center"/>
          </w:tcPr>
          <w:p w:rsidR="00416273" w:rsidRPr="005F5225" w:rsidRDefault="00416273" w:rsidP="000B2C4A">
            <w:pPr>
              <w:jc w:val="center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 xml:space="preserve">Пермский край, г. Александровск, </w:t>
            </w:r>
            <w:r w:rsidRPr="005F5225">
              <w:rPr>
                <w:sz w:val="26"/>
                <w:szCs w:val="26"/>
              </w:rPr>
              <w:br/>
              <w:t>ул. </w:t>
            </w:r>
            <w:r w:rsidR="000B2C4A" w:rsidRPr="005F5225">
              <w:rPr>
                <w:sz w:val="26"/>
                <w:szCs w:val="26"/>
              </w:rPr>
              <w:t>Совет</w:t>
            </w:r>
            <w:r w:rsidRPr="005F5225">
              <w:rPr>
                <w:sz w:val="26"/>
                <w:szCs w:val="26"/>
              </w:rPr>
              <w:t>ская, д.</w:t>
            </w:r>
            <w:r w:rsidR="005F53D7" w:rsidRPr="005F5225">
              <w:rPr>
                <w:sz w:val="26"/>
                <w:szCs w:val="26"/>
              </w:rPr>
              <w:t> </w:t>
            </w:r>
            <w:r w:rsidR="000B2C4A" w:rsidRPr="005F5225">
              <w:rPr>
                <w:sz w:val="26"/>
                <w:szCs w:val="26"/>
              </w:rPr>
              <w:t>58</w:t>
            </w:r>
          </w:p>
        </w:tc>
        <w:tc>
          <w:tcPr>
            <w:tcW w:w="2552" w:type="dxa"/>
            <w:vAlign w:val="center"/>
          </w:tcPr>
          <w:p w:rsidR="00416273" w:rsidRPr="005F5225" w:rsidRDefault="00416273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59:02:0</w:t>
            </w:r>
            <w:r w:rsidR="000B2C4A" w:rsidRPr="005F5225">
              <w:rPr>
                <w:sz w:val="26"/>
                <w:szCs w:val="26"/>
              </w:rPr>
              <w:t>110070</w:t>
            </w:r>
            <w:r w:rsidRPr="005F5225">
              <w:rPr>
                <w:sz w:val="26"/>
                <w:szCs w:val="26"/>
              </w:rPr>
              <w:t>:</w:t>
            </w:r>
            <w:r w:rsidR="005F53D7" w:rsidRPr="005F5225">
              <w:rPr>
                <w:sz w:val="26"/>
                <w:szCs w:val="26"/>
              </w:rPr>
              <w:t>3</w:t>
            </w:r>
            <w:r w:rsidR="000B2C4A" w:rsidRPr="005F5225">
              <w:rPr>
                <w:sz w:val="26"/>
                <w:szCs w:val="26"/>
              </w:rPr>
              <w:t>5</w:t>
            </w:r>
          </w:p>
        </w:tc>
        <w:tc>
          <w:tcPr>
            <w:tcW w:w="992" w:type="dxa"/>
            <w:vAlign w:val="center"/>
          </w:tcPr>
          <w:p w:rsidR="00416273" w:rsidRPr="005F5225" w:rsidRDefault="005F53D7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196</w:t>
            </w:r>
            <w:r w:rsidR="000B2C4A" w:rsidRPr="005F5225">
              <w:rPr>
                <w:sz w:val="26"/>
                <w:szCs w:val="26"/>
              </w:rPr>
              <w:t>3</w:t>
            </w:r>
          </w:p>
        </w:tc>
        <w:tc>
          <w:tcPr>
            <w:tcW w:w="2090" w:type="dxa"/>
            <w:vAlign w:val="center"/>
          </w:tcPr>
          <w:p w:rsidR="00416273" w:rsidRPr="005F5225" w:rsidRDefault="005F53D7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 xml:space="preserve">№ </w:t>
            </w:r>
            <w:r w:rsidR="000B2C4A" w:rsidRPr="005F5225">
              <w:rPr>
                <w:sz w:val="26"/>
                <w:szCs w:val="26"/>
              </w:rPr>
              <w:t>52</w:t>
            </w:r>
            <w:r w:rsidR="00416273" w:rsidRPr="005F5225">
              <w:rPr>
                <w:sz w:val="26"/>
                <w:szCs w:val="26"/>
              </w:rPr>
              <w:t xml:space="preserve"> </w:t>
            </w:r>
            <w:r w:rsidR="00416273" w:rsidRPr="005F5225">
              <w:rPr>
                <w:sz w:val="26"/>
                <w:szCs w:val="26"/>
              </w:rPr>
              <w:br/>
              <w:t xml:space="preserve">от </w:t>
            </w:r>
            <w:r w:rsidR="000B2C4A" w:rsidRPr="005F5225">
              <w:rPr>
                <w:sz w:val="26"/>
                <w:szCs w:val="26"/>
              </w:rPr>
              <w:t>14</w:t>
            </w:r>
            <w:r w:rsidR="00416273" w:rsidRPr="005F5225">
              <w:rPr>
                <w:sz w:val="26"/>
                <w:szCs w:val="26"/>
              </w:rPr>
              <w:t>.</w:t>
            </w:r>
            <w:r w:rsidR="000B2C4A" w:rsidRPr="005F5225">
              <w:rPr>
                <w:sz w:val="26"/>
                <w:szCs w:val="26"/>
              </w:rPr>
              <w:t>11</w:t>
            </w:r>
            <w:r w:rsidR="00416273" w:rsidRPr="005F5225">
              <w:rPr>
                <w:sz w:val="26"/>
                <w:szCs w:val="26"/>
              </w:rPr>
              <w:t>.2025 г.</w:t>
            </w:r>
          </w:p>
        </w:tc>
      </w:tr>
      <w:tr w:rsidR="00BB2D28" w:rsidRPr="005F5225" w:rsidTr="00840B21">
        <w:tc>
          <w:tcPr>
            <w:tcW w:w="593" w:type="dxa"/>
            <w:vAlign w:val="center"/>
          </w:tcPr>
          <w:p w:rsidR="00BB2D28" w:rsidRPr="005F5225" w:rsidRDefault="00BB2D28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2</w:t>
            </w:r>
          </w:p>
        </w:tc>
        <w:tc>
          <w:tcPr>
            <w:tcW w:w="3626" w:type="dxa"/>
            <w:vAlign w:val="center"/>
          </w:tcPr>
          <w:p w:rsidR="00BB2D28" w:rsidRPr="005F5225" w:rsidRDefault="0051277F" w:rsidP="0051277F">
            <w:pPr>
              <w:jc w:val="center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Пермский край, г. Александровск, рп. Яйва,</w:t>
            </w:r>
            <w:r w:rsidRPr="005F5225">
              <w:rPr>
                <w:sz w:val="26"/>
                <w:szCs w:val="26"/>
              </w:rPr>
              <w:br/>
              <w:t>ул. Максима Горького, д. 14</w:t>
            </w:r>
          </w:p>
        </w:tc>
        <w:tc>
          <w:tcPr>
            <w:tcW w:w="2552" w:type="dxa"/>
            <w:vAlign w:val="center"/>
          </w:tcPr>
          <w:p w:rsidR="00BB2D28" w:rsidRPr="005F5225" w:rsidRDefault="0051277F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59:02:0901014:69</w:t>
            </w:r>
          </w:p>
        </w:tc>
        <w:tc>
          <w:tcPr>
            <w:tcW w:w="992" w:type="dxa"/>
            <w:vAlign w:val="center"/>
          </w:tcPr>
          <w:p w:rsidR="00BB2D28" w:rsidRPr="005F5225" w:rsidRDefault="0051277F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1931</w:t>
            </w:r>
          </w:p>
        </w:tc>
        <w:tc>
          <w:tcPr>
            <w:tcW w:w="2090" w:type="dxa"/>
            <w:vAlign w:val="center"/>
          </w:tcPr>
          <w:p w:rsidR="00BB2D28" w:rsidRPr="005F5225" w:rsidRDefault="0051277F" w:rsidP="0051277F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 xml:space="preserve">№ 53 </w:t>
            </w:r>
            <w:r w:rsidRPr="005F5225">
              <w:rPr>
                <w:sz w:val="26"/>
                <w:szCs w:val="26"/>
              </w:rPr>
              <w:br/>
              <w:t>от 21.11.2025 г.</w:t>
            </w:r>
          </w:p>
        </w:tc>
      </w:tr>
      <w:tr w:rsidR="00BB2D28" w:rsidRPr="005F5225" w:rsidTr="00840B21">
        <w:tc>
          <w:tcPr>
            <w:tcW w:w="593" w:type="dxa"/>
            <w:vAlign w:val="center"/>
          </w:tcPr>
          <w:p w:rsidR="00BB2D28" w:rsidRPr="005F5225" w:rsidRDefault="00BB2D28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3</w:t>
            </w:r>
          </w:p>
        </w:tc>
        <w:tc>
          <w:tcPr>
            <w:tcW w:w="3626" w:type="dxa"/>
            <w:vAlign w:val="center"/>
          </w:tcPr>
          <w:p w:rsidR="00BB2D28" w:rsidRPr="005F5225" w:rsidRDefault="0051277F" w:rsidP="00A4798B">
            <w:pPr>
              <w:jc w:val="center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Пермский край, г. Александровск, рп. Яйва,</w:t>
            </w:r>
            <w:r w:rsidRPr="005F5225">
              <w:rPr>
                <w:sz w:val="26"/>
                <w:szCs w:val="26"/>
              </w:rPr>
              <w:br/>
              <w:t>ул. Мостостроителей, д. </w:t>
            </w:r>
            <w:r w:rsidR="00A4798B" w:rsidRPr="005F5225">
              <w:rPr>
                <w:sz w:val="26"/>
                <w:szCs w:val="26"/>
              </w:rPr>
              <w:t>26</w:t>
            </w:r>
          </w:p>
        </w:tc>
        <w:tc>
          <w:tcPr>
            <w:tcW w:w="2552" w:type="dxa"/>
            <w:vAlign w:val="center"/>
          </w:tcPr>
          <w:p w:rsidR="00BB2D28" w:rsidRPr="005F5225" w:rsidRDefault="00A4798B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59:02:0905109:17</w:t>
            </w:r>
          </w:p>
        </w:tc>
        <w:tc>
          <w:tcPr>
            <w:tcW w:w="992" w:type="dxa"/>
            <w:vAlign w:val="center"/>
          </w:tcPr>
          <w:p w:rsidR="00BB2D28" w:rsidRPr="005F5225" w:rsidRDefault="00A4798B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1962</w:t>
            </w:r>
          </w:p>
        </w:tc>
        <w:tc>
          <w:tcPr>
            <w:tcW w:w="2090" w:type="dxa"/>
            <w:vAlign w:val="center"/>
          </w:tcPr>
          <w:p w:rsidR="00BB2D28" w:rsidRPr="005F5225" w:rsidRDefault="0051277F" w:rsidP="00A4798B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№ 5</w:t>
            </w:r>
            <w:r w:rsidR="00A4798B" w:rsidRPr="005F5225">
              <w:rPr>
                <w:sz w:val="26"/>
                <w:szCs w:val="26"/>
              </w:rPr>
              <w:t>4</w:t>
            </w:r>
            <w:r w:rsidRPr="005F5225">
              <w:rPr>
                <w:sz w:val="26"/>
                <w:szCs w:val="26"/>
              </w:rPr>
              <w:t xml:space="preserve"> </w:t>
            </w:r>
            <w:r w:rsidRPr="005F5225">
              <w:rPr>
                <w:sz w:val="26"/>
                <w:szCs w:val="26"/>
              </w:rPr>
              <w:br/>
              <w:t>от 21.11.2025 г.</w:t>
            </w:r>
          </w:p>
        </w:tc>
      </w:tr>
      <w:tr w:rsidR="00BB2D28" w:rsidRPr="005F5225" w:rsidTr="00840B21">
        <w:tc>
          <w:tcPr>
            <w:tcW w:w="593" w:type="dxa"/>
            <w:vAlign w:val="center"/>
          </w:tcPr>
          <w:p w:rsidR="00BB2D28" w:rsidRPr="005F5225" w:rsidRDefault="00BB2D28" w:rsidP="005F53D7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4</w:t>
            </w:r>
          </w:p>
        </w:tc>
        <w:tc>
          <w:tcPr>
            <w:tcW w:w="3626" w:type="dxa"/>
            <w:vAlign w:val="center"/>
          </w:tcPr>
          <w:p w:rsidR="00BB2D28" w:rsidRPr="005F5225" w:rsidRDefault="00A4798B" w:rsidP="00A4798B">
            <w:pPr>
              <w:jc w:val="center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 xml:space="preserve">Пермский край, г. Александровск, </w:t>
            </w:r>
            <w:r w:rsidR="005F5225">
              <w:rPr>
                <w:sz w:val="26"/>
                <w:szCs w:val="26"/>
              </w:rPr>
              <w:br/>
            </w:r>
            <w:r w:rsidRPr="005F5225">
              <w:rPr>
                <w:sz w:val="26"/>
                <w:szCs w:val="26"/>
              </w:rPr>
              <w:t>п. Лытвенский,</w:t>
            </w:r>
            <w:r w:rsidRPr="005F5225">
              <w:rPr>
                <w:sz w:val="26"/>
                <w:szCs w:val="26"/>
              </w:rPr>
              <w:br/>
              <w:t>ул. Фестивальная, д. 1, кв. 2</w:t>
            </w:r>
          </w:p>
        </w:tc>
        <w:tc>
          <w:tcPr>
            <w:tcW w:w="2552" w:type="dxa"/>
            <w:vAlign w:val="center"/>
          </w:tcPr>
          <w:p w:rsidR="00BB2D28" w:rsidRPr="005F5225" w:rsidRDefault="00A4798B" w:rsidP="00840B21">
            <w:pPr>
              <w:pStyle w:val="a8"/>
              <w:autoSpaceDE w:val="0"/>
              <w:autoSpaceDN w:val="0"/>
              <w:adjustRightInd w:val="0"/>
              <w:ind w:left="0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59:02:0000000:4368</w:t>
            </w:r>
          </w:p>
        </w:tc>
        <w:tc>
          <w:tcPr>
            <w:tcW w:w="992" w:type="dxa"/>
            <w:vAlign w:val="center"/>
          </w:tcPr>
          <w:p w:rsidR="00BB2D28" w:rsidRPr="005F5225" w:rsidRDefault="00A4798B" w:rsidP="000B2C4A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>1986</w:t>
            </w:r>
          </w:p>
        </w:tc>
        <w:tc>
          <w:tcPr>
            <w:tcW w:w="2090" w:type="dxa"/>
            <w:vAlign w:val="center"/>
          </w:tcPr>
          <w:p w:rsidR="00BB2D28" w:rsidRPr="005F5225" w:rsidRDefault="00A4798B" w:rsidP="00A4798B">
            <w:pPr>
              <w:pStyle w:val="a8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sz w:val="26"/>
                <w:szCs w:val="26"/>
              </w:rPr>
            </w:pPr>
            <w:r w:rsidRPr="005F5225">
              <w:rPr>
                <w:sz w:val="26"/>
                <w:szCs w:val="26"/>
              </w:rPr>
              <w:t xml:space="preserve">№ 55 </w:t>
            </w:r>
            <w:r w:rsidRPr="005F5225">
              <w:rPr>
                <w:sz w:val="26"/>
                <w:szCs w:val="26"/>
              </w:rPr>
              <w:br/>
              <w:t>от 03.12.2025 г.</w:t>
            </w:r>
          </w:p>
        </w:tc>
      </w:tr>
    </w:tbl>
    <w:p w:rsidR="00416273" w:rsidRPr="005F5225" w:rsidRDefault="00416273" w:rsidP="005F5225">
      <w:pPr>
        <w:pStyle w:val="a6"/>
        <w:numPr>
          <w:ilvl w:val="0"/>
          <w:numId w:val="1"/>
        </w:numPr>
        <w:tabs>
          <w:tab w:val="clear" w:pos="4677"/>
          <w:tab w:val="clear" w:pos="9355"/>
          <w:tab w:val="left" w:pos="1134"/>
        </w:tabs>
        <w:suppressAutoHyphens/>
        <w:spacing w:line="360" w:lineRule="exact"/>
        <w:ind w:left="0" w:firstLine="737"/>
        <w:jc w:val="both"/>
        <w:rPr>
          <w:b w:val="0"/>
        </w:rPr>
      </w:pPr>
      <w:r w:rsidRPr="00F44623">
        <w:rPr>
          <w:b w:val="0"/>
        </w:rPr>
        <w:lastRenderedPageBreak/>
        <w:t>Настоящее постановление опубл</w:t>
      </w:r>
      <w:r w:rsidR="008531A2">
        <w:rPr>
          <w:b w:val="0"/>
        </w:rPr>
        <w:t xml:space="preserve">иковать в газете «Боевой путь» </w:t>
      </w:r>
      <w:r w:rsidRPr="00F44623">
        <w:rPr>
          <w:b w:val="0"/>
        </w:rPr>
        <w:t xml:space="preserve">и в сетевом издании официальный сайт Александровского муниципального округа Пермского </w:t>
      </w:r>
      <w:r w:rsidRPr="005F5225">
        <w:rPr>
          <w:b w:val="0"/>
        </w:rPr>
        <w:t>края (</w:t>
      </w:r>
      <w:hyperlink r:id="rId8" w:history="1">
        <w:r w:rsidRPr="005F5225">
          <w:rPr>
            <w:rStyle w:val="a9"/>
            <w:b w:val="0"/>
            <w:color w:val="auto"/>
            <w:u w:val="none"/>
          </w:rPr>
          <w:t>www.aleksraion.ru</w:t>
        </w:r>
      </w:hyperlink>
      <w:r w:rsidRPr="005F5225">
        <w:rPr>
          <w:b w:val="0"/>
        </w:rPr>
        <w:t>).</w:t>
      </w:r>
    </w:p>
    <w:p w:rsidR="00416273" w:rsidRPr="00544BDE" w:rsidRDefault="00416273" w:rsidP="005F5225">
      <w:pPr>
        <w:pStyle w:val="a6"/>
        <w:numPr>
          <w:ilvl w:val="0"/>
          <w:numId w:val="1"/>
        </w:numPr>
        <w:tabs>
          <w:tab w:val="clear" w:pos="4677"/>
          <w:tab w:val="clear" w:pos="9355"/>
          <w:tab w:val="left" w:pos="1134"/>
        </w:tabs>
        <w:suppressAutoHyphens/>
        <w:spacing w:line="360" w:lineRule="exact"/>
        <w:ind w:left="0" w:firstLine="709"/>
        <w:jc w:val="both"/>
        <w:rPr>
          <w:b w:val="0"/>
          <w:bCs/>
        </w:rPr>
      </w:pPr>
      <w:r w:rsidRPr="005A71CD">
        <w:rPr>
          <w:b w:val="0"/>
        </w:rPr>
        <w:t>Контроль за исполнением постановления возложить на заместителя главы администрации округа по градостроите</w:t>
      </w:r>
      <w:r w:rsidR="008531A2">
        <w:rPr>
          <w:b w:val="0"/>
        </w:rPr>
        <w:t xml:space="preserve">льству – начальника управления </w:t>
      </w:r>
      <w:r w:rsidRPr="005A71CD">
        <w:rPr>
          <w:b w:val="0"/>
        </w:rPr>
        <w:t>имущественных и земельных отношений.</w:t>
      </w:r>
    </w:p>
    <w:p w:rsidR="00416273" w:rsidRDefault="00416273" w:rsidP="00416273">
      <w:pPr>
        <w:pStyle w:val="ConsPlusNormal"/>
        <w:spacing w:before="720" w:line="240" w:lineRule="exact"/>
        <w:jc w:val="both"/>
      </w:pPr>
      <w:r>
        <w:t>Глава муниципального округа-</w:t>
      </w:r>
    </w:p>
    <w:p w:rsidR="00416273" w:rsidRDefault="00416273" w:rsidP="00416273">
      <w:pPr>
        <w:pStyle w:val="ConsPlusNormal"/>
        <w:spacing w:line="240" w:lineRule="exact"/>
        <w:jc w:val="both"/>
      </w:pPr>
      <w:r>
        <w:t xml:space="preserve">глава администрации Александровского </w:t>
      </w:r>
    </w:p>
    <w:p w:rsidR="00416273" w:rsidRDefault="00416273" w:rsidP="00416273">
      <w:pPr>
        <w:pStyle w:val="ConsPlusNormal"/>
        <w:spacing w:line="240" w:lineRule="exact"/>
        <w:jc w:val="both"/>
      </w:pPr>
      <w:r>
        <w:t>муниципального округа                                                            О.Э. Белобаржевская</w:t>
      </w: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840B21" w:rsidRDefault="00840B21" w:rsidP="00416273">
      <w:pPr>
        <w:pStyle w:val="ConsPlusNormal"/>
        <w:spacing w:line="240" w:lineRule="exact"/>
        <w:jc w:val="both"/>
      </w:pPr>
    </w:p>
    <w:p w:rsidR="00416273" w:rsidRPr="00E7072F" w:rsidRDefault="00416273" w:rsidP="005F5225">
      <w:pPr>
        <w:pStyle w:val="a5"/>
        <w:jc w:val="both"/>
        <w:rPr>
          <w:b w:val="0"/>
        </w:rPr>
      </w:pPr>
      <w:r w:rsidRPr="00E7072F">
        <w:rPr>
          <w:b w:val="0"/>
        </w:rPr>
        <w:lastRenderedPageBreak/>
        <w:t xml:space="preserve">Рассылка: дело, газета, прокуратура, сайт, </w:t>
      </w:r>
      <w:r w:rsidR="005F53D7">
        <w:rPr>
          <w:b w:val="0"/>
        </w:rPr>
        <w:t>Каза</w:t>
      </w:r>
      <w:r w:rsidRPr="00E7072F">
        <w:rPr>
          <w:b w:val="0"/>
        </w:rPr>
        <w:t xml:space="preserve">кова </w:t>
      </w:r>
      <w:r w:rsidR="005F53D7">
        <w:rPr>
          <w:b w:val="0"/>
        </w:rPr>
        <w:t>С</w:t>
      </w:r>
      <w:r w:rsidRPr="00E7072F">
        <w:rPr>
          <w:b w:val="0"/>
        </w:rPr>
        <w:t>.</w:t>
      </w:r>
      <w:r w:rsidR="005F53D7">
        <w:rPr>
          <w:b w:val="0"/>
        </w:rPr>
        <w:t>В</w:t>
      </w:r>
      <w:r w:rsidRPr="00E7072F">
        <w:rPr>
          <w:b w:val="0"/>
        </w:rPr>
        <w:t>., Коротаев А.Н., Пьянко</w:t>
      </w:r>
      <w:r>
        <w:rPr>
          <w:b w:val="0"/>
        </w:rPr>
        <w:t>ва Т.В., отдел ЖКХ, тер. упр. р</w:t>
      </w:r>
      <w:r w:rsidRPr="00E7072F">
        <w:rPr>
          <w:b w:val="0"/>
        </w:rPr>
        <w:t xml:space="preserve">п. </w:t>
      </w:r>
      <w:r w:rsidR="00A63EB5">
        <w:rPr>
          <w:b w:val="0"/>
          <w:noProof/>
        </w:rPr>
        <w:pict>
          <v:shape id="Text Box 269" o:spid="_x0000_s1042" type="#_x0000_t202" style="position:absolute;left:0;text-align:left;margin-left:85.05pt;margin-top:774.25pt;width:266.45pt;height:29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840B21" w:rsidRDefault="00840B21" w:rsidP="00416273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</w:rPr>
        <w:t>Яйва</w:t>
      </w:r>
    </w:p>
    <w:p w:rsidR="00ED3597" w:rsidRDefault="00ED3597"/>
    <w:sectPr w:rsidR="00ED3597" w:rsidSect="005F5225">
      <w:headerReference w:type="default" r:id="rId9"/>
      <w:footerReference w:type="default" r:id="rId10"/>
      <w:pgSz w:w="11906" w:h="16838"/>
      <w:pgMar w:top="1134" w:right="851" w:bottom="567" w:left="1418" w:header="708" w:footer="44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CB6" w:rsidRDefault="00BE1CB6" w:rsidP="005F5225">
      <w:r>
        <w:separator/>
      </w:r>
    </w:p>
  </w:endnote>
  <w:endnote w:type="continuationSeparator" w:id="0">
    <w:p w:rsidR="00BE1CB6" w:rsidRDefault="00BE1CB6" w:rsidP="005F52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25" w:rsidRPr="005F5225" w:rsidRDefault="005F5225">
    <w:pPr>
      <w:pStyle w:val="a6"/>
      <w:rPr>
        <w:b w:val="0"/>
        <w:sz w:val="20"/>
        <w:szCs w:val="20"/>
      </w:rPr>
    </w:pPr>
    <w:r w:rsidRPr="005F5225">
      <w:rPr>
        <w:b w:val="0"/>
        <w:sz w:val="20"/>
        <w:szCs w:val="20"/>
      </w:rPr>
      <w:t>12982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CB6" w:rsidRDefault="00BE1CB6" w:rsidP="005F5225">
      <w:r>
        <w:separator/>
      </w:r>
    </w:p>
  </w:footnote>
  <w:footnote w:type="continuationSeparator" w:id="0">
    <w:p w:rsidR="00BE1CB6" w:rsidRDefault="00BE1CB6" w:rsidP="005F52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225" w:rsidRDefault="005F5225" w:rsidP="005F5225">
    <w:pPr>
      <w:pStyle w:val="aa"/>
      <w:jc w:val="center"/>
    </w:pPr>
    <w:fldSimple w:instr=" PAGE   \* MERGEFORMAT ">
      <w:r w:rsidR="00842F85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B2353"/>
    <w:multiLevelType w:val="hybridMultilevel"/>
    <w:tmpl w:val="E278CD7E"/>
    <w:lvl w:ilvl="0" w:tplc="CA584C0A">
      <w:start w:val="1"/>
      <w:numFmt w:val="decimal"/>
      <w:lvlText w:val="%1."/>
      <w:lvlJc w:val="left"/>
      <w:pPr>
        <w:ind w:left="17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6273"/>
    <w:rsid w:val="0005297F"/>
    <w:rsid w:val="000B2C4A"/>
    <w:rsid w:val="000E4959"/>
    <w:rsid w:val="00181DE7"/>
    <w:rsid w:val="001B3F48"/>
    <w:rsid w:val="00275EBF"/>
    <w:rsid w:val="00416273"/>
    <w:rsid w:val="004B3C14"/>
    <w:rsid w:val="0051277F"/>
    <w:rsid w:val="005B5DC1"/>
    <w:rsid w:val="005F5225"/>
    <w:rsid w:val="005F53D7"/>
    <w:rsid w:val="007E0EF3"/>
    <w:rsid w:val="00840B21"/>
    <w:rsid w:val="00842F85"/>
    <w:rsid w:val="008531A2"/>
    <w:rsid w:val="008D6D38"/>
    <w:rsid w:val="00A4798B"/>
    <w:rsid w:val="00A63EB5"/>
    <w:rsid w:val="00AC5FD2"/>
    <w:rsid w:val="00BB2D28"/>
    <w:rsid w:val="00BE1CB6"/>
    <w:rsid w:val="00C46AA4"/>
    <w:rsid w:val="00DC67DD"/>
    <w:rsid w:val="00DC770B"/>
    <w:rsid w:val="00ED3597"/>
    <w:rsid w:val="00EF413E"/>
    <w:rsid w:val="00F04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73"/>
    <w:pPr>
      <w:suppressAutoHyphens/>
    </w:pPr>
    <w:rPr>
      <w:rFonts w:ascii="Times New Roman" w:eastAsia="Times New Roman" w:hAnsi="Times New Roman"/>
      <w:sz w:val="28"/>
      <w:lang w:eastAsia="ar-SA"/>
    </w:rPr>
  </w:style>
  <w:style w:type="paragraph" w:styleId="1">
    <w:name w:val="heading 1"/>
    <w:basedOn w:val="a"/>
    <w:next w:val="a"/>
    <w:link w:val="10"/>
    <w:qFormat/>
    <w:rsid w:val="005F5225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16273"/>
    <w:pPr>
      <w:suppressAutoHyphens w:val="0"/>
      <w:spacing w:line="360" w:lineRule="exact"/>
      <w:ind w:firstLine="720"/>
      <w:jc w:val="both"/>
    </w:pPr>
    <w:rPr>
      <w:b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41627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5">
    <w:name w:val="Заголовок к тексту"/>
    <w:basedOn w:val="a"/>
    <w:next w:val="a3"/>
    <w:rsid w:val="00416273"/>
    <w:pPr>
      <w:spacing w:after="480" w:line="240" w:lineRule="exact"/>
    </w:pPr>
    <w:rPr>
      <w:b/>
      <w:szCs w:val="28"/>
      <w:lang w:eastAsia="ru-RU"/>
    </w:rPr>
  </w:style>
  <w:style w:type="paragraph" w:styleId="a6">
    <w:name w:val="footer"/>
    <w:basedOn w:val="a"/>
    <w:link w:val="a7"/>
    <w:rsid w:val="00416273"/>
    <w:pPr>
      <w:tabs>
        <w:tab w:val="center" w:pos="4677"/>
        <w:tab w:val="right" w:pos="9355"/>
      </w:tabs>
      <w:suppressAutoHyphens w:val="0"/>
    </w:pPr>
    <w:rPr>
      <w:b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rsid w:val="0041627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8">
    <w:name w:val="List Paragraph"/>
    <w:basedOn w:val="a"/>
    <w:qFormat/>
    <w:rsid w:val="00416273"/>
    <w:pPr>
      <w:suppressAutoHyphens w:val="0"/>
      <w:ind w:left="720"/>
      <w:contextualSpacing/>
    </w:pPr>
    <w:rPr>
      <w:lang w:eastAsia="ru-RU"/>
    </w:rPr>
  </w:style>
  <w:style w:type="character" w:styleId="a9">
    <w:name w:val="Hyperlink"/>
    <w:basedOn w:val="a0"/>
    <w:rsid w:val="00416273"/>
    <w:rPr>
      <w:color w:val="0000FF"/>
      <w:u w:val="single"/>
    </w:rPr>
  </w:style>
  <w:style w:type="paragraph" w:customStyle="1" w:styleId="ConsPlusNormal">
    <w:name w:val="ConsPlusNormal"/>
    <w:rsid w:val="0041627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5F522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semiHidden/>
    <w:unhideWhenUsed/>
    <w:rsid w:val="005F5225"/>
    <w:pPr>
      <w:suppressAutoHyphens w:val="0"/>
      <w:spacing w:after="120" w:line="480" w:lineRule="auto"/>
    </w:pPr>
    <w:rPr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5F5225"/>
    <w:rPr>
      <w:rFonts w:ascii="Times New Roman" w:eastAsia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5F52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5225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2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User-001</dc:creator>
  <cp:lastModifiedBy>Администратор</cp:lastModifiedBy>
  <cp:revision>2</cp:revision>
  <cp:lastPrinted>2025-12-25T03:39:00Z</cp:lastPrinted>
  <dcterms:created xsi:type="dcterms:W3CDTF">2025-12-25T06:03:00Z</dcterms:created>
  <dcterms:modified xsi:type="dcterms:W3CDTF">2025-12-25T06:03:00Z</dcterms:modified>
</cp:coreProperties>
</file>