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8CE94" w14:textId="1AE2E021" w:rsidR="007E5F58" w:rsidRDefault="009101E3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B4A0" wp14:editId="4F83D2CC">
                <wp:simplePos x="0" y="0"/>
                <wp:positionH relativeFrom="margin">
                  <wp:posOffset>-5080</wp:posOffset>
                </wp:positionH>
                <wp:positionV relativeFrom="page">
                  <wp:posOffset>2847975</wp:posOffset>
                </wp:positionV>
                <wp:extent cx="2990850" cy="1228725"/>
                <wp:effectExtent l="0" t="0" r="0" b="9525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11008" w14:textId="14F3E19F" w:rsidR="002859FA" w:rsidRPr="006B00BE" w:rsidRDefault="006B00BE" w:rsidP="003C0B2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6B00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 признании </w:t>
                            </w:r>
                            <w:proofErr w:type="gramStart"/>
                            <w:r w:rsidRPr="006B00BE">
                              <w:rPr>
                                <w:b/>
                                <w:sz w:val="24"/>
                                <w:szCs w:val="24"/>
                              </w:rPr>
                              <w:t>утратившим</w:t>
                            </w:r>
                            <w:proofErr w:type="gramEnd"/>
                            <w:r w:rsidRPr="006B00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силу решения Александровской городской Думы от 10.08.2004 № 243 «Об утверждении Правил содержания домашних животных в городе и пригороде»</w:t>
                            </w:r>
                          </w:p>
                          <w:p w14:paraId="1A2A8DD8" w14:textId="05A0BA82" w:rsidR="009112C6" w:rsidRPr="0000160B" w:rsidRDefault="009112C6" w:rsidP="009112C6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bookmarkEnd w:id="0"/>
                          <w:p w14:paraId="3F97E297" w14:textId="35ECC669" w:rsidR="009101E3" w:rsidRDefault="009101E3" w:rsidP="006D1B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-.4pt;margin-top:224.25pt;width:235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l7rgIAAKw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8x4qSFFt3TQaO1GFCwiEx9+k4l4HbXgaMe4AD6bLmq7lYU3xTiYlMTvqc3Uoq+pqSE/Hxz0724&#10;OuIoA7LrP4oSApGDFhZoqGRrigflQIAOfXo498YkU8BmEMdeNIejAs78IIiWwdzGIMl0vZNKv6ei&#10;RcZIsYTmW3hyvFXapEOSycVE4yJnTWMF0PBnG+A47kBwuGrOTBq2n4+xF2+jbRQ6YbDYOqGXZc5N&#10;vgmdRe4v59m7bLPJ/J8mrh8mNStLyk2YSVt++Ge9O6l8VMVZXUo0rDRwJiUl97tNI9GRgLZz+50K&#10;cuHmPk/DFgG4vKDkB6G3DmInX0RLJ8zDuRMvvcjx/HgdL7wwDrP8OaVbxum/U0J9iuM59NHS+S03&#10;z36vuZGkZRqmR8PaFEdnJ5IYDW55aVurCWtG+6IUJv2nUkC7p0ZbxRqRjnLVw24AFCPjnSgfQLtS&#10;gLJAhTDywKiF/IFRD+Mjxer7gUiKUfOBg/7NrJkMORm7ySC8gKsp1hiN5kaPM+nQSbavAXl8YVzc&#10;wBupmFXvUxanlwUjwZI4jS8zcy7/rdfTkF39AgAA//8DAFBLAwQUAAYACAAAACEAQDbDZ94AAAAJ&#10;AQAADwAAAGRycy9kb3ducmV2LnhtbEyPMU/DMBSEdyT+g/WQ2KjdKISS5qWqEExIiDQMjE7sJlbj&#10;5xC7bfj3uBMdT3e6+67YzHZgJz154whhuRDANLVOGeoQvuq3hxUwHyQpOTjSCL/aw6a8vSlkrtyZ&#10;Kn3ahY7FEvK5ROhDGHPOfdtrK/3CjZqit3eTlSHKqeNqkudYbgeeCJFxKw3FhV6O+qXX7WF3tAjb&#10;b6pezc9H81ntK1PXz4LeswPi/d28XQMLeg7/YbjgR3QoI1PjjqQ8GxAu4AEhTVePwKKfPokEWIOQ&#10;pYkAXhb8+kH5BwAA//8DAFBLAQItABQABgAIAAAAIQC2gziS/gAAAOEBAAATAAAAAAAAAAAAAAAA&#10;AAAAAABbQ29udGVudF9UeXBlc10ueG1sUEsBAi0AFAAGAAgAAAAhADj9If/WAAAAlAEAAAsAAAAA&#10;AAAAAAAAAAAALwEAAF9yZWxzLy5yZWxzUEsBAi0AFAAGAAgAAAAhAC83OXuuAgAArAUAAA4AAAAA&#10;AAAAAAAAAAAALgIAAGRycy9lMm9Eb2MueG1sUEsBAi0AFAAGAAgAAAAhAEA2w2feAAAACQEAAA8A&#10;AAAAAAAAAAAAAAAACAUAAGRycy9kb3ducmV2LnhtbFBLBQYAAAAABAAEAPMAAAATBgAAAAA=&#10;" filled="f" stroked="f">
                <v:textbox inset="0,0,0,0">
                  <w:txbxContent>
                    <w:p w14:paraId="0C111008" w14:textId="14F3E19F" w:rsidR="002859FA" w:rsidRPr="006B00BE" w:rsidRDefault="006B00BE" w:rsidP="003C0B2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6B00BE">
                        <w:rPr>
                          <w:b/>
                          <w:sz w:val="24"/>
                          <w:szCs w:val="24"/>
                        </w:rPr>
                        <w:t xml:space="preserve">О признании </w:t>
                      </w:r>
                      <w:proofErr w:type="gramStart"/>
                      <w:r w:rsidRPr="006B00BE">
                        <w:rPr>
                          <w:b/>
                          <w:sz w:val="24"/>
                          <w:szCs w:val="24"/>
                        </w:rPr>
                        <w:t>утратившим</w:t>
                      </w:r>
                      <w:proofErr w:type="gramEnd"/>
                      <w:r w:rsidRPr="006B00BE">
                        <w:rPr>
                          <w:b/>
                          <w:sz w:val="24"/>
                          <w:szCs w:val="24"/>
                        </w:rPr>
                        <w:t xml:space="preserve"> силу решения Александровской городской Думы от 10.08.2004 № 243 «Об утверждении Правил содержания домашних животных в городе и пригороде»</w:t>
                      </w:r>
                    </w:p>
                    <w:p w14:paraId="1A2A8DD8" w14:textId="05A0BA82" w:rsidR="009112C6" w:rsidRPr="0000160B" w:rsidRDefault="009112C6" w:rsidP="009112C6">
                      <w:pPr>
                        <w:rPr>
                          <w:b/>
                          <w:sz w:val="24"/>
                          <w:szCs w:val="28"/>
                        </w:rPr>
                      </w:pPr>
                    </w:p>
                    <w:bookmarkEnd w:id="1"/>
                    <w:p w14:paraId="3F97E297" w14:textId="35ECC669" w:rsidR="009101E3" w:rsidRDefault="009101E3" w:rsidP="006D1BB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202AC" wp14:editId="579C2994">
                <wp:simplePos x="0" y="0"/>
                <wp:positionH relativeFrom="page">
                  <wp:posOffset>5871210</wp:posOffset>
                </wp:positionH>
                <wp:positionV relativeFrom="page">
                  <wp:posOffset>2136140</wp:posOffset>
                </wp:positionV>
                <wp:extent cx="1170305" cy="211455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FCDC" w14:textId="25B4BFC8" w:rsidR="008E0D07" w:rsidRPr="009101E3" w:rsidRDefault="00F01A89" w:rsidP="008E0D07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  <w:r w:rsidR="006B00BE">
                              <w:rPr>
                                <w:b/>
                                <w:bCs/>
                                <w:szCs w:val="28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2.3pt;margin-top:168.2pt;width:92.1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ZBswIAALI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QFGnLTQogc6aLQWAwpmkalP36kE3O47cNQDHECfba6quxPFd4W42NSE7+lKStHXlJTAzzc33WdX&#10;RxxlQHb9J1FCIHLQwgINlWxN8aAcCNChT4/n3hgyhQnpz71rL8KogLPA98PIknNJMt3upNIfqGiR&#10;MVIsofcWnRzvlDZsSDK5mGBc5KxpbP8b/mIDHMcdiA1XzZlhYdv5FHvxdrFdhE4YzLZO6GWZs8o3&#10;oTPL/XmUXWebTeb/MnH9MKlZWVJuwkzS8sM/a91J5KMozuJSomGlgTOUlNzvNo1ERwLSzu1naw4n&#10;Fzf3JQ1bBMjlVUp+EHrrIHby2WLuhHkYOfHcWzieH6/jmRfGYZa/TOmOcfrvKaE+xXEURKOYLqRf&#10;5ebZ721uJGmZhuHRsDbFi7MTSYwEt7y0rdWENaP9rBSG/qUU0O6p0VawRqOjWvWwG+zbsGo2Yt6J&#10;8hEULAUIDGQKgw+MWsifGPUwRFKsfhyIpBg1Hzm8AjNxJkNOxm4yCC/gaoo1RqO50eNkOnSS7WtA&#10;Ht8ZFyt4KRWzIr6wOL0vGAw2l9MQM5Pn+b/1uoza5W8AAAD//wMAUEsDBBQABgAIAAAAIQDI/wMW&#10;4QAAAAwBAAAPAAAAZHJzL2Rvd25yZXYueG1sTI/LTsMwEEX3SPyDNUjsqNOHTBPiVBWCFVJFGhYs&#10;nXiaWI3HIXbb8Pd1V7CcmaM75+abyfbsjKM3jiTMZwkwpMZpQ62Er+r9aQ3MB0Va9Y5Qwi962BT3&#10;d7nKtLtQied9aFkMIZ8pCV0IQ8a5bzq0ys/cgBRvBzdaFeI4tlyP6hLDbc8XSSK4VYbih04N+Nph&#10;c9yfrITtN5Vv5mdXf5aH0lRVmtCHOEr5+DBtX4AFnMIfDDf9qA5FdKrdibRnvYR0sRIRlbBcihWw&#10;GzFP1imwOq5E+gy8yPn/EsUVAAD//wMAUEsBAi0AFAAGAAgAAAAhALaDOJL+AAAA4QEAABMAAAAA&#10;AAAAAAAAAAAAAAAAAFtDb250ZW50X1R5cGVzXS54bWxQSwECLQAUAAYACAAAACEAOP0h/9YAAACU&#10;AQAACwAAAAAAAAAAAAAAAAAvAQAAX3JlbHMvLnJlbHNQSwECLQAUAAYACAAAACEAUK7WQbMCAACy&#10;BQAADgAAAAAAAAAAAAAAAAAuAgAAZHJzL2Uyb0RvYy54bWxQSwECLQAUAAYACAAAACEAyP8DFuEA&#10;AAAMAQAADwAAAAAAAAAAAAAAAAANBQAAZHJzL2Rvd25yZXYueG1sUEsFBgAAAAAEAAQA8wAAABsG&#10;AAAAAA==&#10;" filled="f" stroked="f">
                <v:textbox inset="0,0,0,0">
                  <w:txbxContent>
                    <w:p w14:paraId="27D2FCDC" w14:textId="25B4BFC8" w:rsidR="008E0D07" w:rsidRPr="009101E3" w:rsidRDefault="00F01A89" w:rsidP="008E0D07">
                      <w:pPr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4</w:t>
                      </w:r>
                      <w:r w:rsidR="006B00BE">
                        <w:rPr>
                          <w:b/>
                          <w:bCs/>
                          <w:szCs w:val="28"/>
                        </w:rPr>
                        <w:t>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312B9" wp14:editId="2BAB1657">
                <wp:simplePos x="0" y="0"/>
                <wp:positionH relativeFrom="page">
                  <wp:posOffset>1661160</wp:posOffset>
                </wp:positionH>
                <wp:positionV relativeFrom="page">
                  <wp:posOffset>2126615</wp:posOffset>
                </wp:positionV>
                <wp:extent cx="1134110" cy="2209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5EFB" w14:textId="1B25C247" w:rsidR="008E0D07" w:rsidRPr="009101E3" w:rsidRDefault="008B5062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1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5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0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8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9101E3" w:rsidRPr="009101E3">
                              <w:rPr>
                                <w:b/>
                                <w:bCs/>
                                <w:szCs w:val="28"/>
                              </w:rPr>
                              <w:t>202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130.8pt;margin-top:167.45pt;width:89.3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TZ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lrGtz9DrDMzuezA0Iyisrc1V93eSftNIyHVDxI7dKCWHhpEK4gvtS//J0wlH&#10;W5Dt8FFW4IjsjXRAY606CwjlQIAOfXo89cYGQ63L8F0chqCioIuiIE1c83ySza97pc17JjtkhRwr&#10;6L1DJ4c7bWw0JJtNrDMhS962rv+teHYBhtMN+IanVmejcO38mQbpJtkksRdHy40XB0Xh3ZTr2FuW&#10;4eWieFes10X4y/oN46zhVcWEdTNTK4z/rHVHkk+kOJFLy5ZXFs6GpNVuu24VOhCgduk+V3PQnM38&#10;52G4IkAuL1IKozi4jVKvXCaXXlzGCy+9DBIvCNPbdBnEaVyUz1O644L9e0poyHG6iBYTmc5Bv8gt&#10;cN/r3EjWcQPLo+VdjpOTEcksBTeicq01hLeT/KQUNvxzKaDdc6MdYS1HJ7aacTu62YjmOdjK6hEY&#10;rCQQDLgIiw+ERqofGA2wRHKsv++JYhi1HwRMgd04s6BmYTsLRFB4mmOD0SSuzbSZ9r3iuwaQpzkT&#10;8gYmpeaOxHakpiiO8wWLweVyXGJ28zz9d1bnVbv6DQAA//8DAFBLAwQUAAYACAAAACEAs2Zpb+AA&#10;AAALAQAADwAAAGRycy9kb3ducmV2LnhtbEyPwU7DMAyG70i8Q2QkbixZVxVamk4TghMSoisHjmnj&#10;tdEapzTZVt6ecIKj7U+/v7/cLnZkZ5y9cSRhvRLAkDqnDfUSPpqXuwdgPijSanSEEr7Rw7a6vipV&#10;od2FajzvQ89iCPlCSRhCmArOfTegVX7lJqR4O7jZqhDHued6VpcYbkeeCJFxqwzFD4Oa8GnA7rg/&#10;WQm7T6qfzddb+14fatM0uaDX7Cjl7c2yewQWcAl/MPzqR3WoolPrTqQ9GyUk2TqLqITNJs2BRSJN&#10;RQKsjZssvwdelfx/h+oHAAD//wMAUEsBAi0AFAAGAAgAAAAhALaDOJL+AAAA4QEAABMAAAAAAAAA&#10;AAAAAAAAAAAAAFtDb250ZW50X1R5cGVzXS54bWxQSwECLQAUAAYACAAAACEAOP0h/9YAAACUAQAA&#10;CwAAAAAAAAAAAAAAAAAvAQAAX3JlbHMvLnJlbHNQSwECLQAUAAYACAAAACEAWX6k2bECAACyBQAA&#10;DgAAAAAAAAAAAAAAAAAuAgAAZHJzL2Uyb0RvYy54bWxQSwECLQAUAAYACAAAACEAs2Zpb+AAAAAL&#10;AQAADwAAAAAAAAAAAAAAAAALBQAAZHJzL2Rvd25yZXYueG1sUEsFBgAAAAAEAAQA8wAAABgGAAAA&#10;AA==&#10;" filled="f" stroked="f">
                <v:textbox inset="0,0,0,0">
                  <w:txbxContent>
                    <w:p w14:paraId="26EC5EFB" w14:textId="1B25C247" w:rsidR="008E0D07" w:rsidRPr="009101E3" w:rsidRDefault="008B5062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1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5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0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8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9101E3" w:rsidRPr="009101E3">
                        <w:rPr>
                          <w:b/>
                          <w:bCs/>
                          <w:szCs w:val="28"/>
                        </w:rPr>
                        <w:t>202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6BD548E" wp14:editId="6A9D88D8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5F">
        <w:t xml:space="preserve"> </w:t>
      </w:r>
    </w:p>
    <w:p w14:paraId="6D43042E" w14:textId="77777777" w:rsidR="009101E3" w:rsidRDefault="009101E3" w:rsidP="009D375F">
      <w:pPr>
        <w:spacing w:line="360" w:lineRule="exact"/>
      </w:pPr>
    </w:p>
    <w:p w14:paraId="2421A2C6" w14:textId="77777777" w:rsidR="009101E3" w:rsidRDefault="009101E3" w:rsidP="009D375F">
      <w:pPr>
        <w:spacing w:line="360" w:lineRule="exact"/>
      </w:pPr>
    </w:p>
    <w:p w14:paraId="5962C57D" w14:textId="77777777" w:rsidR="009101E3" w:rsidRPr="00266EE2" w:rsidRDefault="009101E3" w:rsidP="009D375F">
      <w:pPr>
        <w:spacing w:line="360" w:lineRule="exact"/>
        <w:rPr>
          <w:sz w:val="24"/>
          <w:szCs w:val="18"/>
        </w:rPr>
      </w:pPr>
    </w:p>
    <w:p w14:paraId="164CC009" w14:textId="77777777" w:rsidR="009656BA" w:rsidRDefault="009656BA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</w:p>
    <w:p w14:paraId="2BC517FE" w14:textId="49CC097C" w:rsidR="002E3BE0" w:rsidRPr="003C0B22" w:rsidRDefault="006B00BE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  <w:r w:rsidRPr="00066159">
        <w:t>В соответствии</w:t>
      </w:r>
      <w:r>
        <w:t xml:space="preserve"> </w:t>
      </w:r>
      <w:r w:rsidRPr="008E03EB">
        <w:t>с Уставом Александровского муниципального округа</w:t>
      </w:r>
      <w:r w:rsidRPr="00066159">
        <w:t>,</w:t>
      </w:r>
      <w:r>
        <w:t xml:space="preserve"> рассмотрев </w:t>
      </w:r>
      <w:r w:rsidRPr="009A2229">
        <w:t xml:space="preserve">экспертное заключение ГКУ «Государственное юридическое бюро Пермского края» № 200 от 18.06.2024 на решение </w:t>
      </w:r>
      <w:r w:rsidRPr="009A2229">
        <w:rPr>
          <w:szCs w:val="28"/>
        </w:rPr>
        <w:t>Александровской городской Думы от 10.08.2004 № 243 «Об утверждении Правил содержания домашних животных в городе и пригороде»</w:t>
      </w:r>
      <w:r w:rsidR="006D1BBC" w:rsidRPr="00A76924">
        <w:rPr>
          <w:szCs w:val="28"/>
        </w:rPr>
        <w:t xml:space="preserve">, </w:t>
      </w:r>
      <w:r w:rsidR="002E3BE0" w:rsidRPr="00A76924">
        <w:rPr>
          <w:szCs w:val="28"/>
        </w:rPr>
        <w:t>Дума</w:t>
      </w:r>
      <w:r w:rsidR="002E3BE0" w:rsidRPr="003C0B22">
        <w:rPr>
          <w:szCs w:val="28"/>
        </w:rPr>
        <w:t xml:space="preserve"> Александровского муниципального округа </w:t>
      </w:r>
    </w:p>
    <w:p w14:paraId="43363394" w14:textId="77777777" w:rsidR="002E3BE0" w:rsidRPr="009112C6" w:rsidRDefault="002E3BE0" w:rsidP="002E3BE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9112C6">
        <w:rPr>
          <w:b/>
          <w:caps/>
          <w:szCs w:val="28"/>
        </w:rPr>
        <w:t>решает:</w:t>
      </w:r>
    </w:p>
    <w:p w14:paraId="67AEE98A" w14:textId="77777777" w:rsidR="006B00BE" w:rsidRPr="006B00BE" w:rsidRDefault="006B00BE" w:rsidP="006B00BE">
      <w:pPr>
        <w:pStyle w:val="2"/>
        <w:spacing w:after="0" w:line="240" w:lineRule="auto"/>
        <w:ind w:firstLine="709"/>
        <w:jc w:val="both"/>
        <w:rPr>
          <w:szCs w:val="28"/>
        </w:rPr>
      </w:pPr>
      <w:r w:rsidRPr="006B00BE">
        <w:rPr>
          <w:szCs w:val="28"/>
        </w:rPr>
        <w:t>1. Признать утратившим силу решение Александровской городской Думы от 10.08.2004 № 243 «Об утверждении Правил содержания домашних животных в городе и пригороде».</w:t>
      </w:r>
    </w:p>
    <w:p w14:paraId="3C4237FD" w14:textId="77777777" w:rsidR="006B00BE" w:rsidRPr="006B00BE" w:rsidRDefault="006B00BE" w:rsidP="006B00BE">
      <w:pPr>
        <w:autoSpaceDE w:val="0"/>
        <w:autoSpaceDN w:val="0"/>
        <w:adjustRightInd w:val="0"/>
        <w:ind w:firstLine="708"/>
        <w:jc w:val="both"/>
        <w:rPr>
          <w:rStyle w:val="af3"/>
          <w:rFonts w:eastAsia="Arial"/>
          <w:szCs w:val="28"/>
        </w:rPr>
      </w:pPr>
      <w:r w:rsidRPr="006B00BE">
        <w:rPr>
          <w:bCs/>
          <w:color w:val="000000"/>
          <w:szCs w:val="28"/>
        </w:rPr>
        <w:t xml:space="preserve">2. Опубликовать настоящее решение в газете «Боевой путь» и в сетевом издании официальный сайт </w:t>
      </w:r>
      <w:r w:rsidRPr="006B00BE">
        <w:rPr>
          <w:szCs w:val="28"/>
        </w:rPr>
        <w:t>Александровского муниципального округа</w:t>
      </w:r>
      <w:r w:rsidRPr="006B00BE">
        <w:rPr>
          <w:bCs/>
          <w:color w:val="000000"/>
          <w:szCs w:val="28"/>
        </w:rPr>
        <w:t xml:space="preserve"> Пермского края (</w:t>
      </w:r>
      <w:r w:rsidRPr="006B00BE">
        <w:rPr>
          <w:bCs/>
          <w:color w:val="000000"/>
          <w:szCs w:val="28"/>
          <w:lang w:val="en-US"/>
        </w:rPr>
        <w:t>www</w:t>
      </w:r>
      <w:r w:rsidRPr="006B00BE">
        <w:rPr>
          <w:bCs/>
          <w:color w:val="000000"/>
          <w:szCs w:val="28"/>
        </w:rPr>
        <w:t>.</w:t>
      </w:r>
      <w:r w:rsidRPr="006B00BE">
        <w:rPr>
          <w:rStyle w:val="af3"/>
          <w:rFonts w:eastAsia="Arial"/>
          <w:szCs w:val="28"/>
        </w:rPr>
        <w:t>aleksraion.ru).</w:t>
      </w:r>
    </w:p>
    <w:p w14:paraId="536AAB1E" w14:textId="77777777" w:rsidR="006B00BE" w:rsidRPr="006B00BE" w:rsidRDefault="006B00BE" w:rsidP="006B00BE">
      <w:pPr>
        <w:pStyle w:val="af5"/>
        <w:spacing w:after="200"/>
        <w:ind w:left="0" w:firstLine="709"/>
        <w:jc w:val="both"/>
      </w:pPr>
      <w:r w:rsidRPr="006B00BE">
        <w:t>3. Настоящее решение вступает в силу со дня его официального опубликования</w:t>
      </w:r>
      <w:r w:rsidRPr="006B00BE">
        <w:rPr>
          <w:rStyle w:val="af3"/>
          <w:rFonts w:eastAsia="Arial"/>
        </w:rPr>
        <w:t>.</w:t>
      </w:r>
    </w:p>
    <w:p w14:paraId="3411526E" w14:textId="77777777" w:rsidR="00F60D0B" w:rsidRPr="00A76924" w:rsidRDefault="00F60D0B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D6A6A8F" w14:textId="77777777" w:rsidR="007A241B" w:rsidRPr="009112C6" w:rsidRDefault="007A241B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6AF05FC" w14:textId="77777777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Председатель Думы</w:t>
      </w:r>
    </w:p>
    <w:p w14:paraId="33857D99" w14:textId="139CFE05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Александровского муниципального округа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Л.Н. Белецкая</w:t>
      </w:r>
    </w:p>
    <w:p w14:paraId="39D06D1E" w14:textId="77777777" w:rsidR="009656BA" w:rsidRDefault="009656BA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91B1344" w14:textId="77777777" w:rsidR="006B00BE" w:rsidRPr="009112C6" w:rsidRDefault="006B00BE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4768796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Глава муниципального округа-</w:t>
      </w:r>
    </w:p>
    <w:p w14:paraId="323C798F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глава администрации </w:t>
      </w:r>
    </w:p>
    <w:p w14:paraId="7767220D" w14:textId="5D05F6AB" w:rsidR="009112C6" w:rsidRPr="009112C6" w:rsidRDefault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Александровского муниципального округа                 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  О.Э. Лаврова</w:t>
      </w:r>
    </w:p>
    <w:sectPr w:rsidR="009112C6" w:rsidRPr="009112C6" w:rsidSect="002B7581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7" w:h="16840" w:code="9"/>
      <w:pgMar w:top="567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D4591" w14:textId="77777777" w:rsidR="00DF4C6F" w:rsidRDefault="00DF4C6F">
      <w:r>
        <w:separator/>
      </w:r>
    </w:p>
    <w:p w14:paraId="2782A8F7" w14:textId="77777777" w:rsidR="00DF4C6F" w:rsidRDefault="00DF4C6F"/>
  </w:endnote>
  <w:endnote w:type="continuationSeparator" w:id="0">
    <w:p w14:paraId="31BDFC7C" w14:textId="77777777" w:rsidR="00DF4C6F" w:rsidRDefault="00DF4C6F">
      <w:r>
        <w:continuationSeparator/>
      </w:r>
    </w:p>
    <w:p w14:paraId="608C0081" w14:textId="77777777" w:rsidR="00DF4C6F" w:rsidRDefault="00DF4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B1DAF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E5A1F" w14:textId="77777777" w:rsidR="00DF4C6F" w:rsidRDefault="00DF4C6F">
      <w:r>
        <w:separator/>
      </w:r>
    </w:p>
    <w:p w14:paraId="34A420B1" w14:textId="77777777" w:rsidR="00DF4C6F" w:rsidRDefault="00DF4C6F"/>
  </w:footnote>
  <w:footnote w:type="continuationSeparator" w:id="0">
    <w:p w14:paraId="3128B63C" w14:textId="77777777" w:rsidR="00DF4C6F" w:rsidRDefault="00DF4C6F">
      <w:r>
        <w:continuationSeparator/>
      </w:r>
    </w:p>
    <w:p w14:paraId="01E3E4B5" w14:textId="77777777" w:rsidR="00DF4C6F" w:rsidRDefault="00DF4C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DC536" w14:textId="77777777" w:rsidR="00B12253" w:rsidRDefault="0034284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F34A1C" w14:textId="77777777" w:rsidR="00B12253" w:rsidRDefault="00B12253"/>
  <w:p w14:paraId="733F8A70" w14:textId="77777777" w:rsidR="005C5065" w:rsidRDefault="005C50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86006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BF1F49B" w14:textId="10761927" w:rsidR="00D11C9C" w:rsidRPr="00D11C9C" w:rsidRDefault="00D11C9C">
        <w:pPr>
          <w:pStyle w:val="a4"/>
          <w:rPr>
            <w:sz w:val="24"/>
          </w:rPr>
        </w:pPr>
        <w:r w:rsidRPr="00D11C9C">
          <w:rPr>
            <w:sz w:val="24"/>
          </w:rPr>
          <w:fldChar w:fldCharType="begin"/>
        </w:r>
        <w:r w:rsidRPr="00D11C9C">
          <w:rPr>
            <w:sz w:val="24"/>
          </w:rPr>
          <w:instrText>PAGE   \* MERGEFORMAT</w:instrText>
        </w:r>
        <w:r w:rsidRPr="00D11C9C">
          <w:rPr>
            <w:sz w:val="24"/>
          </w:rPr>
          <w:fldChar w:fldCharType="separate"/>
        </w:r>
        <w:r w:rsidR="002B7581" w:rsidRPr="002B7581">
          <w:rPr>
            <w:noProof/>
            <w:sz w:val="24"/>
            <w:lang w:val="ru-RU"/>
          </w:rPr>
          <w:t>2</w:t>
        </w:r>
        <w:r w:rsidRPr="00D11C9C">
          <w:rPr>
            <w:sz w:val="24"/>
          </w:rPr>
          <w:fldChar w:fldCharType="end"/>
        </w:r>
      </w:p>
    </w:sdtContent>
  </w:sdt>
  <w:p w14:paraId="636726B6" w14:textId="47705822" w:rsidR="00E02E8A" w:rsidRPr="00E02E8A" w:rsidRDefault="00E02E8A">
    <w:pPr>
      <w:pStyle w:val="a4"/>
      <w:rPr>
        <w:sz w:val="24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176980"/>
      <w:docPartObj>
        <w:docPartGallery w:val="Page Numbers (Top of Page)"/>
        <w:docPartUnique/>
      </w:docPartObj>
    </w:sdtPr>
    <w:sdtEndPr/>
    <w:sdtContent>
      <w:p w14:paraId="084171C3" w14:textId="4DEDE14E" w:rsidR="00E02E8A" w:rsidRDefault="00E02E8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0BE" w:rsidRPr="006B00BE">
          <w:rPr>
            <w:noProof/>
            <w:lang w:val="ru-RU"/>
          </w:rPr>
          <w:t>1</w:t>
        </w:r>
        <w:r>
          <w:fldChar w:fldCharType="end"/>
        </w:r>
      </w:p>
    </w:sdtContent>
  </w:sdt>
  <w:p w14:paraId="3F2B1698" w14:textId="77777777" w:rsidR="00E02E8A" w:rsidRDefault="00E02E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AAE"/>
    <w:multiLevelType w:val="hybridMultilevel"/>
    <w:tmpl w:val="15723466"/>
    <w:lvl w:ilvl="0" w:tplc="0F7A0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56AF3"/>
    <w:multiLevelType w:val="multilevel"/>
    <w:tmpl w:val="5DA4E0E2"/>
    <w:lvl w:ilvl="0">
      <w:start w:val="1"/>
      <w:numFmt w:val="decimal"/>
      <w:lvlText w:val="%1."/>
      <w:lvlJc w:val="left"/>
      <w:pPr>
        <w:ind w:left="96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3A9C2CE3"/>
    <w:multiLevelType w:val="hybridMultilevel"/>
    <w:tmpl w:val="5C0ED7A0"/>
    <w:lvl w:ilvl="0" w:tplc="DB68C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9D4B38"/>
    <w:multiLevelType w:val="multilevel"/>
    <w:tmpl w:val="AACC02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  <w:color w:val="auto"/>
      </w:rPr>
    </w:lvl>
  </w:abstractNum>
  <w:abstractNum w:abstractNumId="4">
    <w:nsid w:val="55200466"/>
    <w:multiLevelType w:val="multilevel"/>
    <w:tmpl w:val="C2B6322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4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5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6">
    <w:nsid w:val="771D69E7"/>
    <w:multiLevelType w:val="hybridMultilevel"/>
    <w:tmpl w:val="1BF616E4"/>
    <w:lvl w:ilvl="0" w:tplc="231C36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E3"/>
    <w:rsid w:val="0000160B"/>
    <w:rsid w:val="00007FDD"/>
    <w:rsid w:val="000107D0"/>
    <w:rsid w:val="000117E2"/>
    <w:rsid w:val="0002117C"/>
    <w:rsid w:val="00023E19"/>
    <w:rsid w:val="00027529"/>
    <w:rsid w:val="00031EB5"/>
    <w:rsid w:val="000320E4"/>
    <w:rsid w:val="000334C9"/>
    <w:rsid w:val="0007358C"/>
    <w:rsid w:val="000878C9"/>
    <w:rsid w:val="0009595A"/>
    <w:rsid w:val="000A1018"/>
    <w:rsid w:val="000A1249"/>
    <w:rsid w:val="000B2323"/>
    <w:rsid w:val="000E4171"/>
    <w:rsid w:val="000F302A"/>
    <w:rsid w:val="000F530A"/>
    <w:rsid w:val="00136C19"/>
    <w:rsid w:val="001450B8"/>
    <w:rsid w:val="001617A8"/>
    <w:rsid w:val="00191FB7"/>
    <w:rsid w:val="001D1569"/>
    <w:rsid w:val="001D6203"/>
    <w:rsid w:val="0021392F"/>
    <w:rsid w:val="002317C7"/>
    <w:rsid w:val="00252337"/>
    <w:rsid w:val="002540A8"/>
    <w:rsid w:val="00266EE2"/>
    <w:rsid w:val="0028108D"/>
    <w:rsid w:val="002859FA"/>
    <w:rsid w:val="0028655A"/>
    <w:rsid w:val="00286B3F"/>
    <w:rsid w:val="00290178"/>
    <w:rsid w:val="002A1714"/>
    <w:rsid w:val="002B7581"/>
    <w:rsid w:val="002E0EAA"/>
    <w:rsid w:val="002E3BE0"/>
    <w:rsid w:val="002F4273"/>
    <w:rsid w:val="0031455C"/>
    <w:rsid w:val="00326A02"/>
    <w:rsid w:val="00327212"/>
    <w:rsid w:val="00342849"/>
    <w:rsid w:val="00350916"/>
    <w:rsid w:val="0035360C"/>
    <w:rsid w:val="00353DEB"/>
    <w:rsid w:val="0035657A"/>
    <w:rsid w:val="003807C0"/>
    <w:rsid w:val="003976CA"/>
    <w:rsid w:val="003A2E47"/>
    <w:rsid w:val="003C0B22"/>
    <w:rsid w:val="003D1378"/>
    <w:rsid w:val="003D3930"/>
    <w:rsid w:val="003E5046"/>
    <w:rsid w:val="00424E55"/>
    <w:rsid w:val="004448E6"/>
    <w:rsid w:val="004627A2"/>
    <w:rsid w:val="00482187"/>
    <w:rsid w:val="004B5BA2"/>
    <w:rsid w:val="004F68BF"/>
    <w:rsid w:val="00534011"/>
    <w:rsid w:val="0053612B"/>
    <w:rsid w:val="005438E0"/>
    <w:rsid w:val="005505FE"/>
    <w:rsid w:val="0055096D"/>
    <w:rsid w:val="00552ADF"/>
    <w:rsid w:val="005910B1"/>
    <w:rsid w:val="005941C4"/>
    <w:rsid w:val="005C5065"/>
    <w:rsid w:val="005D3853"/>
    <w:rsid w:val="005E1FC3"/>
    <w:rsid w:val="006073D5"/>
    <w:rsid w:val="006078A2"/>
    <w:rsid w:val="00617102"/>
    <w:rsid w:val="00624FD0"/>
    <w:rsid w:val="006333E0"/>
    <w:rsid w:val="00647E5F"/>
    <w:rsid w:val="006506EC"/>
    <w:rsid w:val="006569F2"/>
    <w:rsid w:val="00656E95"/>
    <w:rsid w:val="006B00BE"/>
    <w:rsid w:val="006D1BBC"/>
    <w:rsid w:val="006D1FCA"/>
    <w:rsid w:val="006D443E"/>
    <w:rsid w:val="006D779B"/>
    <w:rsid w:val="007354B4"/>
    <w:rsid w:val="00736B92"/>
    <w:rsid w:val="00750122"/>
    <w:rsid w:val="00761D5E"/>
    <w:rsid w:val="007A241B"/>
    <w:rsid w:val="007C4161"/>
    <w:rsid w:val="007E2CF2"/>
    <w:rsid w:val="007E5F58"/>
    <w:rsid w:val="007F5F8D"/>
    <w:rsid w:val="00805512"/>
    <w:rsid w:val="0081382F"/>
    <w:rsid w:val="00831394"/>
    <w:rsid w:val="00854142"/>
    <w:rsid w:val="00861BE3"/>
    <w:rsid w:val="00875736"/>
    <w:rsid w:val="00884118"/>
    <w:rsid w:val="008A300E"/>
    <w:rsid w:val="008A31CD"/>
    <w:rsid w:val="008B3747"/>
    <w:rsid w:val="008B5062"/>
    <w:rsid w:val="008C41D1"/>
    <w:rsid w:val="008C4910"/>
    <w:rsid w:val="008D2B1E"/>
    <w:rsid w:val="008E0D07"/>
    <w:rsid w:val="008E5FB3"/>
    <w:rsid w:val="00902EBF"/>
    <w:rsid w:val="009060C9"/>
    <w:rsid w:val="009101E3"/>
    <w:rsid w:val="009112C6"/>
    <w:rsid w:val="009208BA"/>
    <w:rsid w:val="00931E74"/>
    <w:rsid w:val="00935D63"/>
    <w:rsid w:val="00946A6E"/>
    <w:rsid w:val="009475F3"/>
    <w:rsid w:val="009656BA"/>
    <w:rsid w:val="00973EE1"/>
    <w:rsid w:val="009815B2"/>
    <w:rsid w:val="00981A15"/>
    <w:rsid w:val="00983927"/>
    <w:rsid w:val="009C6657"/>
    <w:rsid w:val="009D34A4"/>
    <w:rsid w:val="009D375F"/>
    <w:rsid w:val="009E48FD"/>
    <w:rsid w:val="00A145D3"/>
    <w:rsid w:val="00A20CAB"/>
    <w:rsid w:val="00A258F7"/>
    <w:rsid w:val="00A369BC"/>
    <w:rsid w:val="00A7019E"/>
    <w:rsid w:val="00A712B4"/>
    <w:rsid w:val="00A76924"/>
    <w:rsid w:val="00AB4566"/>
    <w:rsid w:val="00AB61AD"/>
    <w:rsid w:val="00AD14C1"/>
    <w:rsid w:val="00AD7D4E"/>
    <w:rsid w:val="00B12253"/>
    <w:rsid w:val="00B17F20"/>
    <w:rsid w:val="00B22EAE"/>
    <w:rsid w:val="00B66C87"/>
    <w:rsid w:val="00B81DE9"/>
    <w:rsid w:val="00BB6E9F"/>
    <w:rsid w:val="00C11CD6"/>
    <w:rsid w:val="00C23B3A"/>
    <w:rsid w:val="00C37BE8"/>
    <w:rsid w:val="00C76D98"/>
    <w:rsid w:val="00C822AA"/>
    <w:rsid w:val="00C97BDE"/>
    <w:rsid w:val="00CB0CD4"/>
    <w:rsid w:val="00CC09C8"/>
    <w:rsid w:val="00CD524D"/>
    <w:rsid w:val="00D11C9C"/>
    <w:rsid w:val="00D35FA8"/>
    <w:rsid w:val="00D51DC3"/>
    <w:rsid w:val="00D6335F"/>
    <w:rsid w:val="00D712A8"/>
    <w:rsid w:val="00D71334"/>
    <w:rsid w:val="00D72A26"/>
    <w:rsid w:val="00D81AD3"/>
    <w:rsid w:val="00DA24F6"/>
    <w:rsid w:val="00DA49C9"/>
    <w:rsid w:val="00DB3748"/>
    <w:rsid w:val="00DC6281"/>
    <w:rsid w:val="00DE03AF"/>
    <w:rsid w:val="00DE5212"/>
    <w:rsid w:val="00DF4430"/>
    <w:rsid w:val="00DF4C6F"/>
    <w:rsid w:val="00E02E8A"/>
    <w:rsid w:val="00E246F5"/>
    <w:rsid w:val="00E30090"/>
    <w:rsid w:val="00E369AC"/>
    <w:rsid w:val="00E56A80"/>
    <w:rsid w:val="00E614D0"/>
    <w:rsid w:val="00E8211E"/>
    <w:rsid w:val="00EA581A"/>
    <w:rsid w:val="00EA744D"/>
    <w:rsid w:val="00EB400D"/>
    <w:rsid w:val="00EE04FD"/>
    <w:rsid w:val="00F01A89"/>
    <w:rsid w:val="00F15BE7"/>
    <w:rsid w:val="00F246A5"/>
    <w:rsid w:val="00F34240"/>
    <w:rsid w:val="00F46037"/>
    <w:rsid w:val="00F60D0B"/>
    <w:rsid w:val="00F871EF"/>
    <w:rsid w:val="00F919B8"/>
    <w:rsid w:val="00FC0FBD"/>
    <w:rsid w:val="00FC50FC"/>
    <w:rsid w:val="00FD415B"/>
    <w:rsid w:val="00FE2CD5"/>
    <w:rsid w:val="00FE557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C7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F5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623268c383f13bbs1">
    <w:name w:val="e623268c383f13bbs1"/>
    <w:rsid w:val="00D11C9C"/>
  </w:style>
  <w:style w:type="character" w:styleId="af9">
    <w:name w:val="Strong"/>
    <w:basedOn w:val="a0"/>
    <w:uiPriority w:val="22"/>
    <w:qFormat/>
    <w:rsid w:val="002B75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F5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623268c383f13bbs1">
    <w:name w:val="e623268c383f13bbs1"/>
    <w:rsid w:val="00D11C9C"/>
  </w:style>
  <w:style w:type="character" w:styleId="af9">
    <w:name w:val="Strong"/>
    <w:basedOn w:val="a0"/>
    <w:uiPriority w:val="22"/>
    <w:qFormat/>
    <w:rsid w:val="002B7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56;&#1077;&#1096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8B2F4-3BB1-4B66-84F2-EB37A99D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цв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ZS-G</cp:lastModifiedBy>
  <cp:revision>2</cp:revision>
  <cp:lastPrinted>2024-08-15T11:13:00Z</cp:lastPrinted>
  <dcterms:created xsi:type="dcterms:W3CDTF">2024-08-15T11:16:00Z</dcterms:created>
  <dcterms:modified xsi:type="dcterms:W3CDTF">2024-08-15T11:16:00Z</dcterms:modified>
</cp:coreProperties>
</file>