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5A" w:rsidRPr="00044FC2" w:rsidRDefault="009B125A" w:rsidP="004D4664">
      <w:pPr>
        <w:jc w:val="center"/>
        <w:rPr>
          <w:b/>
          <w:sz w:val="26"/>
          <w:szCs w:val="26"/>
        </w:rPr>
      </w:pPr>
      <w:r w:rsidRPr="00044FC2">
        <w:rPr>
          <w:b/>
          <w:sz w:val="26"/>
          <w:szCs w:val="26"/>
        </w:rPr>
        <w:t>Извещение о проведении</w:t>
      </w:r>
      <w:r w:rsidR="00044FC2">
        <w:rPr>
          <w:b/>
          <w:sz w:val="26"/>
          <w:szCs w:val="26"/>
        </w:rPr>
        <w:t xml:space="preserve"> </w:t>
      </w:r>
      <w:r w:rsidR="00C05C38">
        <w:rPr>
          <w:b/>
          <w:sz w:val="26"/>
          <w:szCs w:val="26"/>
        </w:rPr>
        <w:t>19</w:t>
      </w:r>
      <w:r w:rsidR="0004512D">
        <w:rPr>
          <w:b/>
          <w:sz w:val="26"/>
          <w:szCs w:val="26"/>
        </w:rPr>
        <w:t>.</w:t>
      </w:r>
      <w:r w:rsidR="00BF56FE">
        <w:rPr>
          <w:b/>
          <w:sz w:val="26"/>
          <w:szCs w:val="26"/>
        </w:rPr>
        <w:t>11</w:t>
      </w:r>
      <w:r w:rsidR="00044FC2" w:rsidRPr="007B7834">
        <w:rPr>
          <w:b/>
          <w:sz w:val="26"/>
          <w:szCs w:val="26"/>
        </w:rPr>
        <w:t>.2024 г.</w:t>
      </w:r>
      <w:r w:rsidR="00044FC2">
        <w:rPr>
          <w:b/>
          <w:sz w:val="26"/>
          <w:szCs w:val="26"/>
        </w:rPr>
        <w:t xml:space="preserve"> </w:t>
      </w:r>
      <w:r w:rsidRPr="00044FC2">
        <w:rPr>
          <w:b/>
          <w:sz w:val="26"/>
          <w:szCs w:val="26"/>
        </w:rPr>
        <w:t>аукцио</w:t>
      </w:r>
      <w:r w:rsidR="009F3E43" w:rsidRPr="00044FC2">
        <w:rPr>
          <w:b/>
          <w:sz w:val="26"/>
          <w:szCs w:val="26"/>
        </w:rPr>
        <w:t>на в электронной форме на право</w:t>
      </w:r>
      <w:r w:rsidRPr="00044FC2">
        <w:rPr>
          <w:b/>
          <w:sz w:val="26"/>
          <w:szCs w:val="26"/>
        </w:rPr>
        <w:t xml:space="preserve"> заключения договора на размещение нестационарного торгового объекта</w:t>
      </w:r>
    </w:p>
    <w:p w:rsidR="009B125A" w:rsidRPr="00044FC2" w:rsidRDefault="009B125A" w:rsidP="009B125A">
      <w:pPr>
        <w:ind w:left="-284" w:right="-1"/>
        <w:jc w:val="center"/>
        <w:rPr>
          <w:b/>
          <w:sz w:val="26"/>
          <w:szCs w:val="26"/>
        </w:rPr>
      </w:pPr>
    </w:p>
    <w:p w:rsidR="009B125A" w:rsidRPr="00044FC2" w:rsidRDefault="009B125A" w:rsidP="009B125A">
      <w:pPr>
        <w:widowControl w:val="0"/>
        <w:ind w:firstLine="567"/>
        <w:jc w:val="center"/>
        <w:rPr>
          <w:b/>
          <w:sz w:val="26"/>
          <w:szCs w:val="26"/>
          <w:shd w:val="clear" w:color="auto" w:fill="FFFFFF"/>
        </w:rPr>
      </w:pPr>
      <w:r w:rsidRPr="00044FC2">
        <w:rPr>
          <w:b/>
          <w:sz w:val="26"/>
          <w:szCs w:val="26"/>
          <w:shd w:val="clear" w:color="auto" w:fill="FFFFFF"/>
        </w:rPr>
        <w:t>Общая информация</w:t>
      </w:r>
    </w:p>
    <w:p w:rsidR="009B125A" w:rsidRPr="00044FC2" w:rsidRDefault="009B125A" w:rsidP="009B125A">
      <w:pPr>
        <w:widowControl w:val="0"/>
        <w:ind w:firstLine="567"/>
        <w:jc w:val="center"/>
        <w:rPr>
          <w:b/>
          <w:sz w:val="26"/>
          <w:szCs w:val="26"/>
          <w:shd w:val="clear" w:color="auto" w:fill="FFFFFF"/>
        </w:rPr>
      </w:pPr>
    </w:p>
    <w:p w:rsidR="009B125A" w:rsidRPr="004D4664" w:rsidRDefault="009B125A" w:rsidP="009B125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044FC2">
        <w:rPr>
          <w:sz w:val="26"/>
          <w:szCs w:val="26"/>
          <w:shd w:val="clear" w:color="auto" w:fill="FFFFFF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аукцион, договор, НТО) проводится в соответствии с </w:t>
      </w:r>
      <w:r w:rsidR="00FC7407">
        <w:rPr>
          <w:sz w:val="26"/>
          <w:szCs w:val="26"/>
        </w:rPr>
        <w:t>Законом</w:t>
      </w:r>
      <w:r w:rsidRPr="00044FC2">
        <w:rPr>
          <w:sz w:val="26"/>
          <w:szCs w:val="26"/>
        </w:rPr>
        <w:t xml:space="preserve"> Пермского края от 27.05.2019 г. № 395-ПК «Об образовании нового муниципального образования Александровский муниципальный округ Пермского края», </w:t>
      </w:r>
      <w:r w:rsidRPr="00044FC2">
        <w:rPr>
          <w:sz w:val="26"/>
          <w:szCs w:val="26"/>
          <w:shd w:val="clear" w:color="auto" w:fill="FFFFFF"/>
        </w:rPr>
        <w:t>Постановлением Правительства Пермского края от 28.11.2017 г. № 966-п «Об утверждении порядка разработки и утверждения схемы размещения нестационарных торговых объектов», Постановлением Правительства Пермского</w:t>
      </w:r>
      <w:proofErr w:type="gramEnd"/>
      <w:r w:rsidRPr="00044FC2">
        <w:rPr>
          <w:sz w:val="26"/>
          <w:szCs w:val="26"/>
          <w:shd w:val="clear" w:color="auto" w:fill="FFFFFF"/>
        </w:rPr>
        <w:t xml:space="preserve"> </w:t>
      </w:r>
      <w:proofErr w:type="gramStart"/>
      <w:r w:rsidRPr="00044FC2">
        <w:rPr>
          <w:sz w:val="26"/>
          <w:szCs w:val="26"/>
          <w:shd w:val="clear" w:color="auto" w:fill="FFFFFF"/>
        </w:rPr>
        <w:t>края от 21.03.2018 г. № 137-п 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администрации Александровского муниципального района от 11.03.2020 г. № 100 «Об утверждении Положения о размещении нестационарных торговых объектов на территории Александровского муниципального округа Пермского кр</w:t>
      </w:r>
      <w:r w:rsidR="00ED1376">
        <w:rPr>
          <w:sz w:val="26"/>
          <w:szCs w:val="26"/>
          <w:shd w:val="clear" w:color="auto" w:fill="FFFFFF"/>
        </w:rPr>
        <w:t>а</w:t>
      </w:r>
      <w:r w:rsidRPr="00044FC2">
        <w:rPr>
          <w:sz w:val="26"/>
          <w:szCs w:val="26"/>
          <w:shd w:val="clear" w:color="auto" w:fill="FFFFFF"/>
        </w:rPr>
        <w:t>я»</w:t>
      </w:r>
      <w:r w:rsidR="00BF56FE">
        <w:rPr>
          <w:sz w:val="26"/>
          <w:szCs w:val="26"/>
          <w:shd w:val="clear" w:color="auto" w:fill="FFFFFF"/>
        </w:rPr>
        <w:t xml:space="preserve"> (ред. от 06.08.2024</w:t>
      </w:r>
      <w:proofErr w:type="gramEnd"/>
      <w:r w:rsidR="00BF56FE">
        <w:rPr>
          <w:sz w:val="26"/>
          <w:szCs w:val="26"/>
          <w:shd w:val="clear" w:color="auto" w:fill="FFFFFF"/>
        </w:rPr>
        <w:t xml:space="preserve"> </w:t>
      </w:r>
      <w:proofErr w:type="gramStart"/>
      <w:r w:rsidR="00BF56FE">
        <w:rPr>
          <w:sz w:val="26"/>
          <w:szCs w:val="26"/>
          <w:shd w:val="clear" w:color="auto" w:fill="FFFFFF"/>
        </w:rPr>
        <w:t xml:space="preserve">г. </w:t>
      </w:r>
      <w:r w:rsidR="00BF56FE">
        <w:rPr>
          <w:sz w:val="26"/>
          <w:szCs w:val="26"/>
          <w:shd w:val="clear" w:color="auto" w:fill="FFFFFF"/>
        </w:rPr>
        <w:br/>
        <w:t>№ 1199)</w:t>
      </w:r>
      <w:r w:rsidRPr="00044FC2">
        <w:rPr>
          <w:sz w:val="26"/>
          <w:szCs w:val="26"/>
          <w:shd w:val="clear" w:color="auto" w:fill="FFFFFF"/>
        </w:rPr>
        <w:t>, постановление</w:t>
      </w:r>
      <w:r w:rsidR="00FC7407">
        <w:rPr>
          <w:sz w:val="26"/>
          <w:szCs w:val="26"/>
          <w:shd w:val="clear" w:color="auto" w:fill="FFFFFF"/>
        </w:rPr>
        <w:t>м</w:t>
      </w:r>
      <w:r w:rsidRPr="00044FC2">
        <w:rPr>
          <w:sz w:val="26"/>
          <w:szCs w:val="26"/>
          <w:shd w:val="clear" w:color="auto" w:fill="FFFFFF"/>
        </w:rPr>
        <w:t xml:space="preserve"> Администрации Александровского мун</w:t>
      </w:r>
      <w:r w:rsidR="00044FC2">
        <w:rPr>
          <w:sz w:val="26"/>
          <w:szCs w:val="26"/>
          <w:shd w:val="clear" w:color="auto" w:fill="FFFFFF"/>
        </w:rPr>
        <w:t xml:space="preserve">иципального района от </w:t>
      </w:r>
      <w:r w:rsidR="005947AC">
        <w:rPr>
          <w:sz w:val="26"/>
          <w:szCs w:val="26"/>
          <w:shd w:val="clear" w:color="auto" w:fill="FFFFFF"/>
        </w:rPr>
        <w:t>18</w:t>
      </w:r>
      <w:r w:rsidR="00044FC2">
        <w:rPr>
          <w:sz w:val="26"/>
          <w:szCs w:val="26"/>
          <w:shd w:val="clear" w:color="auto" w:fill="FFFFFF"/>
        </w:rPr>
        <w:t>.</w:t>
      </w:r>
      <w:r w:rsidR="005947AC">
        <w:rPr>
          <w:sz w:val="26"/>
          <w:szCs w:val="26"/>
          <w:shd w:val="clear" w:color="auto" w:fill="FFFFFF"/>
        </w:rPr>
        <w:t>06.2024</w:t>
      </w:r>
      <w:r w:rsidRPr="00044FC2">
        <w:rPr>
          <w:sz w:val="26"/>
          <w:szCs w:val="26"/>
          <w:shd w:val="clear" w:color="auto" w:fill="FFFFFF"/>
        </w:rPr>
        <w:t xml:space="preserve"> г. № </w:t>
      </w:r>
      <w:r w:rsidR="005947AC">
        <w:rPr>
          <w:sz w:val="26"/>
          <w:szCs w:val="26"/>
          <w:shd w:val="clear" w:color="auto" w:fill="FFFFFF"/>
        </w:rPr>
        <w:t>972</w:t>
      </w:r>
      <w:r w:rsidRPr="00044FC2">
        <w:rPr>
          <w:sz w:val="26"/>
          <w:szCs w:val="26"/>
          <w:shd w:val="clear" w:color="auto" w:fill="FFFFFF"/>
        </w:rPr>
        <w:t xml:space="preserve"> «Об </w:t>
      </w:r>
      <w:r w:rsidR="005947AC">
        <w:rPr>
          <w:sz w:val="26"/>
          <w:szCs w:val="26"/>
          <w:shd w:val="clear" w:color="auto" w:fill="FFFFFF"/>
        </w:rPr>
        <w:t>утверждении Порядка орга</w:t>
      </w:r>
      <w:r w:rsidR="005947AC" w:rsidRPr="005947AC">
        <w:rPr>
          <w:sz w:val="26"/>
          <w:szCs w:val="26"/>
          <w:shd w:val="clear" w:color="auto" w:fill="FFFFFF"/>
        </w:rPr>
        <w:t>низации и проведения аукциона в электронной форме на пра</w:t>
      </w:r>
      <w:r w:rsidR="005947AC">
        <w:rPr>
          <w:sz w:val="26"/>
          <w:szCs w:val="26"/>
          <w:shd w:val="clear" w:color="auto" w:fill="FFFFFF"/>
        </w:rPr>
        <w:t>во заключения договора на размещение нестационарного торгового объекта на территории Алек</w:t>
      </w:r>
      <w:r w:rsidR="005947AC" w:rsidRPr="005947AC">
        <w:rPr>
          <w:sz w:val="26"/>
          <w:szCs w:val="26"/>
          <w:shd w:val="clear" w:color="auto" w:fill="FFFFFF"/>
        </w:rPr>
        <w:t>сандровского муниципального округа Пермского края</w:t>
      </w:r>
      <w:r w:rsidRPr="00044FC2">
        <w:rPr>
          <w:sz w:val="26"/>
          <w:szCs w:val="26"/>
          <w:shd w:val="clear" w:color="auto" w:fill="FFFFFF"/>
        </w:rPr>
        <w:t>», постановление</w:t>
      </w:r>
      <w:r w:rsidR="00FC7407">
        <w:rPr>
          <w:sz w:val="26"/>
          <w:szCs w:val="26"/>
          <w:shd w:val="clear" w:color="auto" w:fill="FFFFFF"/>
        </w:rPr>
        <w:t>м</w:t>
      </w:r>
      <w:r w:rsidRPr="00044FC2">
        <w:rPr>
          <w:sz w:val="26"/>
          <w:szCs w:val="26"/>
          <w:shd w:val="clear" w:color="auto" w:fill="FFFFFF"/>
        </w:rPr>
        <w:t xml:space="preserve"> администрации Александровского муниципального округа от </w:t>
      </w:r>
      <w:r w:rsidR="005947AC">
        <w:rPr>
          <w:sz w:val="26"/>
          <w:szCs w:val="26"/>
          <w:shd w:val="clear" w:color="auto" w:fill="FFFFFF"/>
        </w:rPr>
        <w:t>19</w:t>
      </w:r>
      <w:r w:rsidRPr="00044FC2">
        <w:rPr>
          <w:sz w:val="26"/>
          <w:szCs w:val="26"/>
          <w:shd w:val="clear" w:color="auto" w:fill="FFFFFF"/>
        </w:rPr>
        <w:t>.</w:t>
      </w:r>
      <w:r w:rsidR="005947AC">
        <w:rPr>
          <w:sz w:val="26"/>
          <w:szCs w:val="26"/>
          <w:shd w:val="clear" w:color="auto" w:fill="FFFFFF"/>
        </w:rPr>
        <w:t>07</w:t>
      </w:r>
      <w:r w:rsidRPr="00044FC2">
        <w:rPr>
          <w:sz w:val="26"/>
          <w:szCs w:val="26"/>
          <w:shd w:val="clear" w:color="auto" w:fill="FFFFFF"/>
        </w:rPr>
        <w:t xml:space="preserve">.2023 г. № </w:t>
      </w:r>
      <w:r w:rsidR="005947AC">
        <w:rPr>
          <w:sz w:val="26"/>
          <w:szCs w:val="26"/>
          <w:shd w:val="clear" w:color="auto" w:fill="FFFFFF"/>
        </w:rPr>
        <w:t>1115</w:t>
      </w:r>
      <w:r w:rsidRPr="00044FC2">
        <w:rPr>
          <w:sz w:val="26"/>
          <w:szCs w:val="26"/>
          <w:shd w:val="clear" w:color="auto" w:fill="FFFFFF"/>
        </w:rPr>
        <w:t xml:space="preserve"> «Об утверждении схемы размещения нестационарных торговых объектов на территории Александровского муниципального округа Пермского края</w:t>
      </w:r>
      <w:proofErr w:type="gramEnd"/>
      <w:r w:rsidRPr="00044FC2">
        <w:rPr>
          <w:sz w:val="26"/>
          <w:szCs w:val="26"/>
          <w:shd w:val="clear" w:color="auto" w:fill="FFFFFF"/>
        </w:rPr>
        <w:t>»</w:t>
      </w:r>
      <w:r w:rsidR="00BF56FE">
        <w:rPr>
          <w:sz w:val="26"/>
          <w:szCs w:val="26"/>
          <w:shd w:val="clear" w:color="auto" w:fill="FFFFFF"/>
        </w:rPr>
        <w:t xml:space="preserve"> (</w:t>
      </w:r>
      <w:proofErr w:type="gramStart"/>
      <w:r w:rsidR="00BF56FE">
        <w:rPr>
          <w:sz w:val="26"/>
          <w:szCs w:val="26"/>
          <w:shd w:val="clear" w:color="auto" w:fill="FFFFFF"/>
        </w:rPr>
        <w:t>в ред. от 23.09.2024 г. № 1494)</w:t>
      </w:r>
      <w:r w:rsidRPr="00044FC2">
        <w:rPr>
          <w:sz w:val="26"/>
          <w:szCs w:val="26"/>
          <w:shd w:val="clear" w:color="auto" w:fill="FFFFFF"/>
        </w:rPr>
        <w:t>, постановление</w:t>
      </w:r>
      <w:r w:rsidR="00FC7407">
        <w:rPr>
          <w:sz w:val="26"/>
          <w:szCs w:val="26"/>
          <w:shd w:val="clear" w:color="auto" w:fill="FFFFFF"/>
        </w:rPr>
        <w:t>м</w:t>
      </w:r>
      <w:r w:rsidRPr="00044FC2">
        <w:rPr>
          <w:sz w:val="26"/>
          <w:szCs w:val="26"/>
          <w:shd w:val="clear" w:color="auto" w:fill="FFFFFF"/>
        </w:rPr>
        <w:t xml:space="preserve"> администрации Александровского муниципального округа от 18.10.2023 г. № 1925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 на территории Александровского муниципального округа Пермского края», </w:t>
      </w:r>
      <w:r w:rsidRPr="00044FC2">
        <w:rPr>
          <w:rFonts w:eastAsia="Courier New"/>
          <w:sz w:val="26"/>
          <w:szCs w:val="26"/>
          <w:lang w:bidi="ru-RU"/>
        </w:rPr>
        <w:t>р</w:t>
      </w:r>
      <w:r w:rsidRPr="00044FC2">
        <w:rPr>
          <w:sz w:val="26"/>
          <w:szCs w:val="26"/>
          <w:shd w:val="clear" w:color="auto" w:fill="FFFFFF"/>
        </w:rPr>
        <w:t>егламентом</w:t>
      </w:r>
      <w:r w:rsidRPr="004D4664">
        <w:rPr>
          <w:sz w:val="26"/>
          <w:szCs w:val="26"/>
          <w:shd w:val="clear" w:color="auto" w:fill="FFFFFF"/>
        </w:rPr>
        <w:t xml:space="preserve"> электронной площадки ЗАО «Сбербанк-АСТ»</w:t>
      </w:r>
      <w:r w:rsidRPr="004D4664">
        <w:rPr>
          <w:sz w:val="26"/>
          <w:szCs w:val="26"/>
        </w:rPr>
        <w:t>.</w:t>
      </w:r>
      <w:proofErr w:type="gramEnd"/>
    </w:p>
    <w:p w:rsidR="009B125A" w:rsidRPr="004D4664" w:rsidRDefault="009B125A" w:rsidP="009B125A">
      <w:pPr>
        <w:tabs>
          <w:tab w:val="left" w:pos="9355"/>
        </w:tabs>
        <w:ind w:right="-1" w:firstLine="709"/>
        <w:jc w:val="both"/>
        <w:outlineLvl w:val="0"/>
        <w:rPr>
          <w:bCs/>
          <w:sz w:val="26"/>
          <w:szCs w:val="26"/>
        </w:rPr>
      </w:pPr>
      <w:r w:rsidRPr="004D4664">
        <w:rPr>
          <w:b/>
          <w:bCs/>
          <w:sz w:val="26"/>
          <w:szCs w:val="26"/>
        </w:rPr>
        <w:t>Орган, принявший решение о проведен</w:t>
      </w:r>
      <w:proofErr w:type="gramStart"/>
      <w:r w:rsidRPr="004D4664">
        <w:rPr>
          <w:b/>
          <w:bCs/>
          <w:sz w:val="26"/>
          <w:szCs w:val="26"/>
        </w:rPr>
        <w:t>ии ау</w:t>
      </w:r>
      <w:proofErr w:type="gramEnd"/>
      <w:r w:rsidRPr="004D4664">
        <w:rPr>
          <w:b/>
          <w:bCs/>
          <w:sz w:val="26"/>
          <w:szCs w:val="26"/>
        </w:rPr>
        <w:t xml:space="preserve">кциона </w:t>
      </w:r>
      <w:r w:rsidRPr="004D4664">
        <w:rPr>
          <w:bCs/>
          <w:sz w:val="26"/>
          <w:szCs w:val="26"/>
        </w:rPr>
        <w:t>(далее – Организатор аукциона)</w:t>
      </w:r>
      <w:r w:rsidR="00274C4A">
        <w:rPr>
          <w:b/>
          <w:bCs/>
          <w:sz w:val="26"/>
          <w:szCs w:val="26"/>
        </w:rPr>
        <w:t xml:space="preserve">: </w:t>
      </w:r>
      <w:r w:rsidRPr="004D4664">
        <w:rPr>
          <w:bCs/>
          <w:sz w:val="26"/>
          <w:szCs w:val="26"/>
        </w:rPr>
        <w:t xml:space="preserve">администрация Александровского </w:t>
      </w:r>
      <w:r w:rsidRPr="004D4664">
        <w:rPr>
          <w:sz w:val="26"/>
          <w:szCs w:val="26"/>
        </w:rPr>
        <w:t>муниципального округа Пермского края</w:t>
      </w:r>
      <w:r w:rsidRPr="004D4664">
        <w:rPr>
          <w:bCs/>
          <w:sz w:val="26"/>
          <w:szCs w:val="26"/>
        </w:rPr>
        <w:t>. Адрес: 618320, Пермский край, г. Александровск, ул. Ленина, зд. 20А, телефон 8 (34274) 3-59-30 (отдел экономики).</w:t>
      </w:r>
    </w:p>
    <w:p w:rsidR="005947AC" w:rsidRDefault="009B125A" w:rsidP="00477C01">
      <w:pPr>
        <w:ind w:firstLine="709"/>
        <w:jc w:val="both"/>
        <w:rPr>
          <w:sz w:val="26"/>
          <w:szCs w:val="26"/>
        </w:rPr>
      </w:pPr>
      <w:r w:rsidRPr="00BD0535">
        <w:rPr>
          <w:b/>
          <w:bCs/>
          <w:sz w:val="26"/>
          <w:szCs w:val="26"/>
        </w:rPr>
        <w:t xml:space="preserve">Реквизиты </w:t>
      </w:r>
      <w:r w:rsidR="00BD0535" w:rsidRPr="00BD0535">
        <w:rPr>
          <w:b/>
          <w:bCs/>
          <w:sz w:val="26"/>
          <w:szCs w:val="26"/>
        </w:rPr>
        <w:t>постановления</w:t>
      </w:r>
      <w:r w:rsidRPr="00BD0535">
        <w:rPr>
          <w:b/>
          <w:bCs/>
          <w:sz w:val="26"/>
          <w:szCs w:val="26"/>
        </w:rPr>
        <w:t xml:space="preserve"> о проведен</w:t>
      </w:r>
      <w:proofErr w:type="gramStart"/>
      <w:r w:rsidRPr="00BD0535">
        <w:rPr>
          <w:b/>
          <w:bCs/>
          <w:sz w:val="26"/>
          <w:szCs w:val="26"/>
        </w:rPr>
        <w:t>ии ау</w:t>
      </w:r>
      <w:proofErr w:type="gramEnd"/>
      <w:r w:rsidRPr="00BD0535">
        <w:rPr>
          <w:b/>
          <w:bCs/>
          <w:sz w:val="26"/>
          <w:szCs w:val="26"/>
        </w:rPr>
        <w:t>кциона:</w:t>
      </w:r>
      <w:r w:rsidRPr="00BD0535">
        <w:rPr>
          <w:bCs/>
          <w:sz w:val="26"/>
          <w:szCs w:val="26"/>
        </w:rPr>
        <w:t xml:space="preserve"> </w:t>
      </w:r>
      <w:r w:rsidR="005947AC" w:rsidRPr="005947AC">
        <w:rPr>
          <w:sz w:val="26"/>
          <w:szCs w:val="26"/>
        </w:rPr>
        <w:t xml:space="preserve">постановление администрации Александровского муниципального округа Пермского края от </w:t>
      </w:r>
      <w:r w:rsidR="00C05C38">
        <w:rPr>
          <w:sz w:val="26"/>
          <w:szCs w:val="26"/>
        </w:rPr>
        <w:t>11</w:t>
      </w:r>
      <w:r w:rsidR="00D62AAB" w:rsidRPr="00D62AAB">
        <w:rPr>
          <w:sz w:val="26"/>
          <w:szCs w:val="26"/>
        </w:rPr>
        <w:t>.10</w:t>
      </w:r>
      <w:r w:rsidR="005947AC" w:rsidRPr="00D62AAB">
        <w:rPr>
          <w:sz w:val="26"/>
          <w:szCs w:val="26"/>
        </w:rPr>
        <w:t xml:space="preserve">.2024 г. № </w:t>
      </w:r>
      <w:r w:rsidR="00C05C38">
        <w:rPr>
          <w:sz w:val="26"/>
          <w:szCs w:val="26"/>
        </w:rPr>
        <w:t>1629</w:t>
      </w:r>
      <w:r w:rsidR="005947AC" w:rsidRPr="005947AC">
        <w:rPr>
          <w:sz w:val="26"/>
          <w:szCs w:val="26"/>
        </w:rPr>
        <w:t xml:space="preserve"> «О проведении аукциона в электронной форме на право заключения договора на размещение нестационарного торгового объекта».</w:t>
      </w:r>
    </w:p>
    <w:p w:rsidR="009B125A" w:rsidRPr="004D4664" w:rsidRDefault="009B125A" w:rsidP="00477C01">
      <w:pPr>
        <w:ind w:firstLine="709"/>
        <w:jc w:val="both"/>
        <w:rPr>
          <w:color w:val="FF6600"/>
          <w:sz w:val="26"/>
          <w:szCs w:val="26"/>
          <w:shd w:val="clear" w:color="auto" w:fill="FFFFFF"/>
        </w:rPr>
      </w:pPr>
      <w:r w:rsidRPr="004D4664">
        <w:rPr>
          <w:rFonts w:eastAsia="Courier New"/>
          <w:b/>
          <w:color w:val="000000"/>
          <w:sz w:val="26"/>
          <w:szCs w:val="26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D4664">
        <w:rPr>
          <w:rFonts w:eastAsia="Courier New"/>
          <w:color w:val="000000"/>
          <w:sz w:val="26"/>
          <w:szCs w:val="26"/>
          <w:lang w:bidi="ru-RU"/>
        </w:rPr>
        <w:t xml:space="preserve">: </w:t>
      </w:r>
      <w:hyperlink r:id="rId7" w:history="1">
        <w:r w:rsidRPr="004D4664">
          <w:rPr>
            <w:rStyle w:val="a3"/>
            <w:sz w:val="26"/>
            <w:szCs w:val="26"/>
          </w:rPr>
          <w:t>http://utp.sberbank-ast.ru/</w:t>
        </w:r>
      </w:hyperlink>
      <w:r w:rsidRPr="004D4664">
        <w:rPr>
          <w:sz w:val="26"/>
          <w:szCs w:val="26"/>
        </w:rPr>
        <w:t xml:space="preserve"> </w:t>
      </w:r>
      <w:r w:rsidRPr="004D4664">
        <w:rPr>
          <w:rFonts w:eastAsia="Courier New"/>
          <w:color w:val="000000"/>
          <w:sz w:val="26"/>
          <w:szCs w:val="26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9B125A" w:rsidRPr="004D4664" w:rsidRDefault="009B125A" w:rsidP="009B125A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b/>
          <w:color w:val="000000"/>
          <w:sz w:val="26"/>
          <w:szCs w:val="26"/>
          <w:lang w:eastAsia="en-US" w:bidi="ru-RU"/>
        </w:rPr>
        <w:t>Владелец электронной площадки</w:t>
      </w:r>
      <w:r w:rsidRPr="004D4664">
        <w:rPr>
          <w:rFonts w:eastAsia="Courier New"/>
          <w:color w:val="000000"/>
          <w:sz w:val="26"/>
          <w:szCs w:val="26"/>
          <w:lang w:eastAsia="en-US" w:bidi="ru-RU"/>
        </w:rPr>
        <w:t>:</w:t>
      </w:r>
      <w:r w:rsidRPr="004D4664">
        <w:rPr>
          <w:rFonts w:eastAsia="Calibri"/>
          <w:sz w:val="26"/>
          <w:szCs w:val="26"/>
          <w:lang w:eastAsia="en-US"/>
        </w:rPr>
        <w:t xml:space="preserve"> ЗАО «Сбербанк-АСТ» (далее – Оператор)</w:t>
      </w:r>
      <w:r w:rsidRPr="004D4664">
        <w:rPr>
          <w:rFonts w:eastAsia="Courier New"/>
          <w:color w:val="000000"/>
          <w:sz w:val="26"/>
          <w:szCs w:val="26"/>
          <w:lang w:eastAsia="en-US" w:bidi="ru-RU"/>
        </w:rPr>
        <w:t xml:space="preserve">. </w:t>
      </w:r>
      <w:r w:rsidRPr="004D4664">
        <w:rPr>
          <w:rFonts w:eastAsia="Courier New"/>
          <w:color w:val="000000"/>
          <w:sz w:val="26"/>
          <w:szCs w:val="26"/>
          <w:lang w:bidi="ru-RU"/>
        </w:rPr>
        <w:t xml:space="preserve">Регламент работы электронной площадки размещён по </w:t>
      </w:r>
      <w:r w:rsidRPr="004D4664">
        <w:rPr>
          <w:rFonts w:eastAsia="Courier New"/>
          <w:sz w:val="26"/>
          <w:szCs w:val="26"/>
          <w:lang w:bidi="ru-RU"/>
        </w:rPr>
        <w:t xml:space="preserve">адресу: </w:t>
      </w:r>
      <w:hyperlink r:id="rId8" w:history="1">
        <w:r w:rsidRPr="004D4664">
          <w:rPr>
            <w:rStyle w:val="a3"/>
            <w:rFonts w:eastAsia="Courier New"/>
            <w:sz w:val="26"/>
            <w:szCs w:val="26"/>
            <w:lang w:bidi="ru-RU"/>
          </w:rPr>
          <w:t>http://utp.sberbank-ast.ru</w:t>
        </w:r>
      </w:hyperlink>
      <w:r w:rsidRPr="004D4664">
        <w:rPr>
          <w:rFonts w:eastAsia="Courier New"/>
          <w:sz w:val="26"/>
          <w:szCs w:val="26"/>
          <w:lang w:bidi="ru-RU"/>
        </w:rPr>
        <w:t>/.</w:t>
      </w:r>
    </w:p>
    <w:p w:rsidR="009B125A" w:rsidRPr="004D4664" w:rsidRDefault="009B125A" w:rsidP="009B125A">
      <w:pPr>
        <w:widowControl w:val="0"/>
        <w:ind w:right="-1" w:firstLine="709"/>
        <w:contextualSpacing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4D4664">
        <w:rPr>
          <w:bCs/>
          <w:sz w:val="26"/>
          <w:szCs w:val="26"/>
          <w:lang w:bidi="ru-RU"/>
        </w:rPr>
        <w:t xml:space="preserve">Регламент работы </w:t>
      </w:r>
      <w:r w:rsidRPr="004D4664">
        <w:rPr>
          <w:rFonts w:eastAsia="Courier New"/>
          <w:sz w:val="26"/>
          <w:szCs w:val="26"/>
          <w:lang w:bidi="ru-RU"/>
        </w:rPr>
        <w:t xml:space="preserve">торговой секции </w:t>
      </w:r>
      <w:r w:rsidRPr="004D4664">
        <w:rPr>
          <w:bCs/>
          <w:sz w:val="26"/>
          <w:szCs w:val="26"/>
          <w:lang w:eastAsia="en-US" w:bidi="ru-RU"/>
        </w:rPr>
        <w:t xml:space="preserve">размещен по адресу: </w:t>
      </w:r>
      <w:hyperlink r:id="rId9" w:history="1">
        <w:r w:rsidRPr="004D4664">
          <w:rPr>
            <w:rStyle w:val="a3"/>
            <w:rFonts w:eastAsia="Calibri"/>
            <w:sz w:val="26"/>
            <w:szCs w:val="26"/>
            <w:lang w:eastAsia="en-US"/>
          </w:rPr>
          <w:t>http://utp.sberbank-ast.ru/Main</w:t>
        </w:r>
      </w:hyperlink>
      <w:r w:rsidRPr="004D4664">
        <w:rPr>
          <w:sz w:val="26"/>
          <w:szCs w:val="26"/>
        </w:rPr>
        <w:t>.</w:t>
      </w:r>
    </w:p>
    <w:p w:rsidR="009B125A" w:rsidRDefault="009B125A" w:rsidP="004D4664">
      <w:pPr>
        <w:widowControl w:val="0"/>
        <w:ind w:right="-1" w:firstLine="709"/>
        <w:contextualSpacing/>
        <w:jc w:val="both"/>
        <w:rPr>
          <w:bCs/>
          <w:sz w:val="26"/>
          <w:szCs w:val="26"/>
          <w:lang w:eastAsia="en-US"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Инструкция по работе в торговой секции электронной площадки </w:t>
      </w:r>
      <w:r w:rsidRPr="004D4664">
        <w:rPr>
          <w:bCs/>
          <w:sz w:val="26"/>
          <w:szCs w:val="26"/>
          <w:lang w:eastAsia="en-US" w:bidi="ru-RU"/>
        </w:rPr>
        <w:t xml:space="preserve">размещена по адресу: </w:t>
      </w:r>
      <w:hyperlink r:id="rId10" w:history="1">
        <w:r w:rsidRPr="004D4664">
          <w:rPr>
            <w:rStyle w:val="a3"/>
            <w:rFonts w:eastAsia="Calibri"/>
            <w:sz w:val="26"/>
            <w:szCs w:val="26"/>
            <w:lang w:eastAsia="en-US"/>
          </w:rPr>
          <w:t>http://utp.sberbank-ast.ru/</w:t>
        </w:r>
      </w:hyperlink>
      <w:r w:rsidRPr="004D4664">
        <w:rPr>
          <w:bCs/>
          <w:sz w:val="26"/>
          <w:szCs w:val="26"/>
          <w:lang w:eastAsia="en-US" w:bidi="ru-RU"/>
        </w:rPr>
        <w:t>.</w:t>
      </w:r>
    </w:p>
    <w:p w:rsidR="005947AC" w:rsidRPr="004D4664" w:rsidRDefault="005947AC" w:rsidP="004D4664">
      <w:pPr>
        <w:widowControl w:val="0"/>
        <w:ind w:right="-1" w:firstLine="709"/>
        <w:contextualSpacing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</w:p>
    <w:p w:rsidR="009B125A" w:rsidRPr="004D4664" w:rsidRDefault="009B125A" w:rsidP="009B125A">
      <w:pPr>
        <w:ind w:right="-1" w:firstLine="709"/>
        <w:jc w:val="center"/>
        <w:rPr>
          <w:b/>
          <w:bCs/>
          <w:sz w:val="26"/>
          <w:szCs w:val="26"/>
        </w:rPr>
      </w:pPr>
      <w:r w:rsidRPr="004D4664">
        <w:rPr>
          <w:b/>
          <w:bCs/>
          <w:sz w:val="26"/>
          <w:szCs w:val="26"/>
        </w:rPr>
        <w:t>Порядок проведения аукциона</w:t>
      </w:r>
    </w:p>
    <w:p w:rsidR="009B125A" w:rsidRPr="004D4664" w:rsidRDefault="009B125A" w:rsidP="009B125A">
      <w:pPr>
        <w:pStyle w:val="a4"/>
        <w:widowControl w:val="0"/>
        <w:spacing w:after="0" w:line="240" w:lineRule="auto"/>
        <w:ind w:left="0" w:right="-1" w:firstLine="709"/>
        <w:jc w:val="center"/>
        <w:rPr>
          <w:rFonts w:ascii="Times New Roman" w:eastAsia="Courier New" w:hAnsi="Times New Roman"/>
          <w:b/>
          <w:sz w:val="26"/>
          <w:szCs w:val="26"/>
          <w:lang w:eastAsia="ru-RU" w:bidi="ru-RU"/>
        </w:rPr>
      </w:pP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sz w:val="26"/>
          <w:szCs w:val="26"/>
        </w:rPr>
        <w:t>Электронный аукцион проводится на электронной площадке в день, указанный в извещении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кциона, в соответствии с регламентом электронной площадки.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«Шаг аукциона» устанавливается Организатором аукциона в фиксированной сумме, составляющей не более 5% начальной цены аукциона, и не изменяется в течение всего времени подачи предложений о цене.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Время для подачи предложений о цене аукциона определяется в следующем порядке: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 xml:space="preserve">- </w:t>
      </w:r>
      <w:r w:rsidRPr="004D4664">
        <w:rPr>
          <w:rFonts w:eastAsia="Calibri"/>
          <w:sz w:val="26"/>
          <w:szCs w:val="26"/>
        </w:rPr>
        <w:t xml:space="preserve">время для подачи первого предложения о цене аукциона </w:t>
      </w:r>
      <w:r w:rsidRPr="004D4664">
        <w:rPr>
          <w:rFonts w:eastAsia="Calibri"/>
          <w:sz w:val="26"/>
          <w:szCs w:val="26"/>
          <w:lang w:eastAsia="en-US"/>
        </w:rPr>
        <w:t xml:space="preserve">составляет </w:t>
      </w:r>
      <w:r w:rsidRPr="004D4664">
        <w:rPr>
          <w:sz w:val="26"/>
          <w:szCs w:val="26"/>
        </w:rPr>
        <w:t>10</w:t>
      </w:r>
      <w:r w:rsidRPr="004D4664">
        <w:rPr>
          <w:rFonts w:eastAsia="Calibri"/>
          <w:sz w:val="26"/>
          <w:szCs w:val="26"/>
          <w:lang w:eastAsia="en-US"/>
        </w:rPr>
        <w:t xml:space="preserve"> (</w:t>
      </w:r>
      <w:r w:rsidRPr="004D4664">
        <w:rPr>
          <w:sz w:val="26"/>
          <w:szCs w:val="26"/>
        </w:rPr>
        <w:t>десять</w:t>
      </w:r>
      <w:r w:rsidRPr="004D4664">
        <w:rPr>
          <w:rFonts w:eastAsia="Calibri"/>
          <w:sz w:val="26"/>
          <w:szCs w:val="26"/>
          <w:lang w:eastAsia="en-US"/>
        </w:rPr>
        <w:t>) минут с момента начала аукциона;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 xml:space="preserve">- </w:t>
      </w:r>
      <w:r w:rsidRPr="004D4664">
        <w:rPr>
          <w:rFonts w:eastAsia="Calibri"/>
          <w:sz w:val="26"/>
          <w:szCs w:val="26"/>
        </w:rPr>
        <w:t xml:space="preserve">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</w:t>
      </w:r>
      <w:r w:rsidRPr="004D4664">
        <w:rPr>
          <w:sz w:val="26"/>
          <w:szCs w:val="26"/>
        </w:rPr>
        <w:t>1</w:t>
      </w:r>
      <w:r w:rsidRPr="004D4664">
        <w:rPr>
          <w:rFonts w:eastAsia="Calibri"/>
          <w:sz w:val="26"/>
          <w:szCs w:val="26"/>
        </w:rPr>
        <w:t>0 (</w:t>
      </w:r>
      <w:r w:rsidRPr="004D4664">
        <w:rPr>
          <w:sz w:val="26"/>
          <w:szCs w:val="26"/>
        </w:rPr>
        <w:t>десять</w:t>
      </w:r>
      <w:r w:rsidRPr="004D4664">
        <w:rPr>
          <w:rFonts w:eastAsia="Calibri"/>
          <w:sz w:val="26"/>
          <w:szCs w:val="26"/>
        </w:rPr>
        <w:t>) минут с момента приема Оператором каждого из таких предложений.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 завершается при помощи программных и технических средств торговой секции.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завершается при помощи программных и технических средств торговой секции.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представленное предложение о цене аукциона ниже начальной цены;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представленное предложение о цене аукциона равно нулю;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 xml:space="preserve">- </w:t>
      </w:r>
      <w:proofErr w:type="gramStart"/>
      <w:r w:rsidRPr="004D4664">
        <w:rPr>
          <w:rFonts w:eastAsia="Calibri"/>
          <w:sz w:val="26"/>
          <w:szCs w:val="26"/>
          <w:lang w:eastAsia="en-US"/>
        </w:rPr>
        <w:t>предыдущее</w:t>
      </w:r>
      <w:proofErr w:type="gramEnd"/>
      <w:r w:rsidRPr="004D4664">
        <w:rPr>
          <w:rFonts w:eastAsia="Calibri"/>
          <w:sz w:val="26"/>
          <w:szCs w:val="26"/>
          <w:lang w:eastAsia="en-US"/>
        </w:rPr>
        <w:t xml:space="preserve"> представленное данным участником аукциона предложение о цене аукциона является лучшим текущим предложением о цене;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Победителем аукциона признается участник аукциона, предложивший наиболее высокую цену аукциона.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>Оператор прекращает блокирование в отношении денежных средств участников аукциона, не сделавших предложения о цене в ходе торговой сессии по лоту, заблокированных в размере задатка на лицевом счете на электронной площадке, не позднее одного дня, следующего за днем завершения торговой сессии, за исключением победителя аукциона или единственного участника аукциона.</w:t>
      </w:r>
    </w:p>
    <w:p w:rsidR="004D4664" w:rsidRDefault="004D4664" w:rsidP="009F3E43">
      <w:pPr>
        <w:tabs>
          <w:tab w:val="center" w:pos="5076"/>
        </w:tabs>
        <w:ind w:left="-142" w:right="-1" w:firstLine="709"/>
        <w:jc w:val="center"/>
        <w:outlineLvl w:val="0"/>
        <w:rPr>
          <w:b/>
          <w:sz w:val="26"/>
          <w:szCs w:val="26"/>
          <w:u w:val="single"/>
        </w:rPr>
      </w:pPr>
    </w:p>
    <w:p w:rsidR="005947AC" w:rsidRPr="005947AC" w:rsidRDefault="005947AC" w:rsidP="005947AC">
      <w:pPr>
        <w:ind w:right="141"/>
        <w:jc w:val="both"/>
        <w:rPr>
          <w:b/>
          <w:bCs/>
          <w:sz w:val="26"/>
          <w:szCs w:val="26"/>
        </w:rPr>
      </w:pPr>
      <w:r w:rsidRPr="005947AC">
        <w:rPr>
          <w:b/>
          <w:bCs/>
          <w:sz w:val="26"/>
          <w:szCs w:val="26"/>
        </w:rPr>
        <w:t>Лот №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C05C38" w:rsidRPr="005947AC" w:rsidTr="00CD380A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38" w:rsidRPr="005947AC" w:rsidRDefault="00C05C38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 xml:space="preserve">Вид НТО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D76885" w:rsidRDefault="00C05C38" w:rsidP="00D969D7">
            <w:pPr>
              <w:ind w:right="141"/>
              <w:rPr>
                <w:sz w:val="26"/>
                <w:szCs w:val="26"/>
              </w:rPr>
            </w:pPr>
            <w:r w:rsidRPr="00D76885">
              <w:rPr>
                <w:sz w:val="26"/>
                <w:szCs w:val="26"/>
              </w:rPr>
              <w:t>Павильон</w:t>
            </w:r>
          </w:p>
        </w:tc>
      </w:tr>
      <w:tr w:rsidR="00C05C38" w:rsidRPr="005947AC" w:rsidTr="00CD380A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38" w:rsidRPr="005947AC" w:rsidRDefault="00C05C38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 xml:space="preserve">Учетный номер НТО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F74010" w:rsidRDefault="00C05C38" w:rsidP="00D969D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C05C38" w:rsidRPr="005947AC" w:rsidTr="00CD380A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38" w:rsidRPr="005947AC" w:rsidRDefault="00C05C38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Default="00C05C38" w:rsidP="00D969D7">
            <w:pPr>
              <w:spacing w:line="280" w:lineRule="exact"/>
              <w:rPr>
                <w:sz w:val="28"/>
                <w:szCs w:val="28"/>
              </w:rPr>
            </w:pPr>
            <w:r w:rsidRPr="00F74010">
              <w:rPr>
                <w:sz w:val="28"/>
                <w:szCs w:val="28"/>
              </w:rPr>
              <w:t>Пермский край, г. Алексан</w:t>
            </w:r>
            <w:r>
              <w:rPr>
                <w:sz w:val="28"/>
                <w:szCs w:val="28"/>
              </w:rPr>
              <w:t xml:space="preserve">дровск, </w:t>
            </w:r>
          </w:p>
          <w:p w:rsidR="00C05C38" w:rsidRPr="00F74010" w:rsidRDefault="00C05C38" w:rsidP="00D969D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рп Яйва, ул. Коммунистическая, район </w:t>
            </w:r>
            <w:r w:rsidRPr="00F740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 17</w:t>
            </w:r>
          </w:p>
        </w:tc>
      </w:tr>
      <w:tr w:rsidR="00C05C38" w:rsidRPr="005947AC" w:rsidTr="00CD380A">
        <w:trPr>
          <w:trHeight w:val="3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38" w:rsidRPr="005947AC" w:rsidRDefault="00C05C38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38" w:rsidRPr="00F74010" w:rsidRDefault="00C05C38" w:rsidP="00D969D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75,2</w:t>
            </w:r>
          </w:p>
        </w:tc>
      </w:tr>
      <w:tr w:rsidR="00C05C38" w:rsidRPr="005947AC" w:rsidTr="00CD380A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38" w:rsidRPr="005947AC" w:rsidRDefault="00C05C38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38" w:rsidRPr="00F74010" w:rsidRDefault="00C05C38" w:rsidP="00D969D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в области охраны</w:t>
            </w:r>
          </w:p>
        </w:tc>
      </w:tr>
      <w:tr w:rsidR="00C05C38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38" w:rsidRPr="005947AC" w:rsidRDefault="00C05C38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38" w:rsidRPr="00D76885" w:rsidRDefault="00C05C38" w:rsidP="00D969D7">
            <w:pPr>
              <w:ind w:right="141"/>
              <w:rPr>
                <w:sz w:val="26"/>
                <w:szCs w:val="26"/>
              </w:rPr>
            </w:pPr>
            <w:r w:rsidRPr="00D76885">
              <w:rPr>
                <w:sz w:val="26"/>
                <w:szCs w:val="26"/>
              </w:rPr>
              <w:t xml:space="preserve">60 </w:t>
            </w:r>
          </w:p>
        </w:tc>
      </w:tr>
      <w:tr w:rsidR="00C05C38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5947AC" w:rsidRDefault="00C05C38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D76885" w:rsidRDefault="00C05C38" w:rsidP="00D969D7">
            <w:pPr>
              <w:ind w:right="141"/>
              <w:rPr>
                <w:sz w:val="26"/>
                <w:szCs w:val="26"/>
                <w:highlight w:val="yellow"/>
              </w:rPr>
            </w:pPr>
            <w:r w:rsidRPr="00D76885">
              <w:rPr>
                <w:sz w:val="26"/>
                <w:szCs w:val="26"/>
              </w:rPr>
              <w:t xml:space="preserve">60 месяцев </w:t>
            </w:r>
            <w:proofErr w:type="gramStart"/>
            <w:r w:rsidRPr="00D76885">
              <w:rPr>
                <w:sz w:val="26"/>
                <w:szCs w:val="26"/>
              </w:rPr>
              <w:t>с даты заключения</w:t>
            </w:r>
            <w:proofErr w:type="gramEnd"/>
            <w:r w:rsidRPr="00D76885">
              <w:rPr>
                <w:sz w:val="26"/>
                <w:szCs w:val="26"/>
              </w:rPr>
              <w:t xml:space="preserve"> договора</w:t>
            </w:r>
          </w:p>
        </w:tc>
      </w:tr>
      <w:tr w:rsidR="00C05C38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38" w:rsidRPr="005947AC" w:rsidRDefault="00C05C38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Начальная цена аукциона (</w:t>
            </w:r>
            <w:r w:rsidRPr="005947AC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5947AC">
              <w:rPr>
                <w:sz w:val="26"/>
                <w:szCs w:val="26"/>
              </w:rPr>
              <w:t>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38" w:rsidRPr="009754EE" w:rsidRDefault="00C05C38" w:rsidP="00D969D7">
            <w:pPr>
              <w:rPr>
                <w:sz w:val="26"/>
                <w:szCs w:val="26"/>
              </w:rPr>
            </w:pPr>
            <w:r w:rsidRPr="009754EE">
              <w:rPr>
                <w:sz w:val="26"/>
                <w:szCs w:val="26"/>
              </w:rPr>
              <w:t>1 642,59</w:t>
            </w:r>
          </w:p>
        </w:tc>
      </w:tr>
      <w:tr w:rsidR="00C05C38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5947AC" w:rsidRDefault="00C05C38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9754EE" w:rsidRDefault="00C05C38" w:rsidP="00D969D7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9754EE">
              <w:rPr>
                <w:sz w:val="26"/>
                <w:szCs w:val="26"/>
              </w:rPr>
              <w:t>1 642,59</w:t>
            </w:r>
          </w:p>
        </w:tc>
      </w:tr>
      <w:tr w:rsidR="00C05C38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5947AC" w:rsidRDefault="00C05C38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653F3C" w:rsidRDefault="00C05C38" w:rsidP="00D969D7">
            <w:pPr>
              <w:rPr>
                <w:sz w:val="26"/>
                <w:szCs w:val="26"/>
              </w:rPr>
            </w:pPr>
            <w:r w:rsidRPr="00653F3C">
              <w:rPr>
                <w:sz w:val="26"/>
                <w:szCs w:val="26"/>
              </w:rPr>
              <w:t>82,13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5947AC">
              <w:rPr>
                <w:sz w:val="26"/>
                <w:szCs w:val="26"/>
              </w:rPr>
              <w:t>с даты размещения</w:t>
            </w:r>
            <w:proofErr w:type="gramEnd"/>
            <w:r w:rsidRPr="005947AC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C" w:rsidRPr="005947AC" w:rsidRDefault="005947AC" w:rsidP="005947AC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5947AC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4C4BED" w:rsidRDefault="004C4BED" w:rsidP="0004512D">
      <w:pPr>
        <w:widowControl w:val="0"/>
        <w:suppressAutoHyphens w:val="0"/>
        <w:ind w:right="-1"/>
        <w:contextualSpacing/>
        <w:rPr>
          <w:rFonts w:eastAsia="Courier New"/>
          <w:b/>
          <w:sz w:val="26"/>
          <w:szCs w:val="26"/>
          <w:lang w:eastAsia="ru-RU" w:bidi="ru-RU"/>
        </w:rPr>
      </w:pPr>
    </w:p>
    <w:p w:rsidR="00477C01" w:rsidRPr="00477C01" w:rsidRDefault="00477C01" w:rsidP="00477C01">
      <w:pPr>
        <w:widowControl w:val="0"/>
        <w:suppressAutoHyphens w:val="0"/>
        <w:ind w:right="-1" w:firstLine="709"/>
        <w:contextualSpacing/>
        <w:jc w:val="center"/>
        <w:rPr>
          <w:rFonts w:eastAsia="Courier New"/>
          <w:b/>
          <w:sz w:val="26"/>
          <w:szCs w:val="26"/>
          <w:lang w:val="x-none" w:eastAsia="ru-RU" w:bidi="ru-RU"/>
        </w:rPr>
      </w:pPr>
      <w:r w:rsidRPr="00477C01">
        <w:rPr>
          <w:rFonts w:eastAsia="Courier New"/>
          <w:b/>
          <w:sz w:val="26"/>
          <w:szCs w:val="26"/>
          <w:lang w:val="x-none" w:eastAsia="ru-RU" w:bidi="ru-RU"/>
        </w:rPr>
        <w:t>Сроки, время подачи заявок, рассмотрения заявок, проведения аукциона</w:t>
      </w:r>
    </w:p>
    <w:p w:rsidR="00477C01" w:rsidRPr="00477C01" w:rsidRDefault="00477C01" w:rsidP="00477C01">
      <w:pPr>
        <w:widowControl w:val="0"/>
        <w:suppressAutoHyphens w:val="0"/>
        <w:ind w:right="-1" w:firstLine="709"/>
        <w:contextualSpacing/>
        <w:jc w:val="center"/>
        <w:rPr>
          <w:rFonts w:eastAsia="Courier New"/>
          <w:b/>
          <w:sz w:val="26"/>
          <w:szCs w:val="26"/>
          <w:lang w:val="x-none" w:eastAsia="ru-RU" w:bidi="ru-RU"/>
        </w:rPr>
      </w:pPr>
    </w:p>
    <w:p w:rsidR="00C05C38" w:rsidRPr="00C05C38" w:rsidRDefault="00C05C38" w:rsidP="00C05C38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C05C38">
        <w:rPr>
          <w:rFonts w:eastAsia="Courier New"/>
          <w:b/>
          <w:sz w:val="26"/>
          <w:szCs w:val="26"/>
          <w:lang w:bidi="ru-RU"/>
        </w:rPr>
        <w:t xml:space="preserve">Дата и время начала срока подачи заявок на участие в аукционе – </w:t>
      </w:r>
      <w:r w:rsidRPr="00C05C38">
        <w:rPr>
          <w:rFonts w:eastAsia="Courier New"/>
          <w:b/>
          <w:sz w:val="26"/>
          <w:szCs w:val="26"/>
          <w:lang w:bidi="ru-RU"/>
        </w:rPr>
        <w:br/>
      </w:r>
      <w:r w:rsidR="00003063">
        <w:rPr>
          <w:rFonts w:eastAsia="Courier New"/>
          <w:sz w:val="26"/>
          <w:szCs w:val="26"/>
          <w:lang w:bidi="ru-RU"/>
        </w:rPr>
        <w:t>16</w:t>
      </w:r>
      <w:r w:rsidRPr="00C05C38">
        <w:rPr>
          <w:rFonts w:eastAsia="Courier New"/>
          <w:sz w:val="26"/>
          <w:szCs w:val="26"/>
          <w:lang w:bidi="ru-RU"/>
        </w:rPr>
        <w:t xml:space="preserve">.10.2024 г. в 15:00 по местному времени (13:00 </w:t>
      </w:r>
      <w:proofErr w:type="gramStart"/>
      <w:r w:rsidRPr="00C05C38">
        <w:rPr>
          <w:rFonts w:eastAsia="Courier New"/>
          <w:sz w:val="26"/>
          <w:szCs w:val="26"/>
          <w:lang w:bidi="ru-RU"/>
        </w:rPr>
        <w:t>МСК</w:t>
      </w:r>
      <w:proofErr w:type="gramEnd"/>
      <w:r w:rsidRPr="00C05C38">
        <w:rPr>
          <w:rFonts w:eastAsia="Courier New"/>
          <w:sz w:val="26"/>
          <w:szCs w:val="26"/>
          <w:lang w:bidi="ru-RU"/>
        </w:rPr>
        <w:t>).</w:t>
      </w:r>
    </w:p>
    <w:p w:rsidR="00C05C38" w:rsidRPr="00C05C38" w:rsidRDefault="00C05C38" w:rsidP="00C05C38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C05C38">
        <w:rPr>
          <w:rFonts w:eastAsia="Courier New"/>
          <w:b/>
          <w:sz w:val="26"/>
          <w:szCs w:val="26"/>
          <w:lang w:bidi="ru-RU"/>
        </w:rPr>
        <w:t xml:space="preserve">Дата и время окончания срока подачи заявок на участие в аукционе – </w:t>
      </w:r>
      <w:r w:rsidRPr="00C05C38">
        <w:rPr>
          <w:rFonts w:eastAsia="Courier New"/>
          <w:sz w:val="26"/>
          <w:szCs w:val="26"/>
          <w:lang w:bidi="ru-RU"/>
        </w:rPr>
        <w:t xml:space="preserve">15.11.2024 г. в 17:00 по местному времени (15:00 </w:t>
      </w:r>
      <w:proofErr w:type="gramStart"/>
      <w:r w:rsidRPr="00C05C38">
        <w:rPr>
          <w:rFonts w:eastAsia="Courier New"/>
          <w:sz w:val="26"/>
          <w:szCs w:val="26"/>
          <w:lang w:bidi="ru-RU"/>
        </w:rPr>
        <w:t>МСК</w:t>
      </w:r>
      <w:proofErr w:type="gramEnd"/>
      <w:r w:rsidRPr="00C05C38">
        <w:rPr>
          <w:rFonts w:eastAsia="Courier New"/>
          <w:sz w:val="26"/>
          <w:szCs w:val="26"/>
          <w:lang w:bidi="ru-RU"/>
        </w:rPr>
        <w:t xml:space="preserve">). </w:t>
      </w:r>
    </w:p>
    <w:p w:rsidR="00C05C38" w:rsidRPr="00C05C38" w:rsidRDefault="00C05C38" w:rsidP="00C05C38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C05C38">
        <w:rPr>
          <w:rFonts w:eastAsia="Courier New"/>
          <w:b/>
          <w:sz w:val="26"/>
          <w:szCs w:val="26"/>
          <w:lang w:bidi="ru-RU"/>
        </w:rPr>
        <w:t xml:space="preserve">Дата окончания срока рассмотрения заявок на участие в аукционе (определение участников аукциона) </w:t>
      </w:r>
      <w:r w:rsidRPr="00C05C38">
        <w:rPr>
          <w:rFonts w:eastAsia="Courier New"/>
          <w:sz w:val="26"/>
          <w:szCs w:val="26"/>
          <w:lang w:bidi="ru-RU"/>
        </w:rPr>
        <w:t xml:space="preserve">– 18.11.2024 г. </w:t>
      </w:r>
    </w:p>
    <w:p w:rsidR="00C05C38" w:rsidRPr="00C05C38" w:rsidRDefault="00C05C38" w:rsidP="00C05C38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C05C38">
        <w:rPr>
          <w:rFonts w:eastAsia="Courier New"/>
          <w:b/>
          <w:sz w:val="26"/>
          <w:szCs w:val="26"/>
          <w:lang w:bidi="ru-RU"/>
        </w:rPr>
        <w:t xml:space="preserve">Дата проведения аукциона (дата и время начала приема предложений от участников аукциона) – </w:t>
      </w:r>
      <w:r w:rsidRPr="00C05C38">
        <w:rPr>
          <w:rFonts w:eastAsia="Courier New"/>
          <w:sz w:val="26"/>
          <w:szCs w:val="26"/>
          <w:lang w:bidi="ru-RU"/>
        </w:rPr>
        <w:t xml:space="preserve">19.11.2024 г. в 11:00 по местному времени (09:00 </w:t>
      </w:r>
      <w:proofErr w:type="gramStart"/>
      <w:r w:rsidRPr="00C05C38">
        <w:rPr>
          <w:rFonts w:eastAsia="Courier New"/>
          <w:sz w:val="26"/>
          <w:szCs w:val="26"/>
          <w:lang w:bidi="ru-RU"/>
        </w:rPr>
        <w:t>МСК</w:t>
      </w:r>
      <w:proofErr w:type="gramEnd"/>
      <w:r w:rsidRPr="00C05C38">
        <w:rPr>
          <w:rFonts w:eastAsia="Courier New"/>
          <w:sz w:val="26"/>
          <w:szCs w:val="26"/>
          <w:lang w:bidi="ru-RU"/>
        </w:rPr>
        <w:t xml:space="preserve">). </w:t>
      </w:r>
    </w:p>
    <w:p w:rsidR="00C05C38" w:rsidRPr="00C05C38" w:rsidRDefault="00C05C38" w:rsidP="00C05C38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C05C38">
        <w:rPr>
          <w:rFonts w:eastAsia="Courier New"/>
          <w:sz w:val="26"/>
          <w:szCs w:val="26"/>
          <w:lang w:bidi="ru-RU"/>
        </w:rPr>
        <w:t>В случае если дата проведения аукциона приходится на нерабочий день, днем проведения аукциона является следующий за ним рабочий день.</w:t>
      </w:r>
    </w:p>
    <w:p w:rsidR="00C05C38" w:rsidRDefault="00C05C38" w:rsidP="00C05C38">
      <w:pPr>
        <w:widowControl w:val="0"/>
        <w:ind w:right="-1" w:firstLine="709"/>
        <w:jc w:val="both"/>
        <w:rPr>
          <w:sz w:val="26"/>
          <w:szCs w:val="26"/>
        </w:rPr>
      </w:pPr>
      <w:r w:rsidRPr="00C05C38">
        <w:rPr>
          <w:b/>
          <w:sz w:val="26"/>
          <w:szCs w:val="26"/>
        </w:rPr>
        <w:t>Место проведения аукциона:</w:t>
      </w:r>
      <w:r w:rsidRPr="00C05C38">
        <w:rPr>
          <w:sz w:val="26"/>
          <w:szCs w:val="26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11" w:history="1">
        <w:r w:rsidRPr="00C05C38">
          <w:rPr>
            <w:color w:val="0000FF"/>
            <w:sz w:val="26"/>
            <w:szCs w:val="26"/>
            <w:u w:val="single"/>
          </w:rPr>
          <w:t>http://utp.sberbank-ast.ru</w:t>
        </w:r>
      </w:hyperlink>
      <w:r w:rsidRPr="00C05C38">
        <w:rPr>
          <w:sz w:val="26"/>
          <w:szCs w:val="26"/>
        </w:rPr>
        <w:t xml:space="preserve"> в сети Интернет (торговая секция «Приватизация, аренда и продажа прав»).</w:t>
      </w:r>
    </w:p>
    <w:p w:rsidR="00C05C38" w:rsidRPr="00C05C38" w:rsidRDefault="00C05C38" w:rsidP="00C05C38">
      <w:pPr>
        <w:widowControl w:val="0"/>
        <w:ind w:right="-1" w:firstLine="709"/>
        <w:jc w:val="both"/>
        <w:rPr>
          <w:sz w:val="26"/>
          <w:szCs w:val="26"/>
        </w:rPr>
      </w:pPr>
    </w:p>
    <w:p w:rsidR="009F3E43" w:rsidRPr="004D4664" w:rsidRDefault="009F3E43" w:rsidP="009F3E43">
      <w:pPr>
        <w:widowControl w:val="0"/>
        <w:ind w:right="-1" w:firstLine="709"/>
        <w:contextualSpacing/>
        <w:jc w:val="center"/>
        <w:rPr>
          <w:b/>
          <w:bCs/>
          <w:sz w:val="26"/>
          <w:szCs w:val="26"/>
          <w:lang w:bidi="ru-RU"/>
        </w:rPr>
      </w:pPr>
      <w:r w:rsidRPr="004D4664">
        <w:rPr>
          <w:b/>
          <w:bCs/>
          <w:sz w:val="26"/>
          <w:szCs w:val="26"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9F3E43" w:rsidRPr="004D4664" w:rsidRDefault="009F3E43" w:rsidP="009F3E43">
      <w:pPr>
        <w:widowControl w:val="0"/>
        <w:ind w:right="-1" w:firstLine="709"/>
        <w:contextualSpacing/>
        <w:rPr>
          <w:b/>
          <w:bCs/>
          <w:sz w:val="26"/>
          <w:szCs w:val="26"/>
          <w:lang w:bidi="ru-RU"/>
        </w:rPr>
      </w:pP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bCs/>
          <w:sz w:val="26"/>
          <w:szCs w:val="26"/>
          <w:lang w:bidi="ru-RU"/>
        </w:rPr>
      </w:pPr>
      <w:r w:rsidRPr="004D4664">
        <w:rPr>
          <w:bCs/>
          <w:sz w:val="26"/>
          <w:szCs w:val="26"/>
          <w:lang w:bidi="ru-RU"/>
        </w:rPr>
        <w:t>Участники аукциона, зарегистрированные на электронной площадке в установленном порядке, 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bCs/>
          <w:sz w:val="26"/>
          <w:szCs w:val="26"/>
          <w:lang w:bidi="ru-RU"/>
        </w:rPr>
      </w:pPr>
      <w:r w:rsidRPr="004D4664">
        <w:rPr>
          <w:bCs/>
          <w:sz w:val="26"/>
          <w:szCs w:val="26"/>
          <w:lang w:bidi="ru-RU"/>
        </w:rPr>
        <w:t>Сумма задатка для участия в аукционе определяется в размере начальной цены аукциона. Размер задатка в извещении о проведен</w:t>
      </w:r>
      <w:proofErr w:type="gramStart"/>
      <w:r w:rsidRPr="004D4664">
        <w:rPr>
          <w:bCs/>
          <w:sz w:val="26"/>
          <w:szCs w:val="26"/>
          <w:lang w:bidi="ru-RU"/>
        </w:rPr>
        <w:t>ии ау</w:t>
      </w:r>
      <w:proofErr w:type="gramEnd"/>
      <w:r w:rsidRPr="004D4664">
        <w:rPr>
          <w:bCs/>
          <w:sz w:val="26"/>
          <w:szCs w:val="26"/>
          <w:lang w:bidi="ru-RU"/>
        </w:rPr>
        <w:t>кциона и аукционной документации указан по каждому лоту.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bCs/>
          <w:sz w:val="26"/>
          <w:szCs w:val="26"/>
          <w:lang w:bidi="ru-RU"/>
        </w:rPr>
      </w:pPr>
      <w:r w:rsidRPr="004D4664">
        <w:rPr>
          <w:bCs/>
          <w:sz w:val="26"/>
          <w:szCs w:val="26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b/>
          <w:bCs/>
          <w:sz w:val="26"/>
          <w:szCs w:val="26"/>
          <w:lang w:bidi="ru-RU"/>
        </w:rPr>
      </w:pPr>
      <w:r w:rsidRPr="004D4664">
        <w:rPr>
          <w:b/>
          <w:bCs/>
          <w:sz w:val="26"/>
          <w:szCs w:val="26"/>
          <w:lang w:bidi="ru-RU"/>
        </w:rPr>
        <w:t>Задаток перечисляется на реквизиты Оператора электронной площадки (</w:t>
      </w:r>
      <w:hyperlink r:id="rId12" w:history="1">
        <w:r w:rsidRPr="004D4664">
          <w:rPr>
            <w:b/>
            <w:bCs/>
            <w:sz w:val="26"/>
            <w:szCs w:val="26"/>
            <w:u w:val="single"/>
            <w:lang w:bidi="ru-RU"/>
          </w:rPr>
          <w:t>http://utp.sberbank-ast.ru/AP/Notice/653/Requisites</w:t>
        </w:r>
      </w:hyperlink>
      <w:r w:rsidRPr="004D4664">
        <w:rPr>
          <w:b/>
          <w:bCs/>
          <w:sz w:val="26"/>
          <w:szCs w:val="26"/>
          <w:lang w:bidi="ru-RU"/>
        </w:rPr>
        <w:t>).</w:t>
      </w:r>
    </w:p>
    <w:p w:rsidR="00736C22" w:rsidRDefault="00736C22" w:rsidP="00477C01">
      <w:pPr>
        <w:widowControl w:val="0"/>
        <w:ind w:right="-1" w:firstLine="709"/>
        <w:jc w:val="both"/>
        <w:rPr>
          <w:sz w:val="26"/>
          <w:szCs w:val="26"/>
        </w:rPr>
      </w:pPr>
      <w:r w:rsidRPr="003B3AED">
        <w:rPr>
          <w:b/>
          <w:sz w:val="26"/>
          <w:szCs w:val="26"/>
        </w:rPr>
        <w:t xml:space="preserve">Назначение платежа – </w:t>
      </w:r>
      <w:r w:rsidRPr="003B3AED">
        <w:rPr>
          <w:sz w:val="26"/>
          <w:szCs w:val="26"/>
        </w:rPr>
        <w:t xml:space="preserve">задаток для участия в электронном аукционе </w:t>
      </w:r>
      <w:r w:rsidR="00C05C38">
        <w:rPr>
          <w:sz w:val="26"/>
          <w:szCs w:val="26"/>
        </w:rPr>
        <w:t>19</w:t>
      </w:r>
      <w:r w:rsidR="00C16E6A">
        <w:rPr>
          <w:sz w:val="26"/>
          <w:szCs w:val="26"/>
        </w:rPr>
        <w:t>.11</w:t>
      </w:r>
      <w:r w:rsidRPr="003B3AED">
        <w:rPr>
          <w:sz w:val="26"/>
          <w:szCs w:val="26"/>
        </w:rPr>
        <w:t>.2024 г. по лоту № ____ (адрес</w:t>
      </w:r>
      <w:proofErr w:type="gramStart"/>
      <w:r w:rsidRPr="003B3AE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3B3AED">
        <w:rPr>
          <w:sz w:val="26"/>
          <w:szCs w:val="26"/>
        </w:rPr>
        <w:t>______________________).</w:t>
      </w:r>
      <w:proofErr w:type="gramEnd"/>
    </w:p>
    <w:p w:rsidR="00477C01" w:rsidRPr="00477C01" w:rsidRDefault="00477C01" w:rsidP="00477C01">
      <w:pPr>
        <w:widowControl w:val="0"/>
        <w:ind w:right="-1" w:firstLine="709"/>
        <w:jc w:val="both"/>
        <w:rPr>
          <w:snapToGrid w:val="0"/>
          <w:sz w:val="26"/>
          <w:szCs w:val="26"/>
        </w:rPr>
      </w:pPr>
      <w:r w:rsidRPr="00477C01">
        <w:rPr>
          <w:b/>
          <w:snapToGrid w:val="0"/>
          <w:sz w:val="26"/>
          <w:szCs w:val="26"/>
        </w:rPr>
        <w:t xml:space="preserve">Срок внесения задатка, т.е. поступления суммы задатка на счет </w:t>
      </w:r>
      <w:r w:rsidRPr="00477C01">
        <w:rPr>
          <w:rFonts w:eastAsia="Calibri"/>
          <w:b/>
          <w:snapToGrid w:val="0"/>
          <w:sz w:val="26"/>
          <w:szCs w:val="26"/>
        </w:rPr>
        <w:t>Оператора</w:t>
      </w:r>
      <w:r w:rsidRPr="00477C01">
        <w:rPr>
          <w:b/>
          <w:snapToGrid w:val="0"/>
          <w:sz w:val="26"/>
          <w:szCs w:val="26"/>
        </w:rPr>
        <w:t xml:space="preserve">: </w:t>
      </w:r>
      <w:r w:rsidR="00B9221A">
        <w:rPr>
          <w:b/>
          <w:snapToGrid w:val="0"/>
          <w:sz w:val="26"/>
          <w:szCs w:val="26"/>
        </w:rPr>
        <w:br/>
      </w:r>
      <w:r w:rsidRPr="00477C01">
        <w:rPr>
          <w:bCs/>
          <w:snapToGrid w:val="0"/>
          <w:sz w:val="26"/>
          <w:szCs w:val="26"/>
          <w:lang w:bidi="ru-RU"/>
        </w:rPr>
        <w:t xml:space="preserve">c </w:t>
      </w:r>
      <w:r w:rsidR="00003063">
        <w:rPr>
          <w:bCs/>
          <w:snapToGrid w:val="0"/>
          <w:sz w:val="26"/>
          <w:szCs w:val="26"/>
          <w:lang w:bidi="ru-RU"/>
        </w:rPr>
        <w:t>16</w:t>
      </w:r>
      <w:r w:rsidR="00C16E6A">
        <w:rPr>
          <w:bCs/>
          <w:snapToGrid w:val="0"/>
          <w:sz w:val="26"/>
          <w:szCs w:val="26"/>
          <w:lang w:bidi="ru-RU"/>
        </w:rPr>
        <w:t>.10</w:t>
      </w:r>
      <w:r w:rsidR="000028B6">
        <w:rPr>
          <w:bCs/>
          <w:sz w:val="26"/>
          <w:szCs w:val="26"/>
          <w:lang w:bidi="ru-RU"/>
        </w:rPr>
        <w:t>.2024</w:t>
      </w:r>
      <w:r w:rsidRPr="00477C01">
        <w:rPr>
          <w:bCs/>
          <w:sz w:val="26"/>
          <w:szCs w:val="26"/>
          <w:lang w:bidi="ru-RU"/>
        </w:rPr>
        <w:t xml:space="preserve"> г. по </w:t>
      </w:r>
      <w:r w:rsidR="00C05C38">
        <w:rPr>
          <w:bCs/>
          <w:sz w:val="26"/>
          <w:szCs w:val="26"/>
          <w:lang w:bidi="ru-RU"/>
        </w:rPr>
        <w:t>15</w:t>
      </w:r>
      <w:r w:rsidR="00C16E6A">
        <w:rPr>
          <w:bCs/>
          <w:sz w:val="26"/>
          <w:szCs w:val="26"/>
          <w:lang w:bidi="ru-RU"/>
        </w:rPr>
        <w:t>.11</w:t>
      </w:r>
      <w:r w:rsidRPr="00477C01">
        <w:rPr>
          <w:bCs/>
          <w:sz w:val="26"/>
          <w:szCs w:val="26"/>
          <w:lang w:bidi="ru-RU"/>
        </w:rPr>
        <w:t>.2024 г.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Задаток победителя аукциона или единственного участника аукциона засчитывается в счет исполнения обязательств по договору.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b/>
          <w:sz w:val="26"/>
          <w:szCs w:val="26"/>
          <w:lang w:bidi="ru-RU"/>
        </w:rPr>
      </w:pPr>
      <w:r w:rsidRPr="004D4664">
        <w:rPr>
          <w:b/>
          <w:sz w:val="26"/>
          <w:szCs w:val="26"/>
          <w:lang w:bidi="ru-RU"/>
        </w:rPr>
        <w:t>Порядок возврата задатка: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аукциона, сделавшего предпоследнее предложение или единственного участника аукциона.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 xml:space="preserve">- о перечислении задатка </w:t>
      </w:r>
      <w:bookmarkStart w:id="0" w:name="_GoBack"/>
      <w:bookmarkEnd w:id="0"/>
      <w:r w:rsidRPr="004D4664">
        <w:rPr>
          <w:sz w:val="26"/>
          <w:szCs w:val="26"/>
          <w:lang w:bidi="ru-RU"/>
        </w:rPr>
        <w:t>победителя аукциона или единственного участника аукциона после формирования протокола рассмотрения заявок на участие в аукционе (об итогах аукциона) на указанные в поручении банковские реквизиты;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- о разблокировании задатка участника аукциона, сделавшего предпоследнее предложение о цене аукциона, после заключения договора с победителем аукциона;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- о перечислении задатка участника аукциона, сделавшего предпоследнее предложение о цене аукциона, в случае уклонения от заключения договора победителя аукциона на указанные в поручении банковские реквизиты.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shd w:val="clear" w:color="auto" w:fill="FFFFFF"/>
        </w:rPr>
      </w:pPr>
      <w:r w:rsidRPr="004D4664">
        <w:rPr>
          <w:sz w:val="26"/>
          <w:szCs w:val="26"/>
          <w:shd w:val="clear" w:color="auto" w:fill="FFFFFF"/>
        </w:rPr>
        <w:t>При уклонении победителя аукциона от заключения в установленный срок договора на размещение нестационарного торгового объекта денежные средства, внесенные им в качестве задатка, не возвращаются.</w:t>
      </w:r>
    </w:p>
    <w:p w:rsidR="009F3E43" w:rsidRPr="004D4664" w:rsidRDefault="009F3E43" w:rsidP="009F3E43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gramStart"/>
      <w:r w:rsidRPr="004D4664">
        <w:rPr>
          <w:sz w:val="26"/>
          <w:szCs w:val="26"/>
        </w:rPr>
        <w:t>Сообщение о проведении аукциона, опубликованное в средствах массовой информации, а так же размещенное на электронной площ</w:t>
      </w:r>
      <w:r w:rsidR="009A5876">
        <w:rPr>
          <w:sz w:val="26"/>
          <w:szCs w:val="26"/>
        </w:rPr>
        <w:t>адке и официальном сайте органа</w:t>
      </w:r>
      <w:r w:rsidRPr="004D4664">
        <w:rPr>
          <w:sz w:val="26"/>
          <w:szCs w:val="26"/>
        </w:rPr>
        <w:t xml:space="preserve"> местного самоуправления Александровского муниципального округа </w:t>
      </w:r>
      <w:hyperlink r:id="rId13" w:history="1">
        <w:r w:rsidRPr="004D4664">
          <w:rPr>
            <w:rStyle w:val="a3"/>
            <w:sz w:val="26"/>
            <w:szCs w:val="26"/>
          </w:rPr>
          <w:t>https://aleksraion.ru/</w:t>
        </w:r>
      </w:hyperlink>
      <w:r w:rsidRPr="004D4664">
        <w:rPr>
          <w:sz w:val="26"/>
          <w:szCs w:val="26"/>
        </w:rPr>
        <w:t>, является публичной офертой для заключения договора о задатке в соответствии со статьей 437 Гражданского кодекса Российской Федерации, а представление заявителем документов, подтверждающих внесение задатка, признается заключением соглашения о задатке.</w:t>
      </w:r>
      <w:proofErr w:type="gramEnd"/>
    </w:p>
    <w:p w:rsidR="009F3E43" w:rsidRDefault="009F3E43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</w:p>
    <w:p w:rsidR="0004512D" w:rsidRPr="004D4664" w:rsidRDefault="0004512D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</w:p>
    <w:p w:rsidR="009F3E43" w:rsidRPr="004D4664" w:rsidRDefault="009F3E43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  <w:r w:rsidRPr="004D4664">
        <w:rPr>
          <w:b/>
          <w:bCs/>
          <w:sz w:val="26"/>
          <w:szCs w:val="26"/>
        </w:rPr>
        <w:t xml:space="preserve">Требования к содержанию и составу заявки на участие в аукционе, </w:t>
      </w:r>
    </w:p>
    <w:p w:rsidR="009F3E43" w:rsidRPr="004D4664" w:rsidRDefault="009F3E43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  <w:r w:rsidRPr="004D4664">
        <w:rPr>
          <w:b/>
          <w:bCs/>
          <w:sz w:val="26"/>
          <w:szCs w:val="26"/>
        </w:rPr>
        <w:t>инструкция по её заполнению</w:t>
      </w:r>
    </w:p>
    <w:p w:rsidR="009F3E43" w:rsidRPr="004D4664" w:rsidRDefault="009F3E43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</w:p>
    <w:p w:rsidR="009F3E43" w:rsidRPr="004D4664" w:rsidRDefault="009F3E43" w:rsidP="009F3E43">
      <w:pPr>
        <w:tabs>
          <w:tab w:val="center" w:pos="5076"/>
        </w:tabs>
        <w:ind w:right="-1" w:firstLine="709"/>
        <w:jc w:val="both"/>
        <w:outlineLvl w:val="0"/>
        <w:rPr>
          <w:b/>
          <w:bCs/>
          <w:sz w:val="26"/>
          <w:szCs w:val="26"/>
        </w:rPr>
      </w:pPr>
      <w:r w:rsidRPr="004D4664">
        <w:rPr>
          <w:sz w:val="26"/>
          <w:szCs w:val="26"/>
        </w:rPr>
        <w:t>Заявка (Приложение № 1 к аукционной документации) и прилагаемые документы подаются участником аукциона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кциона.</w:t>
      </w:r>
    </w:p>
    <w:p w:rsidR="009F3E43" w:rsidRPr="004D4664" w:rsidRDefault="009F3E43" w:rsidP="009F3E43">
      <w:pPr>
        <w:ind w:right="-1" w:firstLine="709"/>
        <w:jc w:val="both"/>
        <w:textAlignment w:val="baseline"/>
        <w:rPr>
          <w:sz w:val="26"/>
          <w:szCs w:val="26"/>
        </w:rPr>
      </w:pPr>
      <w:r w:rsidRPr="004D4664">
        <w:rPr>
          <w:sz w:val="26"/>
          <w:szCs w:val="26"/>
        </w:rPr>
        <w:t>Заявка на участие в аукционе состоит из двух частей. Обе части заявки подаются заявителем одновременно.</w:t>
      </w:r>
    </w:p>
    <w:p w:rsidR="009F3E43" w:rsidRPr="004D4664" w:rsidRDefault="009F3E43" w:rsidP="009F3E43">
      <w:pPr>
        <w:tabs>
          <w:tab w:val="center" w:pos="5076"/>
        </w:tabs>
        <w:ind w:right="-1" w:firstLine="709"/>
        <w:jc w:val="both"/>
        <w:outlineLvl w:val="0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>Заявка подается в виде электронного документа, подписанного электронной подписью.</w:t>
      </w:r>
    </w:p>
    <w:p w:rsidR="009F3E43" w:rsidRPr="004D4664" w:rsidRDefault="009F3E43" w:rsidP="009F3E43">
      <w:pPr>
        <w:tabs>
          <w:tab w:val="center" w:pos="5076"/>
        </w:tabs>
        <w:ind w:right="-1" w:firstLine="709"/>
        <w:jc w:val="both"/>
        <w:outlineLvl w:val="0"/>
        <w:rPr>
          <w:rFonts w:eastAsia="Courier New"/>
          <w:sz w:val="26"/>
          <w:szCs w:val="26"/>
          <w:lang w:bidi="ru-RU"/>
        </w:rPr>
      </w:pPr>
      <w:r w:rsidRPr="004D4664">
        <w:rPr>
          <w:b/>
          <w:sz w:val="26"/>
          <w:szCs w:val="26"/>
          <w:u w:val="single"/>
        </w:rPr>
        <w:t>Первая часть заявки</w:t>
      </w:r>
      <w:r w:rsidRPr="004D4664">
        <w:rPr>
          <w:rFonts w:eastAsia="Courier New"/>
          <w:sz w:val="26"/>
          <w:szCs w:val="26"/>
          <w:lang w:bidi="ru-RU"/>
        </w:rPr>
        <w:t xml:space="preserve"> должна содержать согласие участника аукциона с условиями аукционной документации,</w:t>
      </w:r>
      <w:r w:rsidRPr="004D4664">
        <w:rPr>
          <w:sz w:val="26"/>
          <w:szCs w:val="26"/>
        </w:rPr>
        <w:t xml:space="preserve"> а также его обязательство разместить нестационарный торговый объект в соответствии с техническими характеристиками, указанными в извещении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</w:t>
      </w:r>
      <w:r w:rsidRPr="004D4664">
        <w:rPr>
          <w:rFonts w:eastAsia="Courier New"/>
          <w:sz w:val="26"/>
          <w:szCs w:val="26"/>
          <w:lang w:bidi="ru-RU"/>
        </w:rPr>
        <w:t>.</w:t>
      </w:r>
    </w:p>
    <w:p w:rsidR="009F3E43" w:rsidRPr="004D4664" w:rsidRDefault="009F3E43" w:rsidP="009F3E43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Courier New" w:hAnsi="Times New Roman"/>
          <w:sz w:val="26"/>
          <w:szCs w:val="26"/>
          <w:lang w:eastAsia="ru-RU" w:bidi="ru-RU"/>
        </w:rPr>
      </w:pPr>
      <w:r w:rsidRPr="004D4664">
        <w:rPr>
          <w:rFonts w:ascii="Times New Roman" w:eastAsia="Courier New" w:hAnsi="Times New Roman"/>
          <w:sz w:val="26"/>
          <w:szCs w:val="26"/>
          <w:lang w:eastAsia="ru-RU" w:bidi="ru-RU"/>
        </w:rPr>
        <w:t>Не допускается включение в первую часть заявки сведений о фирменном наименовании,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</w:p>
    <w:p w:rsidR="009F3E43" w:rsidRPr="004D4664" w:rsidRDefault="009F3E43" w:rsidP="009F3E43">
      <w:pPr>
        <w:ind w:right="-1" w:firstLine="709"/>
        <w:jc w:val="both"/>
        <w:textAlignment w:val="baseline"/>
        <w:rPr>
          <w:sz w:val="26"/>
          <w:szCs w:val="26"/>
        </w:rPr>
      </w:pPr>
      <w:r w:rsidRPr="004D4664">
        <w:rPr>
          <w:b/>
          <w:sz w:val="26"/>
          <w:szCs w:val="26"/>
          <w:u w:val="single"/>
        </w:rPr>
        <w:t>Вторая часть заявки</w:t>
      </w:r>
      <w:r w:rsidRPr="004D4664">
        <w:rPr>
          <w:sz w:val="26"/>
          <w:szCs w:val="26"/>
        </w:rPr>
        <w:t xml:space="preserve"> должна содержать:</w:t>
      </w:r>
    </w:p>
    <w:p w:rsidR="009F3E43" w:rsidRPr="004D4664" w:rsidRDefault="009F3E43" w:rsidP="009F3E43">
      <w:pPr>
        <w:ind w:right="-1" w:firstLine="709"/>
        <w:jc w:val="both"/>
        <w:textAlignment w:val="baseline"/>
        <w:rPr>
          <w:sz w:val="26"/>
          <w:szCs w:val="26"/>
        </w:rPr>
      </w:pPr>
      <w:proofErr w:type="gramStart"/>
      <w:r w:rsidRPr="004D4664">
        <w:rPr>
          <w:sz w:val="26"/>
          <w:szCs w:val="26"/>
        </w:rPr>
        <w:t>1) сведения о заявителе, включая наименование, фирменное наименование (при наличии), место нахождения, почтовый адрес (для юридического лица), фамилию, имя, отчество (далее – ФИО) (при наличии), паспортные данные, место жительства (для индивидуального предпринимателя), номер контактного телефона, идентификационный номер налогоплательщика участника электронного аукциона; ФИО и должность лица, уполномоченного на подписание договора; документ, подтверждающий полномочия лица на подписание договора;</w:t>
      </w:r>
      <w:proofErr w:type="gramEnd"/>
      <w:r w:rsidRPr="004D4664">
        <w:rPr>
          <w:sz w:val="26"/>
          <w:szCs w:val="26"/>
        </w:rPr>
        <w:t xml:space="preserve"> банковские реквизиты; для индивидуального предпринимателя – информацию о налоговой инспекции, в которой он состоит;</w:t>
      </w:r>
    </w:p>
    <w:p w:rsidR="009F3E43" w:rsidRPr="004D4664" w:rsidRDefault="009F3E43" w:rsidP="009F3E43">
      <w:pPr>
        <w:ind w:right="-1" w:firstLine="709"/>
        <w:jc w:val="both"/>
        <w:textAlignment w:val="baseline"/>
        <w:rPr>
          <w:sz w:val="26"/>
          <w:szCs w:val="26"/>
        </w:rPr>
      </w:pPr>
      <w:r w:rsidRPr="004D4664">
        <w:rPr>
          <w:sz w:val="26"/>
          <w:szCs w:val="26"/>
        </w:rPr>
        <w:t>2) обязательство заявителя в случае признания его победителем либо единственным участником электронного аукциона подписать договор на размещение нестационарного торгового объекта в установленные извещением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 сроки, а также гарантию заявителя о достоверности представленной информации.</w:t>
      </w:r>
    </w:p>
    <w:p w:rsidR="009F3E43" w:rsidRPr="004D4664" w:rsidRDefault="009F3E43" w:rsidP="009F3E43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Courier New" w:hAnsi="Times New Roman"/>
          <w:b/>
          <w:sz w:val="26"/>
          <w:szCs w:val="26"/>
          <w:lang w:eastAsia="ru-RU" w:bidi="ru-RU"/>
        </w:rPr>
      </w:pPr>
      <w:r w:rsidRPr="004D4664">
        <w:rPr>
          <w:rFonts w:ascii="Times New Roman" w:eastAsia="Courier New" w:hAnsi="Times New Roman"/>
          <w:b/>
          <w:sz w:val="26"/>
          <w:szCs w:val="26"/>
          <w:lang w:eastAsia="ru-RU" w:bidi="ru-RU"/>
        </w:rPr>
        <w:t>К заявке участники аукциона прикладывают следующие документы: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b/>
          <w:i/>
          <w:sz w:val="26"/>
          <w:szCs w:val="26"/>
          <w:u w:val="single"/>
          <w:lang w:bidi="ru-RU"/>
        </w:rPr>
      </w:pPr>
      <w:r w:rsidRPr="004D4664">
        <w:rPr>
          <w:rFonts w:eastAsia="Courier New"/>
          <w:b/>
          <w:i/>
          <w:sz w:val="26"/>
          <w:szCs w:val="26"/>
          <w:u w:val="single"/>
          <w:lang w:bidi="ru-RU"/>
        </w:rPr>
        <w:t>Юридические лица: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документ, подтверждающий право лица действовать от имени заявителя (в случае, если заявку подает представитель заявителя), подписанный и сканированный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выписка из Единого государственного реестра юридических лиц, выданная не ранее чем за тридцать дней </w:t>
      </w:r>
      <w:r w:rsidRPr="004D4664">
        <w:rPr>
          <w:sz w:val="26"/>
          <w:szCs w:val="26"/>
        </w:rPr>
        <w:t>до дня размещения извещения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</w:t>
      </w:r>
      <w:r w:rsidRPr="004D4664">
        <w:rPr>
          <w:rFonts w:eastAsia="Courier New"/>
          <w:sz w:val="26"/>
          <w:szCs w:val="26"/>
          <w:lang w:bidi="ru-RU"/>
        </w:rPr>
        <w:t>, в форме электронного документа, подписанного усиленной квалифицированной электронной подписью;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об отсутствии решения о ликвидации,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об отсутствии решения арбитражного суда о признании банкротом и об открытии конкурсного производства,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 принадлежности участника аукциона к субъекту малого и среднего предпринимательства,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об организации и осуществлении торговой деятельности,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</w:t>
      </w:r>
      <w:r w:rsidRPr="004D4664">
        <w:rPr>
          <w:sz w:val="26"/>
          <w:szCs w:val="26"/>
        </w:rPr>
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сделкой, </w:t>
      </w:r>
      <w:r w:rsidRPr="004D4664">
        <w:rPr>
          <w:rFonts w:eastAsia="Courier New"/>
          <w:sz w:val="26"/>
          <w:szCs w:val="26"/>
          <w:lang w:bidi="ru-RU"/>
        </w:rPr>
        <w:t xml:space="preserve">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.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b/>
          <w:i/>
          <w:sz w:val="26"/>
          <w:szCs w:val="26"/>
          <w:u w:val="single"/>
          <w:lang w:bidi="ru-RU"/>
        </w:rPr>
      </w:pPr>
      <w:r w:rsidRPr="004D4664">
        <w:rPr>
          <w:rFonts w:eastAsia="Courier New"/>
          <w:b/>
          <w:i/>
          <w:sz w:val="26"/>
          <w:szCs w:val="26"/>
          <w:u w:val="single"/>
          <w:lang w:bidi="ru-RU"/>
        </w:rPr>
        <w:t>Индивидуальные предприниматели: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документ, подтверждающий право лица действовать от имени заявителя (в случае, если заявку подает представитель заявителя), подписанный и сканированный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</w:t>
      </w:r>
      <w:r w:rsidRPr="004D4664">
        <w:rPr>
          <w:sz w:val="26"/>
          <w:szCs w:val="26"/>
        </w:rPr>
        <w:t>до дня размещения извещения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</w:t>
      </w:r>
      <w:r w:rsidRPr="004D4664">
        <w:rPr>
          <w:rFonts w:eastAsia="Courier New"/>
          <w:sz w:val="26"/>
          <w:szCs w:val="26"/>
          <w:lang w:bidi="ru-RU"/>
        </w:rPr>
        <w:t>, в форме электронного документа, подписанного усиленной квалифицированной электронной подписью;</w:t>
      </w:r>
    </w:p>
    <w:p w:rsidR="009F3E43" w:rsidRPr="004D4664" w:rsidRDefault="009F3E43" w:rsidP="0004512D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об отсутствии решения арбитражного суда о признании банкротом и об открытии конкурсного производства, подписанное, заверенное печатью (при наличии), 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sz w:val="26"/>
          <w:szCs w:val="26"/>
        </w:rPr>
      </w:pPr>
      <w:r w:rsidRPr="004D4664">
        <w:rPr>
          <w:sz w:val="26"/>
          <w:szCs w:val="26"/>
        </w:rPr>
        <w:t>Все документы должны быть составлены на русском языке. Подача документов на иностранном языке должна сопровождаться представлением заверенного перевода соответствующих документов на русский язык, в порядке, установленном законодательством Российской Федерации.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sz w:val="26"/>
          <w:szCs w:val="26"/>
        </w:rPr>
      </w:pPr>
      <w:r w:rsidRPr="004D4664">
        <w:rPr>
          <w:sz w:val="26"/>
          <w:szCs w:val="26"/>
        </w:rPr>
        <w:t xml:space="preserve">При подаче заявки заявителем могут быть представлены проектные решения, в том числе эскизы, по нестационарному торговому объекту, </w:t>
      </w:r>
    </w:p>
    <w:p w:rsidR="00C15253" w:rsidRDefault="00C15253" w:rsidP="00C15253">
      <w:pPr>
        <w:suppressAutoHyphens w:val="0"/>
        <w:ind w:left="-567" w:firstLine="708"/>
        <w:jc w:val="center"/>
        <w:rPr>
          <w:b/>
          <w:sz w:val="24"/>
          <w:szCs w:val="24"/>
          <w:lang w:eastAsia="en-US"/>
        </w:rPr>
      </w:pPr>
    </w:p>
    <w:p w:rsidR="00C15253" w:rsidRDefault="00C15253" w:rsidP="00C15253">
      <w:pPr>
        <w:suppressAutoHyphens w:val="0"/>
        <w:ind w:left="-567" w:firstLine="708"/>
        <w:jc w:val="center"/>
        <w:rPr>
          <w:b/>
          <w:sz w:val="26"/>
          <w:szCs w:val="26"/>
          <w:lang w:eastAsia="en-US"/>
        </w:rPr>
      </w:pPr>
      <w:r w:rsidRPr="00C15253">
        <w:rPr>
          <w:b/>
          <w:sz w:val="26"/>
          <w:szCs w:val="26"/>
          <w:lang w:eastAsia="en-US"/>
        </w:rPr>
        <w:t>Требования, предъявляемые к нестационарным торговым объектам</w:t>
      </w:r>
    </w:p>
    <w:p w:rsidR="00C15253" w:rsidRPr="00C15253" w:rsidRDefault="00C15253" w:rsidP="00C15253">
      <w:pPr>
        <w:suppressAutoHyphens w:val="0"/>
        <w:ind w:left="-567" w:firstLine="708"/>
        <w:jc w:val="center"/>
        <w:rPr>
          <w:b/>
          <w:sz w:val="26"/>
          <w:szCs w:val="26"/>
          <w:lang w:eastAsia="en-US"/>
        </w:rPr>
      </w:pPr>
    </w:p>
    <w:p w:rsidR="009B125A" w:rsidRPr="00C15253" w:rsidRDefault="00C15253" w:rsidP="00C15253">
      <w:pPr>
        <w:ind w:firstLine="709"/>
        <w:jc w:val="both"/>
        <w:rPr>
          <w:sz w:val="26"/>
          <w:szCs w:val="26"/>
        </w:rPr>
      </w:pPr>
      <w:r w:rsidRPr="00C15253">
        <w:rPr>
          <w:bCs/>
          <w:sz w:val="26"/>
          <w:szCs w:val="26"/>
          <w:lang w:eastAsia="ru-RU"/>
        </w:rPr>
        <w:t xml:space="preserve">Нормативные требования к внешнему облику нестационарных торговых объектов утверждены решением Думы </w:t>
      </w:r>
      <w:r>
        <w:rPr>
          <w:bCs/>
          <w:sz w:val="26"/>
          <w:szCs w:val="26"/>
          <w:lang w:eastAsia="ru-RU"/>
        </w:rPr>
        <w:t>Александровского муниципального</w:t>
      </w:r>
      <w:r w:rsidRPr="00C15253">
        <w:rPr>
          <w:bCs/>
          <w:sz w:val="26"/>
          <w:szCs w:val="26"/>
          <w:lang w:eastAsia="ru-RU"/>
        </w:rPr>
        <w:t xml:space="preserve"> округа от 25.11.2021</w:t>
      </w:r>
      <w:r>
        <w:rPr>
          <w:bCs/>
          <w:sz w:val="26"/>
          <w:szCs w:val="26"/>
          <w:lang w:eastAsia="ru-RU"/>
        </w:rPr>
        <w:t xml:space="preserve"> г.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№ 2</w:t>
      </w:r>
      <w:r w:rsidRPr="00C15253">
        <w:rPr>
          <w:bCs/>
          <w:sz w:val="26"/>
          <w:szCs w:val="26"/>
          <w:lang w:eastAsia="ru-RU"/>
        </w:rPr>
        <w:t xml:space="preserve">52 «Об утверждении </w:t>
      </w:r>
      <w:proofErr w:type="gramStart"/>
      <w:r w:rsidRPr="00C15253">
        <w:rPr>
          <w:bCs/>
          <w:sz w:val="26"/>
          <w:szCs w:val="26"/>
          <w:lang w:eastAsia="ru-RU"/>
        </w:rPr>
        <w:t>Правил благоустройства территории Александровского муниципального округа Пермского края</w:t>
      </w:r>
      <w:proofErr w:type="gramEnd"/>
      <w:r w:rsidRPr="00C15253">
        <w:rPr>
          <w:bCs/>
          <w:sz w:val="26"/>
          <w:szCs w:val="26"/>
          <w:lang w:eastAsia="ru-RU"/>
        </w:rPr>
        <w:t>»</w:t>
      </w:r>
      <w:r>
        <w:rPr>
          <w:bCs/>
          <w:sz w:val="26"/>
          <w:szCs w:val="26"/>
          <w:lang w:eastAsia="ru-RU"/>
        </w:rPr>
        <w:t>.</w:t>
      </w:r>
    </w:p>
    <w:sectPr w:rsidR="009B125A" w:rsidRPr="00C15253" w:rsidSect="004D4664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E8C4F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E4E0221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3">
    <w:nsid w:val="00000003"/>
    <w:multiLevelType w:val="singleLevel"/>
    <w:tmpl w:val="00000003"/>
    <w:name w:val="WW8Num1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50D7968"/>
    <w:multiLevelType w:val="singleLevel"/>
    <w:tmpl w:val="AE0686A4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18A7D7C"/>
    <w:multiLevelType w:val="hybridMultilevel"/>
    <w:tmpl w:val="9D9C0DF4"/>
    <w:lvl w:ilvl="0" w:tplc="830A8C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73727"/>
    <w:multiLevelType w:val="hybridMultilevel"/>
    <w:tmpl w:val="04A696BE"/>
    <w:lvl w:ilvl="0" w:tplc="830A8C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8194E"/>
    <w:multiLevelType w:val="hybridMultilevel"/>
    <w:tmpl w:val="D1066C62"/>
    <w:lvl w:ilvl="0" w:tplc="5934B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E1A8D"/>
    <w:multiLevelType w:val="hybridMultilevel"/>
    <w:tmpl w:val="CBCE5D08"/>
    <w:lvl w:ilvl="0" w:tplc="A740D2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127015A"/>
    <w:multiLevelType w:val="hybridMultilevel"/>
    <w:tmpl w:val="B4EE8AEA"/>
    <w:lvl w:ilvl="0" w:tplc="CE86AB5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48301D6"/>
    <w:multiLevelType w:val="hybridMultilevel"/>
    <w:tmpl w:val="275EA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EA5A9A"/>
    <w:multiLevelType w:val="hybridMultilevel"/>
    <w:tmpl w:val="C9A42360"/>
    <w:lvl w:ilvl="0" w:tplc="6C380352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9646229"/>
    <w:multiLevelType w:val="hybridMultilevel"/>
    <w:tmpl w:val="1D0E0602"/>
    <w:lvl w:ilvl="0" w:tplc="E5626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435F4"/>
    <w:multiLevelType w:val="hybridMultilevel"/>
    <w:tmpl w:val="8826A036"/>
    <w:lvl w:ilvl="0" w:tplc="BFBC4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9D6026"/>
    <w:multiLevelType w:val="multilevel"/>
    <w:tmpl w:val="973C4CD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>
    <w:nsid w:val="4B49666E"/>
    <w:multiLevelType w:val="hybridMultilevel"/>
    <w:tmpl w:val="8A882214"/>
    <w:lvl w:ilvl="0" w:tplc="E5626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528BA"/>
    <w:multiLevelType w:val="hybridMultilevel"/>
    <w:tmpl w:val="26307D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1C4176C"/>
    <w:multiLevelType w:val="singleLevel"/>
    <w:tmpl w:val="62468D4E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52E8466F"/>
    <w:multiLevelType w:val="hybridMultilevel"/>
    <w:tmpl w:val="3C7842AC"/>
    <w:lvl w:ilvl="0" w:tplc="830A8C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751DF"/>
    <w:multiLevelType w:val="hybridMultilevel"/>
    <w:tmpl w:val="A7A4C40C"/>
    <w:lvl w:ilvl="0" w:tplc="E5626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B265F"/>
    <w:multiLevelType w:val="hybridMultilevel"/>
    <w:tmpl w:val="6CA8D646"/>
    <w:lvl w:ilvl="0" w:tplc="0419000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0B0DE5"/>
    <w:multiLevelType w:val="hybridMultilevel"/>
    <w:tmpl w:val="CC22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055BE"/>
    <w:multiLevelType w:val="hybridMultilevel"/>
    <w:tmpl w:val="6C8E233E"/>
    <w:lvl w:ilvl="0" w:tplc="5BD095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4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5">
    <w:nsid w:val="66187476"/>
    <w:multiLevelType w:val="multilevel"/>
    <w:tmpl w:val="15BADE0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6">
    <w:nsid w:val="664237DF"/>
    <w:multiLevelType w:val="hybridMultilevel"/>
    <w:tmpl w:val="6D5A8DB2"/>
    <w:lvl w:ilvl="0" w:tplc="75E42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8CCE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92386"/>
    <w:multiLevelType w:val="hybridMultilevel"/>
    <w:tmpl w:val="25684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2007E8"/>
    <w:multiLevelType w:val="singleLevel"/>
    <w:tmpl w:val="150A7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>
    <w:nsid w:val="73AA0AA1"/>
    <w:multiLevelType w:val="multilevel"/>
    <w:tmpl w:val="E6E6A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04" w:hanging="147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0">
    <w:nsid w:val="7AE0375F"/>
    <w:multiLevelType w:val="hybridMultilevel"/>
    <w:tmpl w:val="1196FB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3"/>
  </w:num>
  <w:num w:numId="5">
    <w:abstractNumId w:val="4"/>
  </w:num>
  <w:num w:numId="6">
    <w:abstractNumId w:val="9"/>
  </w:num>
  <w:num w:numId="7">
    <w:abstractNumId w:val="17"/>
  </w:num>
  <w:num w:numId="8">
    <w:abstractNumId w:val="26"/>
  </w:num>
  <w:num w:numId="9">
    <w:abstractNumId w:val="8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10"/>
  </w:num>
  <w:num w:numId="16">
    <w:abstractNumId w:val="12"/>
  </w:num>
  <w:num w:numId="17">
    <w:abstractNumId w:val="31"/>
  </w:num>
  <w:num w:numId="18">
    <w:abstractNumId w:val="24"/>
  </w:num>
  <w:num w:numId="19">
    <w:abstractNumId w:val="2"/>
  </w:num>
  <w:num w:numId="20">
    <w:abstractNumId w:val="28"/>
  </w:num>
  <w:num w:numId="21">
    <w:abstractNumId w:val="14"/>
  </w:num>
  <w:num w:numId="22">
    <w:abstractNumId w:val="27"/>
  </w:num>
  <w:num w:numId="23">
    <w:abstractNumId w:val="11"/>
  </w:num>
  <w:num w:numId="24">
    <w:abstractNumId w:val="30"/>
  </w:num>
  <w:num w:numId="25">
    <w:abstractNumId w:val="23"/>
  </w:num>
  <w:num w:numId="26">
    <w:abstractNumId w:val="25"/>
  </w:num>
  <w:num w:numId="27">
    <w:abstractNumId w:val="15"/>
  </w:num>
  <w:num w:numId="28">
    <w:abstractNumId w:val="7"/>
  </w:num>
  <w:num w:numId="29">
    <w:abstractNumId w:val="19"/>
  </w:num>
  <w:num w:numId="30">
    <w:abstractNumId w:val="16"/>
  </w:num>
  <w:num w:numId="31">
    <w:abstractNumId w:val="13"/>
  </w:num>
  <w:num w:numId="32">
    <w:abstractNumId w:val="20"/>
  </w:num>
  <w:num w:numId="33">
    <w:abstractNumId w:val="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6A"/>
    <w:rsid w:val="000028B6"/>
    <w:rsid w:val="00003063"/>
    <w:rsid w:val="00044FC2"/>
    <w:rsid w:val="0004512D"/>
    <w:rsid w:val="001D53CC"/>
    <w:rsid w:val="00274C4A"/>
    <w:rsid w:val="00304A35"/>
    <w:rsid w:val="00364862"/>
    <w:rsid w:val="0045204E"/>
    <w:rsid w:val="00477C01"/>
    <w:rsid w:val="004C4BED"/>
    <w:rsid w:val="004D4664"/>
    <w:rsid w:val="005947AC"/>
    <w:rsid w:val="00613FC5"/>
    <w:rsid w:val="00653003"/>
    <w:rsid w:val="006C496A"/>
    <w:rsid w:val="007254FC"/>
    <w:rsid w:val="00736C22"/>
    <w:rsid w:val="007B7834"/>
    <w:rsid w:val="009A5876"/>
    <w:rsid w:val="009B125A"/>
    <w:rsid w:val="009E1C58"/>
    <w:rsid w:val="009F3E43"/>
    <w:rsid w:val="00AF117E"/>
    <w:rsid w:val="00B9221A"/>
    <w:rsid w:val="00BD0535"/>
    <w:rsid w:val="00BF56FE"/>
    <w:rsid w:val="00C05C38"/>
    <w:rsid w:val="00C15253"/>
    <w:rsid w:val="00C16E6A"/>
    <w:rsid w:val="00CA01C8"/>
    <w:rsid w:val="00D62AAB"/>
    <w:rsid w:val="00DF405E"/>
    <w:rsid w:val="00ED1376"/>
    <w:rsid w:val="00F36FAA"/>
    <w:rsid w:val="00F94B68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04512D"/>
    <w:pPr>
      <w:keepNext/>
      <w:numPr>
        <w:numId w:val="16"/>
      </w:numPr>
      <w:tabs>
        <w:tab w:val="num" w:pos="0"/>
      </w:tabs>
      <w:ind w:left="0" w:firstLine="0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04512D"/>
    <w:pPr>
      <w:keepNext/>
      <w:numPr>
        <w:ilvl w:val="1"/>
        <w:numId w:val="16"/>
      </w:numPr>
      <w:tabs>
        <w:tab w:val="num" w:pos="0"/>
      </w:tabs>
      <w:ind w:left="0" w:firstLine="0"/>
      <w:jc w:val="both"/>
      <w:outlineLvl w:val="1"/>
    </w:pPr>
    <w:rPr>
      <w:b/>
      <w:sz w:val="28"/>
      <w:lang w:val="x-none"/>
    </w:rPr>
  </w:style>
  <w:style w:type="paragraph" w:styleId="3">
    <w:name w:val="heading 3"/>
    <w:basedOn w:val="a"/>
    <w:next w:val="a"/>
    <w:link w:val="30"/>
    <w:qFormat/>
    <w:rsid w:val="0004512D"/>
    <w:pPr>
      <w:keepNext/>
      <w:numPr>
        <w:ilvl w:val="2"/>
        <w:numId w:val="16"/>
      </w:numPr>
      <w:tabs>
        <w:tab w:val="num" w:pos="0"/>
      </w:tabs>
      <w:ind w:left="0" w:firstLine="0"/>
      <w:jc w:val="center"/>
      <w:outlineLvl w:val="2"/>
    </w:pPr>
    <w:rPr>
      <w:sz w:val="28"/>
      <w:lang w:val="x-none"/>
    </w:rPr>
  </w:style>
  <w:style w:type="paragraph" w:styleId="4">
    <w:name w:val="heading 4"/>
    <w:basedOn w:val="a"/>
    <w:next w:val="a"/>
    <w:link w:val="40"/>
    <w:qFormat/>
    <w:rsid w:val="0004512D"/>
    <w:pPr>
      <w:keepNext/>
      <w:numPr>
        <w:ilvl w:val="3"/>
        <w:numId w:val="1"/>
      </w:numPr>
      <w:outlineLvl w:val="3"/>
    </w:pPr>
    <w:rPr>
      <w:sz w:val="28"/>
      <w:lang w:val="x-none"/>
    </w:rPr>
  </w:style>
  <w:style w:type="paragraph" w:styleId="5">
    <w:name w:val="heading 5"/>
    <w:basedOn w:val="a"/>
    <w:next w:val="a"/>
    <w:link w:val="50"/>
    <w:qFormat/>
    <w:rsid w:val="0004512D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04512D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  <w:lang w:val="x-none"/>
    </w:rPr>
  </w:style>
  <w:style w:type="paragraph" w:styleId="7">
    <w:name w:val="heading 7"/>
    <w:basedOn w:val="a"/>
    <w:next w:val="a"/>
    <w:link w:val="70"/>
    <w:qFormat/>
    <w:rsid w:val="0004512D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04512D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4512D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25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9B125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Абзац списка Знак"/>
    <w:link w:val="a4"/>
    <w:uiPriority w:val="99"/>
    <w:rsid w:val="009B125A"/>
    <w:rPr>
      <w:rFonts w:ascii="Calibri" w:eastAsia="Calibri" w:hAnsi="Calibri" w:cs="Times New Roman"/>
      <w:lang w:val="x-none"/>
    </w:rPr>
  </w:style>
  <w:style w:type="numbering" w:customStyle="1" w:styleId="12">
    <w:name w:val="Нет списка1"/>
    <w:next w:val="a2"/>
    <w:uiPriority w:val="99"/>
    <w:semiHidden/>
    <w:unhideWhenUsed/>
    <w:rsid w:val="007254FC"/>
  </w:style>
  <w:style w:type="paragraph" w:styleId="a6">
    <w:name w:val="Balloon Text"/>
    <w:basedOn w:val="a"/>
    <w:link w:val="a7"/>
    <w:uiPriority w:val="99"/>
    <w:semiHidden/>
    <w:unhideWhenUsed/>
    <w:rsid w:val="00FC74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40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Заголовок 1 Знак"/>
    <w:basedOn w:val="a0"/>
    <w:link w:val="1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04512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04512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4512D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21">
    <w:name w:val="Нет списка2"/>
    <w:next w:val="a2"/>
    <w:semiHidden/>
    <w:rsid w:val="0004512D"/>
  </w:style>
  <w:style w:type="character" w:customStyle="1" w:styleId="WW8Num3z0">
    <w:name w:val="WW8Num3z0"/>
    <w:rsid w:val="0004512D"/>
    <w:rPr>
      <w:rFonts w:ascii="Symbol" w:hAnsi="Symbol"/>
    </w:rPr>
  </w:style>
  <w:style w:type="character" w:customStyle="1" w:styleId="WW8Num6z0">
    <w:name w:val="WW8Num6z0"/>
    <w:rsid w:val="0004512D"/>
    <w:rPr>
      <w:rFonts w:ascii="Times New Roman" w:hAnsi="Times New Roman"/>
    </w:rPr>
  </w:style>
  <w:style w:type="character" w:customStyle="1" w:styleId="WW8Num9z0">
    <w:name w:val="WW8Num9z0"/>
    <w:rsid w:val="0004512D"/>
    <w:rPr>
      <w:rFonts w:ascii="Symbol" w:hAnsi="Symbol"/>
    </w:rPr>
  </w:style>
  <w:style w:type="character" w:customStyle="1" w:styleId="WW8Num10z0">
    <w:name w:val="WW8Num10z0"/>
    <w:rsid w:val="0004512D"/>
    <w:rPr>
      <w:rFonts w:ascii="Symbol" w:hAnsi="Symbol"/>
    </w:rPr>
  </w:style>
  <w:style w:type="character" w:customStyle="1" w:styleId="WW8Num10z1">
    <w:name w:val="WW8Num10z1"/>
    <w:rsid w:val="0004512D"/>
    <w:rPr>
      <w:rFonts w:ascii="Courier New" w:hAnsi="Courier New" w:cs="Courier New"/>
    </w:rPr>
  </w:style>
  <w:style w:type="character" w:customStyle="1" w:styleId="WW8Num10z2">
    <w:name w:val="WW8Num10z2"/>
    <w:rsid w:val="0004512D"/>
    <w:rPr>
      <w:rFonts w:ascii="Wingdings" w:hAnsi="Wingdings"/>
    </w:rPr>
  </w:style>
  <w:style w:type="character" w:customStyle="1" w:styleId="WW8Num14z0">
    <w:name w:val="WW8Num14z0"/>
    <w:rsid w:val="0004512D"/>
    <w:rPr>
      <w:rFonts w:ascii="Symbol" w:hAnsi="Symbol"/>
    </w:rPr>
  </w:style>
  <w:style w:type="character" w:customStyle="1" w:styleId="WW8Num18z0">
    <w:name w:val="WW8Num18z0"/>
    <w:rsid w:val="0004512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04512D"/>
    <w:rPr>
      <w:rFonts w:ascii="Courier New" w:hAnsi="Courier New"/>
    </w:rPr>
  </w:style>
  <w:style w:type="character" w:customStyle="1" w:styleId="WW8Num18z2">
    <w:name w:val="WW8Num18z2"/>
    <w:rsid w:val="0004512D"/>
    <w:rPr>
      <w:rFonts w:ascii="Wingdings" w:hAnsi="Wingdings"/>
    </w:rPr>
  </w:style>
  <w:style w:type="character" w:customStyle="1" w:styleId="WW8Num18z3">
    <w:name w:val="WW8Num18z3"/>
    <w:rsid w:val="0004512D"/>
    <w:rPr>
      <w:rFonts w:ascii="Symbol" w:hAnsi="Symbol"/>
    </w:rPr>
  </w:style>
  <w:style w:type="character" w:customStyle="1" w:styleId="WW8Num21z0">
    <w:name w:val="WW8Num21z0"/>
    <w:rsid w:val="0004512D"/>
    <w:rPr>
      <w:rFonts w:ascii="Times New Roman" w:hAnsi="Times New Roman"/>
    </w:rPr>
  </w:style>
  <w:style w:type="character" w:customStyle="1" w:styleId="WW8Num21z1">
    <w:name w:val="WW8Num21z1"/>
    <w:rsid w:val="0004512D"/>
    <w:rPr>
      <w:rFonts w:ascii="Courier New" w:hAnsi="Courier New"/>
    </w:rPr>
  </w:style>
  <w:style w:type="character" w:customStyle="1" w:styleId="WW8Num21z2">
    <w:name w:val="WW8Num21z2"/>
    <w:rsid w:val="0004512D"/>
    <w:rPr>
      <w:rFonts w:ascii="Wingdings" w:hAnsi="Wingdings"/>
    </w:rPr>
  </w:style>
  <w:style w:type="character" w:customStyle="1" w:styleId="WW8Num21z3">
    <w:name w:val="WW8Num21z3"/>
    <w:rsid w:val="0004512D"/>
    <w:rPr>
      <w:rFonts w:ascii="Symbol" w:hAnsi="Symbol"/>
    </w:rPr>
  </w:style>
  <w:style w:type="character" w:customStyle="1" w:styleId="WW8Num22z0">
    <w:name w:val="WW8Num22z0"/>
    <w:rsid w:val="0004512D"/>
    <w:rPr>
      <w:rFonts w:ascii="Symbol" w:hAnsi="Symbol"/>
    </w:rPr>
  </w:style>
  <w:style w:type="character" w:customStyle="1" w:styleId="WW8Num23z0">
    <w:name w:val="WW8Num23z0"/>
    <w:rsid w:val="0004512D"/>
    <w:rPr>
      <w:rFonts w:ascii="Times New Roman" w:hAnsi="Times New Roman"/>
    </w:rPr>
  </w:style>
  <w:style w:type="character" w:customStyle="1" w:styleId="WW8Num26z0">
    <w:name w:val="WW8Num26z0"/>
    <w:rsid w:val="0004512D"/>
    <w:rPr>
      <w:rFonts w:ascii="Symbol" w:hAnsi="Symbol"/>
    </w:rPr>
  </w:style>
  <w:style w:type="character" w:customStyle="1" w:styleId="WW8Num31z0">
    <w:name w:val="WW8Num31z0"/>
    <w:rsid w:val="0004512D"/>
    <w:rPr>
      <w:rFonts w:ascii="Times New Roman" w:hAnsi="Times New Roman"/>
    </w:rPr>
  </w:style>
  <w:style w:type="character" w:customStyle="1" w:styleId="WW8Num35z0">
    <w:name w:val="WW8Num35z0"/>
    <w:rsid w:val="0004512D"/>
    <w:rPr>
      <w:rFonts w:ascii="Symbol" w:hAnsi="Symbol"/>
    </w:rPr>
  </w:style>
  <w:style w:type="character" w:customStyle="1" w:styleId="WW8Num37z0">
    <w:name w:val="WW8Num37z0"/>
    <w:rsid w:val="0004512D"/>
    <w:rPr>
      <w:rFonts w:ascii="Symbol" w:hAnsi="Symbol"/>
    </w:rPr>
  </w:style>
  <w:style w:type="character" w:customStyle="1" w:styleId="WW8Num39z2">
    <w:name w:val="WW8Num39z2"/>
    <w:rsid w:val="0004512D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04512D"/>
    <w:rPr>
      <w:rFonts w:ascii="Symbol" w:hAnsi="Symbol"/>
    </w:rPr>
  </w:style>
  <w:style w:type="character" w:customStyle="1" w:styleId="WW8Num42z0">
    <w:name w:val="WW8Num42z0"/>
    <w:rsid w:val="0004512D"/>
    <w:rPr>
      <w:rFonts w:ascii="Symbol" w:hAnsi="Symbol"/>
    </w:rPr>
  </w:style>
  <w:style w:type="character" w:customStyle="1" w:styleId="WW8Num44z0">
    <w:name w:val="WW8Num44z0"/>
    <w:rsid w:val="0004512D"/>
    <w:rPr>
      <w:rFonts w:ascii="Symbol" w:hAnsi="Symbol"/>
    </w:rPr>
  </w:style>
  <w:style w:type="character" w:customStyle="1" w:styleId="WW8Num45z0">
    <w:name w:val="WW8Num45z0"/>
    <w:rsid w:val="0004512D"/>
    <w:rPr>
      <w:rFonts w:ascii="Times New Roman" w:hAnsi="Times New Roman"/>
    </w:rPr>
  </w:style>
  <w:style w:type="character" w:customStyle="1" w:styleId="WW8Num46z0">
    <w:name w:val="WW8Num46z0"/>
    <w:rsid w:val="0004512D"/>
    <w:rPr>
      <w:rFonts w:ascii="Symbol" w:hAnsi="Symbol"/>
    </w:rPr>
  </w:style>
  <w:style w:type="character" w:customStyle="1" w:styleId="WW8Num48z0">
    <w:name w:val="WW8Num48z0"/>
    <w:rsid w:val="0004512D"/>
    <w:rPr>
      <w:rFonts w:ascii="Symbol" w:hAnsi="Symbol"/>
    </w:rPr>
  </w:style>
  <w:style w:type="character" w:customStyle="1" w:styleId="WW8Num49z0">
    <w:name w:val="WW8Num49z0"/>
    <w:rsid w:val="0004512D"/>
    <w:rPr>
      <w:rFonts w:ascii="Times New Roman" w:hAnsi="Times New Roman"/>
    </w:rPr>
  </w:style>
  <w:style w:type="character" w:customStyle="1" w:styleId="WW8Num51z0">
    <w:name w:val="WW8Num51z0"/>
    <w:rsid w:val="0004512D"/>
    <w:rPr>
      <w:rFonts w:ascii="Symbol" w:hAnsi="Symbol"/>
    </w:rPr>
  </w:style>
  <w:style w:type="character" w:customStyle="1" w:styleId="WW8Num53z0">
    <w:name w:val="WW8Num53z0"/>
    <w:rsid w:val="0004512D"/>
    <w:rPr>
      <w:rFonts w:ascii="Symbol" w:hAnsi="Symbol"/>
    </w:rPr>
  </w:style>
  <w:style w:type="character" w:customStyle="1" w:styleId="WW8Num55z0">
    <w:name w:val="WW8Num55z0"/>
    <w:rsid w:val="0004512D"/>
    <w:rPr>
      <w:rFonts w:ascii="Times New Roman" w:hAnsi="Times New Roman"/>
    </w:rPr>
  </w:style>
  <w:style w:type="character" w:customStyle="1" w:styleId="WW8Num56z0">
    <w:name w:val="WW8Num56z0"/>
    <w:rsid w:val="0004512D"/>
    <w:rPr>
      <w:rFonts w:ascii="Times New Roman" w:hAnsi="Times New Roman"/>
    </w:rPr>
  </w:style>
  <w:style w:type="character" w:customStyle="1" w:styleId="WW8Num57z0">
    <w:name w:val="WW8Num57z0"/>
    <w:rsid w:val="0004512D"/>
    <w:rPr>
      <w:rFonts w:ascii="Symbol" w:hAnsi="Symbol"/>
    </w:rPr>
  </w:style>
  <w:style w:type="character" w:customStyle="1" w:styleId="WW8Num59z0">
    <w:name w:val="WW8Num59z0"/>
    <w:rsid w:val="0004512D"/>
    <w:rPr>
      <w:rFonts w:ascii="Symbol" w:hAnsi="Symbol"/>
    </w:rPr>
  </w:style>
  <w:style w:type="character" w:customStyle="1" w:styleId="WW8Num60z0">
    <w:name w:val="WW8Num60z0"/>
    <w:rsid w:val="0004512D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04512D"/>
    <w:rPr>
      <w:rFonts w:ascii="Times New Roman" w:hAnsi="Times New Roman"/>
    </w:rPr>
  </w:style>
  <w:style w:type="character" w:customStyle="1" w:styleId="WW8Num64z0">
    <w:name w:val="WW8Num64z0"/>
    <w:rsid w:val="0004512D"/>
    <w:rPr>
      <w:rFonts w:ascii="Symbol" w:hAnsi="Symbol"/>
    </w:rPr>
  </w:style>
  <w:style w:type="character" w:customStyle="1" w:styleId="WW8Num66z0">
    <w:name w:val="WW8Num66z0"/>
    <w:rsid w:val="0004512D"/>
    <w:rPr>
      <w:rFonts w:ascii="Times New Roman" w:hAnsi="Times New Roman"/>
    </w:rPr>
  </w:style>
  <w:style w:type="character" w:customStyle="1" w:styleId="WW8Num67z2">
    <w:name w:val="WW8Num67z2"/>
    <w:rsid w:val="0004512D"/>
    <w:rPr>
      <w:rFonts w:ascii="Wingdings" w:hAnsi="Wingdings"/>
    </w:rPr>
  </w:style>
  <w:style w:type="character" w:customStyle="1" w:styleId="WW8Num67z3">
    <w:name w:val="WW8Num67z3"/>
    <w:rsid w:val="0004512D"/>
    <w:rPr>
      <w:rFonts w:ascii="Symbol" w:hAnsi="Symbol"/>
    </w:rPr>
  </w:style>
  <w:style w:type="character" w:customStyle="1" w:styleId="WW8Num67z4">
    <w:name w:val="WW8Num67z4"/>
    <w:rsid w:val="0004512D"/>
    <w:rPr>
      <w:rFonts w:ascii="Courier New" w:hAnsi="Courier New"/>
    </w:rPr>
  </w:style>
  <w:style w:type="character" w:customStyle="1" w:styleId="WW8Num68z0">
    <w:name w:val="WW8Num68z0"/>
    <w:rsid w:val="0004512D"/>
    <w:rPr>
      <w:rFonts w:ascii="Times New Roman" w:hAnsi="Times New Roman"/>
    </w:rPr>
  </w:style>
  <w:style w:type="character" w:customStyle="1" w:styleId="WW8Num71z0">
    <w:name w:val="WW8Num71z0"/>
    <w:rsid w:val="0004512D"/>
    <w:rPr>
      <w:rFonts w:ascii="Symbol" w:hAnsi="Symbol"/>
    </w:rPr>
  </w:style>
  <w:style w:type="character" w:customStyle="1" w:styleId="WW8Num74z0">
    <w:name w:val="WW8Num74z0"/>
    <w:rsid w:val="0004512D"/>
    <w:rPr>
      <w:rFonts w:ascii="Times New Roman" w:hAnsi="Times New Roman"/>
    </w:rPr>
  </w:style>
  <w:style w:type="character" w:customStyle="1" w:styleId="WW8Num76z0">
    <w:name w:val="WW8Num76z0"/>
    <w:rsid w:val="0004512D"/>
    <w:rPr>
      <w:rFonts w:ascii="Times New Roman" w:hAnsi="Times New Roman"/>
    </w:rPr>
  </w:style>
  <w:style w:type="character" w:customStyle="1" w:styleId="WW8Num77z0">
    <w:name w:val="WW8Num77z0"/>
    <w:rsid w:val="0004512D"/>
    <w:rPr>
      <w:rFonts w:ascii="Symbol" w:hAnsi="Symbol"/>
    </w:rPr>
  </w:style>
  <w:style w:type="character" w:customStyle="1" w:styleId="WW8Num78z0">
    <w:name w:val="WW8Num78z0"/>
    <w:rsid w:val="0004512D"/>
    <w:rPr>
      <w:rFonts w:ascii="Symbol" w:hAnsi="Symbol"/>
    </w:rPr>
  </w:style>
  <w:style w:type="character" w:customStyle="1" w:styleId="WW8Num80z0">
    <w:name w:val="WW8Num80z0"/>
    <w:rsid w:val="0004512D"/>
    <w:rPr>
      <w:rFonts w:ascii="Symbol" w:hAnsi="Symbol"/>
    </w:rPr>
  </w:style>
  <w:style w:type="character" w:customStyle="1" w:styleId="WW8Num81z0">
    <w:name w:val="WW8Num81z0"/>
    <w:rsid w:val="0004512D"/>
    <w:rPr>
      <w:rFonts w:ascii="Times New Roman" w:hAnsi="Times New Roman"/>
    </w:rPr>
  </w:style>
  <w:style w:type="character" w:customStyle="1" w:styleId="WW8Num81z1">
    <w:name w:val="WW8Num81z1"/>
    <w:rsid w:val="0004512D"/>
    <w:rPr>
      <w:rFonts w:ascii="Courier New" w:hAnsi="Courier New"/>
    </w:rPr>
  </w:style>
  <w:style w:type="character" w:customStyle="1" w:styleId="WW8Num81z2">
    <w:name w:val="WW8Num81z2"/>
    <w:rsid w:val="0004512D"/>
    <w:rPr>
      <w:rFonts w:ascii="Wingdings" w:hAnsi="Wingdings"/>
    </w:rPr>
  </w:style>
  <w:style w:type="character" w:customStyle="1" w:styleId="WW8Num81z3">
    <w:name w:val="WW8Num81z3"/>
    <w:rsid w:val="0004512D"/>
    <w:rPr>
      <w:rFonts w:ascii="Symbol" w:hAnsi="Symbol"/>
    </w:rPr>
  </w:style>
  <w:style w:type="character" w:customStyle="1" w:styleId="WW8Num82z0">
    <w:name w:val="WW8Num82z0"/>
    <w:rsid w:val="0004512D"/>
    <w:rPr>
      <w:rFonts w:ascii="Times New Roman" w:hAnsi="Times New Roman"/>
    </w:rPr>
  </w:style>
  <w:style w:type="character" w:customStyle="1" w:styleId="WW8Num83z0">
    <w:name w:val="WW8Num83z0"/>
    <w:rsid w:val="0004512D"/>
    <w:rPr>
      <w:rFonts w:ascii="Symbol" w:hAnsi="Symbol"/>
    </w:rPr>
  </w:style>
  <w:style w:type="character" w:customStyle="1" w:styleId="WW8Num86z0">
    <w:name w:val="WW8Num86z0"/>
    <w:rsid w:val="0004512D"/>
    <w:rPr>
      <w:rFonts w:ascii="Symbol" w:hAnsi="Symbol"/>
    </w:rPr>
  </w:style>
  <w:style w:type="character" w:customStyle="1" w:styleId="WW8Num88z0">
    <w:name w:val="WW8Num88z0"/>
    <w:rsid w:val="0004512D"/>
    <w:rPr>
      <w:rFonts w:ascii="Symbol" w:hAnsi="Symbol"/>
    </w:rPr>
  </w:style>
  <w:style w:type="character" w:customStyle="1" w:styleId="WW8Num89z0">
    <w:name w:val="WW8Num89z0"/>
    <w:rsid w:val="0004512D"/>
    <w:rPr>
      <w:rFonts w:ascii="Symbol" w:hAnsi="Symbol"/>
    </w:rPr>
  </w:style>
  <w:style w:type="character" w:customStyle="1" w:styleId="WW8Num90z0">
    <w:name w:val="WW8Num90z0"/>
    <w:rsid w:val="0004512D"/>
    <w:rPr>
      <w:rFonts w:ascii="Times New Roman" w:hAnsi="Times New Roman"/>
    </w:rPr>
  </w:style>
  <w:style w:type="character" w:customStyle="1" w:styleId="WW8Num92z0">
    <w:name w:val="WW8Num92z0"/>
    <w:rsid w:val="0004512D"/>
    <w:rPr>
      <w:rFonts w:ascii="Symbol" w:hAnsi="Symbol"/>
    </w:rPr>
  </w:style>
  <w:style w:type="character" w:customStyle="1" w:styleId="WW8Num93z0">
    <w:name w:val="WW8Num93z0"/>
    <w:rsid w:val="0004512D"/>
    <w:rPr>
      <w:color w:val="000000"/>
      <w:sz w:val="28"/>
    </w:rPr>
  </w:style>
  <w:style w:type="character" w:customStyle="1" w:styleId="WW8Num94z0">
    <w:name w:val="WW8Num94z0"/>
    <w:rsid w:val="0004512D"/>
    <w:rPr>
      <w:rFonts w:ascii="Times New Roman" w:hAnsi="Times New Roman"/>
    </w:rPr>
  </w:style>
  <w:style w:type="character" w:customStyle="1" w:styleId="WW8Num95z0">
    <w:name w:val="WW8Num95z0"/>
    <w:rsid w:val="0004512D"/>
    <w:rPr>
      <w:rFonts w:ascii="Symbol" w:hAnsi="Symbol"/>
    </w:rPr>
  </w:style>
  <w:style w:type="character" w:customStyle="1" w:styleId="WW8Num97z0">
    <w:name w:val="WW8Num97z0"/>
    <w:rsid w:val="0004512D"/>
    <w:rPr>
      <w:rFonts w:ascii="Symbol" w:hAnsi="Symbol"/>
    </w:rPr>
  </w:style>
  <w:style w:type="character" w:customStyle="1" w:styleId="WW8Num99z2">
    <w:name w:val="WW8Num99z2"/>
    <w:rsid w:val="0004512D"/>
    <w:rPr>
      <w:rFonts w:ascii="Wingdings" w:hAnsi="Wingdings"/>
    </w:rPr>
  </w:style>
  <w:style w:type="character" w:customStyle="1" w:styleId="WW8Num99z3">
    <w:name w:val="WW8Num99z3"/>
    <w:rsid w:val="0004512D"/>
    <w:rPr>
      <w:rFonts w:ascii="Symbol" w:hAnsi="Symbol"/>
    </w:rPr>
  </w:style>
  <w:style w:type="character" w:customStyle="1" w:styleId="WW8Num99z4">
    <w:name w:val="WW8Num99z4"/>
    <w:rsid w:val="0004512D"/>
    <w:rPr>
      <w:rFonts w:ascii="Courier New" w:hAnsi="Courier New"/>
    </w:rPr>
  </w:style>
  <w:style w:type="character" w:customStyle="1" w:styleId="WW8Num101z0">
    <w:name w:val="WW8Num101z0"/>
    <w:rsid w:val="0004512D"/>
    <w:rPr>
      <w:rFonts w:ascii="Times New Roman" w:hAnsi="Times New Roman"/>
    </w:rPr>
  </w:style>
  <w:style w:type="character" w:customStyle="1" w:styleId="WW8Num102z0">
    <w:name w:val="WW8Num102z0"/>
    <w:rsid w:val="0004512D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04512D"/>
    <w:rPr>
      <w:rFonts w:ascii="Courier New" w:hAnsi="Courier New"/>
    </w:rPr>
  </w:style>
  <w:style w:type="character" w:customStyle="1" w:styleId="WW8Num102z2">
    <w:name w:val="WW8Num102z2"/>
    <w:rsid w:val="0004512D"/>
    <w:rPr>
      <w:rFonts w:ascii="Wingdings" w:hAnsi="Wingdings"/>
    </w:rPr>
  </w:style>
  <w:style w:type="character" w:customStyle="1" w:styleId="WW8Num102z3">
    <w:name w:val="WW8Num102z3"/>
    <w:rsid w:val="0004512D"/>
    <w:rPr>
      <w:rFonts w:ascii="Symbol" w:hAnsi="Symbol"/>
    </w:rPr>
  </w:style>
  <w:style w:type="character" w:customStyle="1" w:styleId="WW8Num104z1">
    <w:name w:val="WW8Num104z1"/>
    <w:rsid w:val="0004512D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04512D"/>
    <w:rPr>
      <w:rFonts w:ascii="Symbol" w:hAnsi="Symbol"/>
    </w:rPr>
  </w:style>
  <w:style w:type="character" w:customStyle="1" w:styleId="WW8Num106z0">
    <w:name w:val="WW8Num106z0"/>
    <w:rsid w:val="0004512D"/>
    <w:rPr>
      <w:rFonts w:ascii="Symbol" w:hAnsi="Symbol"/>
    </w:rPr>
  </w:style>
  <w:style w:type="character" w:customStyle="1" w:styleId="WW8Num107z0">
    <w:name w:val="WW8Num107z0"/>
    <w:rsid w:val="0004512D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04512D"/>
    <w:rPr>
      <w:rFonts w:ascii="Courier New" w:hAnsi="Courier New"/>
    </w:rPr>
  </w:style>
  <w:style w:type="character" w:customStyle="1" w:styleId="WW8Num107z2">
    <w:name w:val="WW8Num107z2"/>
    <w:rsid w:val="0004512D"/>
    <w:rPr>
      <w:rFonts w:ascii="Wingdings" w:hAnsi="Wingdings"/>
    </w:rPr>
  </w:style>
  <w:style w:type="character" w:customStyle="1" w:styleId="WW8Num107z3">
    <w:name w:val="WW8Num107z3"/>
    <w:rsid w:val="0004512D"/>
    <w:rPr>
      <w:rFonts w:ascii="Symbol" w:hAnsi="Symbol"/>
    </w:rPr>
  </w:style>
  <w:style w:type="character" w:customStyle="1" w:styleId="WW8Num108z0">
    <w:name w:val="WW8Num108z0"/>
    <w:rsid w:val="0004512D"/>
    <w:rPr>
      <w:rFonts w:ascii="Symbol" w:hAnsi="Symbol"/>
    </w:rPr>
  </w:style>
  <w:style w:type="character" w:customStyle="1" w:styleId="WW8Num109z0">
    <w:name w:val="WW8Num109z0"/>
    <w:rsid w:val="0004512D"/>
    <w:rPr>
      <w:rFonts w:ascii="Symbol" w:hAnsi="Symbol"/>
    </w:rPr>
  </w:style>
  <w:style w:type="character" w:customStyle="1" w:styleId="WW8Num110z2">
    <w:name w:val="WW8Num110z2"/>
    <w:rsid w:val="0004512D"/>
    <w:rPr>
      <w:rFonts w:ascii="Wingdings" w:hAnsi="Wingdings"/>
    </w:rPr>
  </w:style>
  <w:style w:type="character" w:customStyle="1" w:styleId="WW8Num110z3">
    <w:name w:val="WW8Num110z3"/>
    <w:rsid w:val="0004512D"/>
    <w:rPr>
      <w:rFonts w:ascii="Symbol" w:hAnsi="Symbol"/>
    </w:rPr>
  </w:style>
  <w:style w:type="character" w:customStyle="1" w:styleId="WW8Num110z4">
    <w:name w:val="WW8Num110z4"/>
    <w:rsid w:val="0004512D"/>
    <w:rPr>
      <w:rFonts w:ascii="Courier New" w:hAnsi="Courier New"/>
    </w:rPr>
  </w:style>
  <w:style w:type="character" w:customStyle="1" w:styleId="WW8Num111z0">
    <w:name w:val="WW8Num111z0"/>
    <w:rsid w:val="0004512D"/>
    <w:rPr>
      <w:rFonts w:ascii="Times New Roman" w:hAnsi="Times New Roman"/>
    </w:rPr>
  </w:style>
  <w:style w:type="character" w:customStyle="1" w:styleId="WW8Num112z0">
    <w:name w:val="WW8Num112z0"/>
    <w:rsid w:val="0004512D"/>
    <w:rPr>
      <w:rFonts w:ascii="Symbol" w:hAnsi="Symbol"/>
    </w:rPr>
  </w:style>
  <w:style w:type="character" w:customStyle="1" w:styleId="WW8Num113z2">
    <w:name w:val="WW8Num113z2"/>
    <w:rsid w:val="0004512D"/>
    <w:rPr>
      <w:rFonts w:ascii="Wingdings" w:hAnsi="Wingdings"/>
    </w:rPr>
  </w:style>
  <w:style w:type="character" w:customStyle="1" w:styleId="WW8Num113z3">
    <w:name w:val="WW8Num113z3"/>
    <w:rsid w:val="0004512D"/>
    <w:rPr>
      <w:rFonts w:ascii="Symbol" w:hAnsi="Symbol"/>
    </w:rPr>
  </w:style>
  <w:style w:type="character" w:customStyle="1" w:styleId="WW8Num113z4">
    <w:name w:val="WW8Num113z4"/>
    <w:rsid w:val="0004512D"/>
    <w:rPr>
      <w:rFonts w:ascii="Courier New" w:hAnsi="Courier New"/>
    </w:rPr>
  </w:style>
  <w:style w:type="character" w:customStyle="1" w:styleId="WW8Num115z0">
    <w:name w:val="WW8Num115z0"/>
    <w:rsid w:val="0004512D"/>
    <w:rPr>
      <w:rFonts w:ascii="Symbol" w:hAnsi="Symbol"/>
    </w:rPr>
  </w:style>
  <w:style w:type="character" w:customStyle="1" w:styleId="WW8Num116z0">
    <w:name w:val="WW8Num116z0"/>
    <w:rsid w:val="0004512D"/>
    <w:rPr>
      <w:rFonts w:ascii="Symbol" w:hAnsi="Symbol"/>
    </w:rPr>
  </w:style>
  <w:style w:type="character" w:customStyle="1" w:styleId="WW8Num117z2">
    <w:name w:val="WW8Num117z2"/>
    <w:rsid w:val="0004512D"/>
    <w:rPr>
      <w:rFonts w:ascii="Wingdings" w:hAnsi="Wingdings"/>
    </w:rPr>
  </w:style>
  <w:style w:type="character" w:customStyle="1" w:styleId="WW8Num117z3">
    <w:name w:val="WW8Num117z3"/>
    <w:rsid w:val="0004512D"/>
    <w:rPr>
      <w:rFonts w:ascii="Symbol" w:hAnsi="Symbol"/>
    </w:rPr>
  </w:style>
  <w:style w:type="character" w:customStyle="1" w:styleId="WW8Num117z4">
    <w:name w:val="WW8Num117z4"/>
    <w:rsid w:val="0004512D"/>
    <w:rPr>
      <w:rFonts w:ascii="Courier New" w:hAnsi="Courier New"/>
    </w:rPr>
  </w:style>
  <w:style w:type="character" w:customStyle="1" w:styleId="WW8Num118z0">
    <w:name w:val="WW8Num118z0"/>
    <w:rsid w:val="0004512D"/>
    <w:rPr>
      <w:rFonts w:ascii="Symbol" w:hAnsi="Symbol"/>
    </w:rPr>
  </w:style>
  <w:style w:type="character" w:customStyle="1" w:styleId="WW8NumSt83z0">
    <w:name w:val="WW8NumSt83z0"/>
    <w:rsid w:val="0004512D"/>
    <w:rPr>
      <w:rFonts w:ascii="Times New Roman" w:hAnsi="Times New Roman"/>
    </w:rPr>
  </w:style>
  <w:style w:type="character" w:customStyle="1" w:styleId="WW8NumSt84z0">
    <w:name w:val="WW8NumSt84z0"/>
    <w:rsid w:val="0004512D"/>
    <w:rPr>
      <w:rFonts w:ascii="Times New Roman" w:hAnsi="Times New Roman"/>
    </w:rPr>
  </w:style>
  <w:style w:type="character" w:customStyle="1" w:styleId="WW8NumSt84z1">
    <w:name w:val="WW8NumSt84z1"/>
    <w:rsid w:val="0004512D"/>
    <w:rPr>
      <w:rFonts w:ascii="Courier New" w:hAnsi="Courier New"/>
    </w:rPr>
  </w:style>
  <w:style w:type="character" w:customStyle="1" w:styleId="WW8NumSt84z2">
    <w:name w:val="WW8NumSt84z2"/>
    <w:rsid w:val="0004512D"/>
    <w:rPr>
      <w:rFonts w:ascii="Wingdings" w:hAnsi="Wingdings"/>
    </w:rPr>
  </w:style>
  <w:style w:type="character" w:customStyle="1" w:styleId="WW8NumSt84z3">
    <w:name w:val="WW8NumSt84z3"/>
    <w:rsid w:val="0004512D"/>
    <w:rPr>
      <w:rFonts w:ascii="Symbol" w:hAnsi="Symbol"/>
    </w:rPr>
  </w:style>
  <w:style w:type="character" w:customStyle="1" w:styleId="WW8NumSt85z0">
    <w:name w:val="WW8NumSt85z0"/>
    <w:rsid w:val="0004512D"/>
    <w:rPr>
      <w:rFonts w:ascii="Times New Roman" w:hAnsi="Times New Roman"/>
    </w:rPr>
  </w:style>
  <w:style w:type="character" w:customStyle="1" w:styleId="WW8NumSt86z0">
    <w:name w:val="WW8NumSt86z0"/>
    <w:rsid w:val="0004512D"/>
    <w:rPr>
      <w:rFonts w:ascii="Times New Roman" w:hAnsi="Times New Roman"/>
    </w:rPr>
  </w:style>
  <w:style w:type="character" w:customStyle="1" w:styleId="WW8NumSt88z0">
    <w:name w:val="WW8NumSt88z0"/>
    <w:rsid w:val="0004512D"/>
    <w:rPr>
      <w:rFonts w:ascii="Times New Roman" w:hAnsi="Times New Roman"/>
    </w:rPr>
  </w:style>
  <w:style w:type="character" w:customStyle="1" w:styleId="13">
    <w:name w:val="Основной шрифт абзаца1"/>
    <w:rsid w:val="0004512D"/>
  </w:style>
  <w:style w:type="paragraph" w:customStyle="1" w:styleId="a8">
    <w:basedOn w:val="a"/>
    <w:next w:val="a9"/>
    <w:rsid w:val="0004512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rsid w:val="0004512D"/>
    <w:pPr>
      <w:jc w:val="both"/>
    </w:pPr>
    <w:rPr>
      <w:sz w:val="28"/>
      <w:lang w:val="x-none"/>
    </w:rPr>
  </w:style>
  <w:style w:type="character" w:customStyle="1" w:styleId="aa">
    <w:name w:val="Основной текст Знак"/>
    <w:basedOn w:val="a0"/>
    <w:link w:val="a9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b">
    <w:name w:val="List"/>
    <w:basedOn w:val="a9"/>
    <w:rsid w:val="0004512D"/>
    <w:rPr>
      <w:rFonts w:cs="Tahoma"/>
    </w:rPr>
  </w:style>
  <w:style w:type="paragraph" w:customStyle="1" w:styleId="14">
    <w:name w:val="Название1"/>
    <w:basedOn w:val="a"/>
    <w:rsid w:val="000451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4512D"/>
    <w:pPr>
      <w:suppressLineNumbers/>
    </w:pPr>
    <w:rPr>
      <w:rFonts w:cs="Tahoma"/>
    </w:rPr>
  </w:style>
  <w:style w:type="paragraph" w:styleId="ac">
    <w:name w:val="header"/>
    <w:basedOn w:val="a"/>
    <w:link w:val="ad"/>
    <w:rsid w:val="0004512D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  <w:lang w:val="x-none"/>
    </w:rPr>
  </w:style>
  <w:style w:type="character" w:customStyle="1" w:styleId="ad">
    <w:name w:val="Верхний колонтитул Знак"/>
    <w:basedOn w:val="a0"/>
    <w:link w:val="ac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210">
    <w:name w:val="Основной текст 21"/>
    <w:basedOn w:val="a"/>
    <w:rsid w:val="0004512D"/>
    <w:pPr>
      <w:ind w:right="-144"/>
    </w:pPr>
    <w:rPr>
      <w:sz w:val="28"/>
    </w:rPr>
  </w:style>
  <w:style w:type="paragraph" w:customStyle="1" w:styleId="16">
    <w:name w:val="Цитата1"/>
    <w:basedOn w:val="a"/>
    <w:rsid w:val="0004512D"/>
    <w:pPr>
      <w:ind w:left="-567" w:right="-1050" w:firstLine="709"/>
      <w:jc w:val="both"/>
    </w:pPr>
    <w:rPr>
      <w:sz w:val="28"/>
    </w:rPr>
  </w:style>
  <w:style w:type="paragraph" w:styleId="ae">
    <w:name w:val="Body Text Indent"/>
    <w:basedOn w:val="a"/>
    <w:link w:val="af"/>
    <w:rsid w:val="0004512D"/>
    <w:pPr>
      <w:spacing w:line="360" w:lineRule="auto"/>
      <w:ind w:firstLine="646"/>
      <w:jc w:val="both"/>
    </w:pPr>
    <w:rPr>
      <w:b/>
      <w:sz w:val="28"/>
      <w:lang w:val="x-none"/>
    </w:rPr>
  </w:style>
  <w:style w:type="character" w:customStyle="1" w:styleId="af">
    <w:name w:val="Основной текст с отступом Знак"/>
    <w:basedOn w:val="a0"/>
    <w:link w:val="ae"/>
    <w:rsid w:val="0004512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211">
    <w:name w:val="Основной текст с отступом 21"/>
    <w:basedOn w:val="a"/>
    <w:rsid w:val="0004512D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"/>
    <w:rsid w:val="0004512D"/>
    <w:pPr>
      <w:spacing w:line="360" w:lineRule="auto"/>
      <w:ind w:firstLine="646"/>
      <w:jc w:val="both"/>
    </w:pPr>
    <w:rPr>
      <w:b/>
      <w:sz w:val="36"/>
    </w:rPr>
  </w:style>
  <w:style w:type="paragraph" w:styleId="af0">
    <w:name w:val="Subtitle"/>
    <w:basedOn w:val="a"/>
    <w:next w:val="a9"/>
    <w:link w:val="af1"/>
    <w:qFormat/>
    <w:rsid w:val="0004512D"/>
    <w:rPr>
      <w:sz w:val="28"/>
    </w:rPr>
  </w:style>
  <w:style w:type="character" w:customStyle="1" w:styleId="af1">
    <w:name w:val="Подзаголовок Знак"/>
    <w:basedOn w:val="a0"/>
    <w:link w:val="af0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Title"/>
    <w:aliases w:val=" Знак"/>
    <w:basedOn w:val="a"/>
    <w:next w:val="af0"/>
    <w:link w:val="af3"/>
    <w:qFormat/>
    <w:rsid w:val="0004512D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3">
    <w:name w:val="Название Знак"/>
    <w:aliases w:val=" Знак Знак"/>
    <w:basedOn w:val="a0"/>
    <w:link w:val="af2"/>
    <w:rsid w:val="0004512D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4512D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"/>
    <w:rsid w:val="0004512D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"/>
    <w:rsid w:val="0004512D"/>
    <w:pPr>
      <w:ind w:left="-567" w:right="-1050" w:firstLine="709"/>
      <w:jc w:val="both"/>
    </w:pPr>
    <w:rPr>
      <w:sz w:val="28"/>
    </w:rPr>
  </w:style>
  <w:style w:type="paragraph" w:customStyle="1" w:styleId="17">
    <w:name w:val="Название объекта1"/>
    <w:basedOn w:val="a"/>
    <w:next w:val="a"/>
    <w:rsid w:val="0004512D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4">
    <w:name w:val="Normal (Web)"/>
    <w:basedOn w:val="a"/>
    <w:uiPriority w:val="99"/>
    <w:rsid w:val="0004512D"/>
    <w:pPr>
      <w:spacing w:before="100" w:after="119"/>
    </w:pPr>
    <w:rPr>
      <w:sz w:val="24"/>
      <w:szCs w:val="24"/>
    </w:rPr>
  </w:style>
  <w:style w:type="table" w:styleId="af5">
    <w:name w:val="Table Grid"/>
    <w:basedOn w:val="a1"/>
    <w:rsid w:val="00045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451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45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0451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rsid w:val="0004512D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045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0451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2">
    <w:name w:val="Body Text Indent 3"/>
    <w:basedOn w:val="a"/>
    <w:link w:val="33"/>
    <w:rsid w:val="0004512D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4512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9">
    <w:name w:val="Font Style49"/>
    <w:rsid w:val="0004512D"/>
    <w:rPr>
      <w:rFonts w:ascii="Times New Roman" w:hAnsi="Times New Roman" w:cs="Times New Roman"/>
      <w:sz w:val="24"/>
      <w:szCs w:val="24"/>
    </w:rPr>
  </w:style>
  <w:style w:type="paragraph" w:customStyle="1" w:styleId="19">
    <w:name w:val="Знак1"/>
    <w:basedOn w:val="a"/>
    <w:rsid w:val="0004512D"/>
    <w:pPr>
      <w:tabs>
        <w:tab w:val="num" w:pos="0"/>
      </w:tabs>
      <w:suppressAutoHyphens w:val="0"/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uiPriority w:val="99"/>
    <w:rsid w:val="000451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rsid w:val="0004512D"/>
    <w:pPr>
      <w:numPr>
        <w:numId w:val="2"/>
      </w:numPr>
      <w:suppressAutoHyphens w:val="0"/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customStyle="1" w:styleId="FontStyle14">
    <w:name w:val="Font Style14"/>
    <w:uiPriority w:val="99"/>
    <w:rsid w:val="0004512D"/>
    <w:rPr>
      <w:rFonts w:ascii="Courier New" w:hAnsi="Courier New" w:cs="Courier New"/>
      <w:sz w:val="18"/>
      <w:szCs w:val="18"/>
    </w:rPr>
  </w:style>
  <w:style w:type="paragraph" w:customStyle="1" w:styleId="Style4">
    <w:name w:val="Style4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3" w:lineRule="exact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6">
    <w:name w:val="Font Style16"/>
    <w:uiPriority w:val="99"/>
    <w:rsid w:val="0004512D"/>
    <w:rPr>
      <w:rFonts w:ascii="Times New Roman" w:hAnsi="Times New Roman" w:cs="Times New Roman"/>
      <w:sz w:val="26"/>
      <w:szCs w:val="26"/>
    </w:rPr>
  </w:style>
  <w:style w:type="character" w:customStyle="1" w:styleId="ConsPlusTitle">
    <w:name w:val="ConsPlusTitle Знак"/>
    <w:link w:val="ConsPlusTitle0"/>
    <w:locked/>
    <w:rsid w:val="0004512D"/>
    <w:rPr>
      <w:b/>
      <w:bCs/>
      <w:sz w:val="24"/>
      <w:szCs w:val="24"/>
      <w:lang w:eastAsia="ru-RU"/>
    </w:rPr>
  </w:style>
  <w:style w:type="paragraph" w:customStyle="1" w:styleId="ConsPlusTitle0">
    <w:name w:val="ConsPlusTitle"/>
    <w:link w:val="ConsPlusTitle"/>
    <w:rsid w:val="0004512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"/>
    <w:rsid w:val="0004512D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No Spacing"/>
    <w:qFormat/>
    <w:rsid w:val="0004512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styleId="af8">
    <w:name w:val="line number"/>
    <w:rsid w:val="0004512D"/>
  </w:style>
  <w:style w:type="paragraph" w:styleId="af9">
    <w:name w:val="footer"/>
    <w:basedOn w:val="a"/>
    <w:link w:val="afa"/>
    <w:uiPriority w:val="99"/>
    <w:rsid w:val="000451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04512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b">
    <w:name w:val="Plain Text"/>
    <w:basedOn w:val="a"/>
    <w:link w:val="afc"/>
    <w:rsid w:val="0004512D"/>
    <w:rPr>
      <w:rFonts w:ascii="Courier New" w:hAnsi="Courier New"/>
      <w:lang w:val="x-none"/>
    </w:rPr>
  </w:style>
  <w:style w:type="character" w:customStyle="1" w:styleId="afc">
    <w:name w:val="Текст Знак"/>
    <w:basedOn w:val="a0"/>
    <w:link w:val="afb"/>
    <w:rsid w:val="0004512D"/>
    <w:rPr>
      <w:rFonts w:ascii="Courier New" w:eastAsia="Times New Roman" w:hAnsi="Courier New" w:cs="Times New Roman"/>
      <w:sz w:val="20"/>
      <w:szCs w:val="20"/>
      <w:lang w:val="x-none" w:eastAsia="ar-SA"/>
    </w:rPr>
  </w:style>
  <w:style w:type="numbering" w:customStyle="1" w:styleId="110">
    <w:name w:val="Нет списка11"/>
    <w:next w:val="a2"/>
    <w:uiPriority w:val="99"/>
    <w:semiHidden/>
    <w:unhideWhenUsed/>
    <w:rsid w:val="0004512D"/>
  </w:style>
  <w:style w:type="paragraph" w:customStyle="1" w:styleId="variable">
    <w:name w:val="variable"/>
    <w:basedOn w:val="a"/>
    <w:rsid w:val="0004512D"/>
    <w:pPr>
      <w:suppressAutoHyphens w:val="0"/>
    </w:pPr>
    <w:rPr>
      <w:b/>
      <w:sz w:val="24"/>
      <w:szCs w:val="24"/>
      <w:lang w:eastAsia="ru-RU"/>
    </w:rPr>
  </w:style>
  <w:style w:type="character" w:styleId="afd">
    <w:name w:val="Strong"/>
    <w:qFormat/>
    <w:rsid w:val="0004512D"/>
    <w:rPr>
      <w:b/>
      <w:bCs/>
    </w:rPr>
  </w:style>
  <w:style w:type="paragraph" w:customStyle="1" w:styleId="1a">
    <w:name w:val="Обычный1"/>
    <w:rsid w:val="00045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BasTxt">
    <w:name w:val="TextBasTxt"/>
    <w:basedOn w:val="a"/>
    <w:rsid w:val="0004512D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rsid w:val="0004512D"/>
  </w:style>
  <w:style w:type="character" w:customStyle="1" w:styleId="WW8Num2z0">
    <w:name w:val="WW8Num2z0"/>
    <w:rsid w:val="0004512D"/>
    <w:rPr>
      <w:sz w:val="20"/>
    </w:rPr>
  </w:style>
  <w:style w:type="character" w:customStyle="1" w:styleId="Absatz-Standardschriftart">
    <w:name w:val="Absatz-Standardschriftart"/>
    <w:rsid w:val="0004512D"/>
  </w:style>
  <w:style w:type="character" w:customStyle="1" w:styleId="WW8Num1z0">
    <w:name w:val="WW8Num1z0"/>
    <w:rsid w:val="0004512D"/>
    <w:rPr>
      <w:sz w:val="20"/>
    </w:rPr>
  </w:style>
  <w:style w:type="character" w:customStyle="1" w:styleId="WW8Num5z0">
    <w:name w:val="WW8Num5z0"/>
    <w:rsid w:val="0004512D"/>
    <w:rPr>
      <w:sz w:val="20"/>
    </w:rPr>
  </w:style>
  <w:style w:type="character" w:customStyle="1" w:styleId="WW8Num12z0">
    <w:name w:val="WW8Num12z0"/>
    <w:rsid w:val="0004512D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04512D"/>
    <w:rPr>
      <w:rFonts w:ascii="Courier New" w:hAnsi="Courier New"/>
    </w:rPr>
  </w:style>
  <w:style w:type="character" w:customStyle="1" w:styleId="WW8Num12z2">
    <w:name w:val="WW8Num12z2"/>
    <w:rsid w:val="0004512D"/>
    <w:rPr>
      <w:rFonts w:ascii="Wingdings" w:hAnsi="Wingdings"/>
    </w:rPr>
  </w:style>
  <w:style w:type="character" w:customStyle="1" w:styleId="WW8Num12z3">
    <w:name w:val="WW8Num12z3"/>
    <w:rsid w:val="0004512D"/>
    <w:rPr>
      <w:rFonts w:ascii="Symbol" w:hAnsi="Symbol"/>
    </w:rPr>
  </w:style>
  <w:style w:type="character" w:customStyle="1" w:styleId="WW8Num13z0">
    <w:name w:val="WW8Num13z0"/>
    <w:rsid w:val="0004512D"/>
    <w:rPr>
      <w:sz w:val="20"/>
    </w:rPr>
  </w:style>
  <w:style w:type="table" w:customStyle="1" w:styleId="1b">
    <w:name w:val="Сетка таблицы1"/>
    <w:basedOn w:val="a1"/>
    <w:next w:val="af5"/>
    <w:rsid w:val="00045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сновной текст с отступом1"/>
    <w:basedOn w:val="a"/>
    <w:rsid w:val="0004512D"/>
    <w:pPr>
      <w:suppressAutoHyphens w:val="0"/>
      <w:ind w:firstLine="567"/>
      <w:jc w:val="both"/>
    </w:pPr>
    <w:rPr>
      <w:sz w:val="22"/>
      <w:lang w:eastAsia="ru-RU"/>
    </w:rPr>
  </w:style>
  <w:style w:type="paragraph" w:customStyle="1" w:styleId="ConsNonformat">
    <w:name w:val="ConsNonformat"/>
    <w:rsid w:val="000451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rsid w:val="0004512D"/>
  </w:style>
  <w:style w:type="paragraph" w:customStyle="1" w:styleId="afe">
    <w:name w:val="Адресат"/>
    <w:basedOn w:val="a"/>
    <w:rsid w:val="0004512D"/>
    <w:pPr>
      <w:spacing w:after="120" w:line="240" w:lineRule="exact"/>
    </w:pPr>
    <w:rPr>
      <w:sz w:val="28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04512D"/>
  </w:style>
  <w:style w:type="paragraph" w:customStyle="1" w:styleId="26">
    <w:name w:val="Основной текст с отступом2"/>
    <w:basedOn w:val="a"/>
    <w:rsid w:val="0004512D"/>
    <w:pPr>
      <w:suppressAutoHyphens w:val="0"/>
      <w:ind w:firstLine="567"/>
      <w:jc w:val="both"/>
    </w:pPr>
    <w:rPr>
      <w:sz w:val="22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04512D"/>
  </w:style>
  <w:style w:type="numbering" w:customStyle="1" w:styleId="120">
    <w:name w:val="Нет списка12"/>
    <w:next w:val="a2"/>
    <w:uiPriority w:val="99"/>
    <w:semiHidden/>
    <w:unhideWhenUsed/>
    <w:rsid w:val="0004512D"/>
  </w:style>
  <w:style w:type="numbering" w:customStyle="1" w:styleId="41">
    <w:name w:val="Нет списка4"/>
    <w:next w:val="a2"/>
    <w:uiPriority w:val="99"/>
    <w:semiHidden/>
    <w:unhideWhenUsed/>
    <w:rsid w:val="0004512D"/>
  </w:style>
  <w:style w:type="numbering" w:customStyle="1" w:styleId="130">
    <w:name w:val="Нет списка13"/>
    <w:next w:val="a2"/>
    <w:uiPriority w:val="99"/>
    <w:semiHidden/>
    <w:unhideWhenUsed/>
    <w:rsid w:val="00045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04512D"/>
    <w:pPr>
      <w:keepNext/>
      <w:numPr>
        <w:numId w:val="16"/>
      </w:numPr>
      <w:tabs>
        <w:tab w:val="num" w:pos="0"/>
      </w:tabs>
      <w:ind w:left="0" w:firstLine="0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04512D"/>
    <w:pPr>
      <w:keepNext/>
      <w:numPr>
        <w:ilvl w:val="1"/>
        <w:numId w:val="16"/>
      </w:numPr>
      <w:tabs>
        <w:tab w:val="num" w:pos="0"/>
      </w:tabs>
      <w:ind w:left="0" w:firstLine="0"/>
      <w:jc w:val="both"/>
      <w:outlineLvl w:val="1"/>
    </w:pPr>
    <w:rPr>
      <w:b/>
      <w:sz w:val="28"/>
      <w:lang w:val="x-none"/>
    </w:rPr>
  </w:style>
  <w:style w:type="paragraph" w:styleId="3">
    <w:name w:val="heading 3"/>
    <w:basedOn w:val="a"/>
    <w:next w:val="a"/>
    <w:link w:val="30"/>
    <w:qFormat/>
    <w:rsid w:val="0004512D"/>
    <w:pPr>
      <w:keepNext/>
      <w:numPr>
        <w:ilvl w:val="2"/>
        <w:numId w:val="16"/>
      </w:numPr>
      <w:tabs>
        <w:tab w:val="num" w:pos="0"/>
      </w:tabs>
      <w:ind w:left="0" w:firstLine="0"/>
      <w:jc w:val="center"/>
      <w:outlineLvl w:val="2"/>
    </w:pPr>
    <w:rPr>
      <w:sz w:val="28"/>
      <w:lang w:val="x-none"/>
    </w:rPr>
  </w:style>
  <w:style w:type="paragraph" w:styleId="4">
    <w:name w:val="heading 4"/>
    <w:basedOn w:val="a"/>
    <w:next w:val="a"/>
    <w:link w:val="40"/>
    <w:qFormat/>
    <w:rsid w:val="0004512D"/>
    <w:pPr>
      <w:keepNext/>
      <w:numPr>
        <w:ilvl w:val="3"/>
        <w:numId w:val="1"/>
      </w:numPr>
      <w:outlineLvl w:val="3"/>
    </w:pPr>
    <w:rPr>
      <w:sz w:val="28"/>
      <w:lang w:val="x-none"/>
    </w:rPr>
  </w:style>
  <w:style w:type="paragraph" w:styleId="5">
    <w:name w:val="heading 5"/>
    <w:basedOn w:val="a"/>
    <w:next w:val="a"/>
    <w:link w:val="50"/>
    <w:qFormat/>
    <w:rsid w:val="0004512D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04512D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  <w:lang w:val="x-none"/>
    </w:rPr>
  </w:style>
  <w:style w:type="paragraph" w:styleId="7">
    <w:name w:val="heading 7"/>
    <w:basedOn w:val="a"/>
    <w:next w:val="a"/>
    <w:link w:val="70"/>
    <w:qFormat/>
    <w:rsid w:val="0004512D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04512D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4512D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25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9B125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Абзац списка Знак"/>
    <w:link w:val="a4"/>
    <w:uiPriority w:val="99"/>
    <w:rsid w:val="009B125A"/>
    <w:rPr>
      <w:rFonts w:ascii="Calibri" w:eastAsia="Calibri" w:hAnsi="Calibri" w:cs="Times New Roman"/>
      <w:lang w:val="x-none"/>
    </w:rPr>
  </w:style>
  <w:style w:type="numbering" w:customStyle="1" w:styleId="12">
    <w:name w:val="Нет списка1"/>
    <w:next w:val="a2"/>
    <w:uiPriority w:val="99"/>
    <w:semiHidden/>
    <w:unhideWhenUsed/>
    <w:rsid w:val="007254FC"/>
  </w:style>
  <w:style w:type="paragraph" w:styleId="a6">
    <w:name w:val="Balloon Text"/>
    <w:basedOn w:val="a"/>
    <w:link w:val="a7"/>
    <w:uiPriority w:val="99"/>
    <w:semiHidden/>
    <w:unhideWhenUsed/>
    <w:rsid w:val="00FC74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40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Заголовок 1 Знак"/>
    <w:basedOn w:val="a0"/>
    <w:link w:val="1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04512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04512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4512D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21">
    <w:name w:val="Нет списка2"/>
    <w:next w:val="a2"/>
    <w:semiHidden/>
    <w:rsid w:val="0004512D"/>
  </w:style>
  <w:style w:type="character" w:customStyle="1" w:styleId="WW8Num3z0">
    <w:name w:val="WW8Num3z0"/>
    <w:rsid w:val="0004512D"/>
    <w:rPr>
      <w:rFonts w:ascii="Symbol" w:hAnsi="Symbol"/>
    </w:rPr>
  </w:style>
  <w:style w:type="character" w:customStyle="1" w:styleId="WW8Num6z0">
    <w:name w:val="WW8Num6z0"/>
    <w:rsid w:val="0004512D"/>
    <w:rPr>
      <w:rFonts w:ascii="Times New Roman" w:hAnsi="Times New Roman"/>
    </w:rPr>
  </w:style>
  <w:style w:type="character" w:customStyle="1" w:styleId="WW8Num9z0">
    <w:name w:val="WW8Num9z0"/>
    <w:rsid w:val="0004512D"/>
    <w:rPr>
      <w:rFonts w:ascii="Symbol" w:hAnsi="Symbol"/>
    </w:rPr>
  </w:style>
  <w:style w:type="character" w:customStyle="1" w:styleId="WW8Num10z0">
    <w:name w:val="WW8Num10z0"/>
    <w:rsid w:val="0004512D"/>
    <w:rPr>
      <w:rFonts w:ascii="Symbol" w:hAnsi="Symbol"/>
    </w:rPr>
  </w:style>
  <w:style w:type="character" w:customStyle="1" w:styleId="WW8Num10z1">
    <w:name w:val="WW8Num10z1"/>
    <w:rsid w:val="0004512D"/>
    <w:rPr>
      <w:rFonts w:ascii="Courier New" w:hAnsi="Courier New" w:cs="Courier New"/>
    </w:rPr>
  </w:style>
  <w:style w:type="character" w:customStyle="1" w:styleId="WW8Num10z2">
    <w:name w:val="WW8Num10z2"/>
    <w:rsid w:val="0004512D"/>
    <w:rPr>
      <w:rFonts w:ascii="Wingdings" w:hAnsi="Wingdings"/>
    </w:rPr>
  </w:style>
  <w:style w:type="character" w:customStyle="1" w:styleId="WW8Num14z0">
    <w:name w:val="WW8Num14z0"/>
    <w:rsid w:val="0004512D"/>
    <w:rPr>
      <w:rFonts w:ascii="Symbol" w:hAnsi="Symbol"/>
    </w:rPr>
  </w:style>
  <w:style w:type="character" w:customStyle="1" w:styleId="WW8Num18z0">
    <w:name w:val="WW8Num18z0"/>
    <w:rsid w:val="0004512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04512D"/>
    <w:rPr>
      <w:rFonts w:ascii="Courier New" w:hAnsi="Courier New"/>
    </w:rPr>
  </w:style>
  <w:style w:type="character" w:customStyle="1" w:styleId="WW8Num18z2">
    <w:name w:val="WW8Num18z2"/>
    <w:rsid w:val="0004512D"/>
    <w:rPr>
      <w:rFonts w:ascii="Wingdings" w:hAnsi="Wingdings"/>
    </w:rPr>
  </w:style>
  <w:style w:type="character" w:customStyle="1" w:styleId="WW8Num18z3">
    <w:name w:val="WW8Num18z3"/>
    <w:rsid w:val="0004512D"/>
    <w:rPr>
      <w:rFonts w:ascii="Symbol" w:hAnsi="Symbol"/>
    </w:rPr>
  </w:style>
  <w:style w:type="character" w:customStyle="1" w:styleId="WW8Num21z0">
    <w:name w:val="WW8Num21z0"/>
    <w:rsid w:val="0004512D"/>
    <w:rPr>
      <w:rFonts w:ascii="Times New Roman" w:hAnsi="Times New Roman"/>
    </w:rPr>
  </w:style>
  <w:style w:type="character" w:customStyle="1" w:styleId="WW8Num21z1">
    <w:name w:val="WW8Num21z1"/>
    <w:rsid w:val="0004512D"/>
    <w:rPr>
      <w:rFonts w:ascii="Courier New" w:hAnsi="Courier New"/>
    </w:rPr>
  </w:style>
  <w:style w:type="character" w:customStyle="1" w:styleId="WW8Num21z2">
    <w:name w:val="WW8Num21z2"/>
    <w:rsid w:val="0004512D"/>
    <w:rPr>
      <w:rFonts w:ascii="Wingdings" w:hAnsi="Wingdings"/>
    </w:rPr>
  </w:style>
  <w:style w:type="character" w:customStyle="1" w:styleId="WW8Num21z3">
    <w:name w:val="WW8Num21z3"/>
    <w:rsid w:val="0004512D"/>
    <w:rPr>
      <w:rFonts w:ascii="Symbol" w:hAnsi="Symbol"/>
    </w:rPr>
  </w:style>
  <w:style w:type="character" w:customStyle="1" w:styleId="WW8Num22z0">
    <w:name w:val="WW8Num22z0"/>
    <w:rsid w:val="0004512D"/>
    <w:rPr>
      <w:rFonts w:ascii="Symbol" w:hAnsi="Symbol"/>
    </w:rPr>
  </w:style>
  <w:style w:type="character" w:customStyle="1" w:styleId="WW8Num23z0">
    <w:name w:val="WW8Num23z0"/>
    <w:rsid w:val="0004512D"/>
    <w:rPr>
      <w:rFonts w:ascii="Times New Roman" w:hAnsi="Times New Roman"/>
    </w:rPr>
  </w:style>
  <w:style w:type="character" w:customStyle="1" w:styleId="WW8Num26z0">
    <w:name w:val="WW8Num26z0"/>
    <w:rsid w:val="0004512D"/>
    <w:rPr>
      <w:rFonts w:ascii="Symbol" w:hAnsi="Symbol"/>
    </w:rPr>
  </w:style>
  <w:style w:type="character" w:customStyle="1" w:styleId="WW8Num31z0">
    <w:name w:val="WW8Num31z0"/>
    <w:rsid w:val="0004512D"/>
    <w:rPr>
      <w:rFonts w:ascii="Times New Roman" w:hAnsi="Times New Roman"/>
    </w:rPr>
  </w:style>
  <w:style w:type="character" w:customStyle="1" w:styleId="WW8Num35z0">
    <w:name w:val="WW8Num35z0"/>
    <w:rsid w:val="0004512D"/>
    <w:rPr>
      <w:rFonts w:ascii="Symbol" w:hAnsi="Symbol"/>
    </w:rPr>
  </w:style>
  <w:style w:type="character" w:customStyle="1" w:styleId="WW8Num37z0">
    <w:name w:val="WW8Num37z0"/>
    <w:rsid w:val="0004512D"/>
    <w:rPr>
      <w:rFonts w:ascii="Symbol" w:hAnsi="Symbol"/>
    </w:rPr>
  </w:style>
  <w:style w:type="character" w:customStyle="1" w:styleId="WW8Num39z2">
    <w:name w:val="WW8Num39z2"/>
    <w:rsid w:val="0004512D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04512D"/>
    <w:rPr>
      <w:rFonts w:ascii="Symbol" w:hAnsi="Symbol"/>
    </w:rPr>
  </w:style>
  <w:style w:type="character" w:customStyle="1" w:styleId="WW8Num42z0">
    <w:name w:val="WW8Num42z0"/>
    <w:rsid w:val="0004512D"/>
    <w:rPr>
      <w:rFonts w:ascii="Symbol" w:hAnsi="Symbol"/>
    </w:rPr>
  </w:style>
  <w:style w:type="character" w:customStyle="1" w:styleId="WW8Num44z0">
    <w:name w:val="WW8Num44z0"/>
    <w:rsid w:val="0004512D"/>
    <w:rPr>
      <w:rFonts w:ascii="Symbol" w:hAnsi="Symbol"/>
    </w:rPr>
  </w:style>
  <w:style w:type="character" w:customStyle="1" w:styleId="WW8Num45z0">
    <w:name w:val="WW8Num45z0"/>
    <w:rsid w:val="0004512D"/>
    <w:rPr>
      <w:rFonts w:ascii="Times New Roman" w:hAnsi="Times New Roman"/>
    </w:rPr>
  </w:style>
  <w:style w:type="character" w:customStyle="1" w:styleId="WW8Num46z0">
    <w:name w:val="WW8Num46z0"/>
    <w:rsid w:val="0004512D"/>
    <w:rPr>
      <w:rFonts w:ascii="Symbol" w:hAnsi="Symbol"/>
    </w:rPr>
  </w:style>
  <w:style w:type="character" w:customStyle="1" w:styleId="WW8Num48z0">
    <w:name w:val="WW8Num48z0"/>
    <w:rsid w:val="0004512D"/>
    <w:rPr>
      <w:rFonts w:ascii="Symbol" w:hAnsi="Symbol"/>
    </w:rPr>
  </w:style>
  <w:style w:type="character" w:customStyle="1" w:styleId="WW8Num49z0">
    <w:name w:val="WW8Num49z0"/>
    <w:rsid w:val="0004512D"/>
    <w:rPr>
      <w:rFonts w:ascii="Times New Roman" w:hAnsi="Times New Roman"/>
    </w:rPr>
  </w:style>
  <w:style w:type="character" w:customStyle="1" w:styleId="WW8Num51z0">
    <w:name w:val="WW8Num51z0"/>
    <w:rsid w:val="0004512D"/>
    <w:rPr>
      <w:rFonts w:ascii="Symbol" w:hAnsi="Symbol"/>
    </w:rPr>
  </w:style>
  <w:style w:type="character" w:customStyle="1" w:styleId="WW8Num53z0">
    <w:name w:val="WW8Num53z0"/>
    <w:rsid w:val="0004512D"/>
    <w:rPr>
      <w:rFonts w:ascii="Symbol" w:hAnsi="Symbol"/>
    </w:rPr>
  </w:style>
  <w:style w:type="character" w:customStyle="1" w:styleId="WW8Num55z0">
    <w:name w:val="WW8Num55z0"/>
    <w:rsid w:val="0004512D"/>
    <w:rPr>
      <w:rFonts w:ascii="Times New Roman" w:hAnsi="Times New Roman"/>
    </w:rPr>
  </w:style>
  <w:style w:type="character" w:customStyle="1" w:styleId="WW8Num56z0">
    <w:name w:val="WW8Num56z0"/>
    <w:rsid w:val="0004512D"/>
    <w:rPr>
      <w:rFonts w:ascii="Times New Roman" w:hAnsi="Times New Roman"/>
    </w:rPr>
  </w:style>
  <w:style w:type="character" w:customStyle="1" w:styleId="WW8Num57z0">
    <w:name w:val="WW8Num57z0"/>
    <w:rsid w:val="0004512D"/>
    <w:rPr>
      <w:rFonts w:ascii="Symbol" w:hAnsi="Symbol"/>
    </w:rPr>
  </w:style>
  <w:style w:type="character" w:customStyle="1" w:styleId="WW8Num59z0">
    <w:name w:val="WW8Num59z0"/>
    <w:rsid w:val="0004512D"/>
    <w:rPr>
      <w:rFonts w:ascii="Symbol" w:hAnsi="Symbol"/>
    </w:rPr>
  </w:style>
  <w:style w:type="character" w:customStyle="1" w:styleId="WW8Num60z0">
    <w:name w:val="WW8Num60z0"/>
    <w:rsid w:val="0004512D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04512D"/>
    <w:rPr>
      <w:rFonts w:ascii="Times New Roman" w:hAnsi="Times New Roman"/>
    </w:rPr>
  </w:style>
  <w:style w:type="character" w:customStyle="1" w:styleId="WW8Num64z0">
    <w:name w:val="WW8Num64z0"/>
    <w:rsid w:val="0004512D"/>
    <w:rPr>
      <w:rFonts w:ascii="Symbol" w:hAnsi="Symbol"/>
    </w:rPr>
  </w:style>
  <w:style w:type="character" w:customStyle="1" w:styleId="WW8Num66z0">
    <w:name w:val="WW8Num66z0"/>
    <w:rsid w:val="0004512D"/>
    <w:rPr>
      <w:rFonts w:ascii="Times New Roman" w:hAnsi="Times New Roman"/>
    </w:rPr>
  </w:style>
  <w:style w:type="character" w:customStyle="1" w:styleId="WW8Num67z2">
    <w:name w:val="WW8Num67z2"/>
    <w:rsid w:val="0004512D"/>
    <w:rPr>
      <w:rFonts w:ascii="Wingdings" w:hAnsi="Wingdings"/>
    </w:rPr>
  </w:style>
  <w:style w:type="character" w:customStyle="1" w:styleId="WW8Num67z3">
    <w:name w:val="WW8Num67z3"/>
    <w:rsid w:val="0004512D"/>
    <w:rPr>
      <w:rFonts w:ascii="Symbol" w:hAnsi="Symbol"/>
    </w:rPr>
  </w:style>
  <w:style w:type="character" w:customStyle="1" w:styleId="WW8Num67z4">
    <w:name w:val="WW8Num67z4"/>
    <w:rsid w:val="0004512D"/>
    <w:rPr>
      <w:rFonts w:ascii="Courier New" w:hAnsi="Courier New"/>
    </w:rPr>
  </w:style>
  <w:style w:type="character" w:customStyle="1" w:styleId="WW8Num68z0">
    <w:name w:val="WW8Num68z0"/>
    <w:rsid w:val="0004512D"/>
    <w:rPr>
      <w:rFonts w:ascii="Times New Roman" w:hAnsi="Times New Roman"/>
    </w:rPr>
  </w:style>
  <w:style w:type="character" w:customStyle="1" w:styleId="WW8Num71z0">
    <w:name w:val="WW8Num71z0"/>
    <w:rsid w:val="0004512D"/>
    <w:rPr>
      <w:rFonts w:ascii="Symbol" w:hAnsi="Symbol"/>
    </w:rPr>
  </w:style>
  <w:style w:type="character" w:customStyle="1" w:styleId="WW8Num74z0">
    <w:name w:val="WW8Num74z0"/>
    <w:rsid w:val="0004512D"/>
    <w:rPr>
      <w:rFonts w:ascii="Times New Roman" w:hAnsi="Times New Roman"/>
    </w:rPr>
  </w:style>
  <w:style w:type="character" w:customStyle="1" w:styleId="WW8Num76z0">
    <w:name w:val="WW8Num76z0"/>
    <w:rsid w:val="0004512D"/>
    <w:rPr>
      <w:rFonts w:ascii="Times New Roman" w:hAnsi="Times New Roman"/>
    </w:rPr>
  </w:style>
  <w:style w:type="character" w:customStyle="1" w:styleId="WW8Num77z0">
    <w:name w:val="WW8Num77z0"/>
    <w:rsid w:val="0004512D"/>
    <w:rPr>
      <w:rFonts w:ascii="Symbol" w:hAnsi="Symbol"/>
    </w:rPr>
  </w:style>
  <w:style w:type="character" w:customStyle="1" w:styleId="WW8Num78z0">
    <w:name w:val="WW8Num78z0"/>
    <w:rsid w:val="0004512D"/>
    <w:rPr>
      <w:rFonts w:ascii="Symbol" w:hAnsi="Symbol"/>
    </w:rPr>
  </w:style>
  <w:style w:type="character" w:customStyle="1" w:styleId="WW8Num80z0">
    <w:name w:val="WW8Num80z0"/>
    <w:rsid w:val="0004512D"/>
    <w:rPr>
      <w:rFonts w:ascii="Symbol" w:hAnsi="Symbol"/>
    </w:rPr>
  </w:style>
  <w:style w:type="character" w:customStyle="1" w:styleId="WW8Num81z0">
    <w:name w:val="WW8Num81z0"/>
    <w:rsid w:val="0004512D"/>
    <w:rPr>
      <w:rFonts w:ascii="Times New Roman" w:hAnsi="Times New Roman"/>
    </w:rPr>
  </w:style>
  <w:style w:type="character" w:customStyle="1" w:styleId="WW8Num81z1">
    <w:name w:val="WW8Num81z1"/>
    <w:rsid w:val="0004512D"/>
    <w:rPr>
      <w:rFonts w:ascii="Courier New" w:hAnsi="Courier New"/>
    </w:rPr>
  </w:style>
  <w:style w:type="character" w:customStyle="1" w:styleId="WW8Num81z2">
    <w:name w:val="WW8Num81z2"/>
    <w:rsid w:val="0004512D"/>
    <w:rPr>
      <w:rFonts w:ascii="Wingdings" w:hAnsi="Wingdings"/>
    </w:rPr>
  </w:style>
  <w:style w:type="character" w:customStyle="1" w:styleId="WW8Num81z3">
    <w:name w:val="WW8Num81z3"/>
    <w:rsid w:val="0004512D"/>
    <w:rPr>
      <w:rFonts w:ascii="Symbol" w:hAnsi="Symbol"/>
    </w:rPr>
  </w:style>
  <w:style w:type="character" w:customStyle="1" w:styleId="WW8Num82z0">
    <w:name w:val="WW8Num82z0"/>
    <w:rsid w:val="0004512D"/>
    <w:rPr>
      <w:rFonts w:ascii="Times New Roman" w:hAnsi="Times New Roman"/>
    </w:rPr>
  </w:style>
  <w:style w:type="character" w:customStyle="1" w:styleId="WW8Num83z0">
    <w:name w:val="WW8Num83z0"/>
    <w:rsid w:val="0004512D"/>
    <w:rPr>
      <w:rFonts w:ascii="Symbol" w:hAnsi="Symbol"/>
    </w:rPr>
  </w:style>
  <w:style w:type="character" w:customStyle="1" w:styleId="WW8Num86z0">
    <w:name w:val="WW8Num86z0"/>
    <w:rsid w:val="0004512D"/>
    <w:rPr>
      <w:rFonts w:ascii="Symbol" w:hAnsi="Symbol"/>
    </w:rPr>
  </w:style>
  <w:style w:type="character" w:customStyle="1" w:styleId="WW8Num88z0">
    <w:name w:val="WW8Num88z0"/>
    <w:rsid w:val="0004512D"/>
    <w:rPr>
      <w:rFonts w:ascii="Symbol" w:hAnsi="Symbol"/>
    </w:rPr>
  </w:style>
  <w:style w:type="character" w:customStyle="1" w:styleId="WW8Num89z0">
    <w:name w:val="WW8Num89z0"/>
    <w:rsid w:val="0004512D"/>
    <w:rPr>
      <w:rFonts w:ascii="Symbol" w:hAnsi="Symbol"/>
    </w:rPr>
  </w:style>
  <w:style w:type="character" w:customStyle="1" w:styleId="WW8Num90z0">
    <w:name w:val="WW8Num90z0"/>
    <w:rsid w:val="0004512D"/>
    <w:rPr>
      <w:rFonts w:ascii="Times New Roman" w:hAnsi="Times New Roman"/>
    </w:rPr>
  </w:style>
  <w:style w:type="character" w:customStyle="1" w:styleId="WW8Num92z0">
    <w:name w:val="WW8Num92z0"/>
    <w:rsid w:val="0004512D"/>
    <w:rPr>
      <w:rFonts w:ascii="Symbol" w:hAnsi="Symbol"/>
    </w:rPr>
  </w:style>
  <w:style w:type="character" w:customStyle="1" w:styleId="WW8Num93z0">
    <w:name w:val="WW8Num93z0"/>
    <w:rsid w:val="0004512D"/>
    <w:rPr>
      <w:color w:val="000000"/>
      <w:sz w:val="28"/>
    </w:rPr>
  </w:style>
  <w:style w:type="character" w:customStyle="1" w:styleId="WW8Num94z0">
    <w:name w:val="WW8Num94z0"/>
    <w:rsid w:val="0004512D"/>
    <w:rPr>
      <w:rFonts w:ascii="Times New Roman" w:hAnsi="Times New Roman"/>
    </w:rPr>
  </w:style>
  <w:style w:type="character" w:customStyle="1" w:styleId="WW8Num95z0">
    <w:name w:val="WW8Num95z0"/>
    <w:rsid w:val="0004512D"/>
    <w:rPr>
      <w:rFonts w:ascii="Symbol" w:hAnsi="Symbol"/>
    </w:rPr>
  </w:style>
  <w:style w:type="character" w:customStyle="1" w:styleId="WW8Num97z0">
    <w:name w:val="WW8Num97z0"/>
    <w:rsid w:val="0004512D"/>
    <w:rPr>
      <w:rFonts w:ascii="Symbol" w:hAnsi="Symbol"/>
    </w:rPr>
  </w:style>
  <w:style w:type="character" w:customStyle="1" w:styleId="WW8Num99z2">
    <w:name w:val="WW8Num99z2"/>
    <w:rsid w:val="0004512D"/>
    <w:rPr>
      <w:rFonts w:ascii="Wingdings" w:hAnsi="Wingdings"/>
    </w:rPr>
  </w:style>
  <w:style w:type="character" w:customStyle="1" w:styleId="WW8Num99z3">
    <w:name w:val="WW8Num99z3"/>
    <w:rsid w:val="0004512D"/>
    <w:rPr>
      <w:rFonts w:ascii="Symbol" w:hAnsi="Symbol"/>
    </w:rPr>
  </w:style>
  <w:style w:type="character" w:customStyle="1" w:styleId="WW8Num99z4">
    <w:name w:val="WW8Num99z4"/>
    <w:rsid w:val="0004512D"/>
    <w:rPr>
      <w:rFonts w:ascii="Courier New" w:hAnsi="Courier New"/>
    </w:rPr>
  </w:style>
  <w:style w:type="character" w:customStyle="1" w:styleId="WW8Num101z0">
    <w:name w:val="WW8Num101z0"/>
    <w:rsid w:val="0004512D"/>
    <w:rPr>
      <w:rFonts w:ascii="Times New Roman" w:hAnsi="Times New Roman"/>
    </w:rPr>
  </w:style>
  <w:style w:type="character" w:customStyle="1" w:styleId="WW8Num102z0">
    <w:name w:val="WW8Num102z0"/>
    <w:rsid w:val="0004512D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04512D"/>
    <w:rPr>
      <w:rFonts w:ascii="Courier New" w:hAnsi="Courier New"/>
    </w:rPr>
  </w:style>
  <w:style w:type="character" w:customStyle="1" w:styleId="WW8Num102z2">
    <w:name w:val="WW8Num102z2"/>
    <w:rsid w:val="0004512D"/>
    <w:rPr>
      <w:rFonts w:ascii="Wingdings" w:hAnsi="Wingdings"/>
    </w:rPr>
  </w:style>
  <w:style w:type="character" w:customStyle="1" w:styleId="WW8Num102z3">
    <w:name w:val="WW8Num102z3"/>
    <w:rsid w:val="0004512D"/>
    <w:rPr>
      <w:rFonts w:ascii="Symbol" w:hAnsi="Symbol"/>
    </w:rPr>
  </w:style>
  <w:style w:type="character" w:customStyle="1" w:styleId="WW8Num104z1">
    <w:name w:val="WW8Num104z1"/>
    <w:rsid w:val="0004512D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04512D"/>
    <w:rPr>
      <w:rFonts w:ascii="Symbol" w:hAnsi="Symbol"/>
    </w:rPr>
  </w:style>
  <w:style w:type="character" w:customStyle="1" w:styleId="WW8Num106z0">
    <w:name w:val="WW8Num106z0"/>
    <w:rsid w:val="0004512D"/>
    <w:rPr>
      <w:rFonts w:ascii="Symbol" w:hAnsi="Symbol"/>
    </w:rPr>
  </w:style>
  <w:style w:type="character" w:customStyle="1" w:styleId="WW8Num107z0">
    <w:name w:val="WW8Num107z0"/>
    <w:rsid w:val="0004512D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04512D"/>
    <w:rPr>
      <w:rFonts w:ascii="Courier New" w:hAnsi="Courier New"/>
    </w:rPr>
  </w:style>
  <w:style w:type="character" w:customStyle="1" w:styleId="WW8Num107z2">
    <w:name w:val="WW8Num107z2"/>
    <w:rsid w:val="0004512D"/>
    <w:rPr>
      <w:rFonts w:ascii="Wingdings" w:hAnsi="Wingdings"/>
    </w:rPr>
  </w:style>
  <w:style w:type="character" w:customStyle="1" w:styleId="WW8Num107z3">
    <w:name w:val="WW8Num107z3"/>
    <w:rsid w:val="0004512D"/>
    <w:rPr>
      <w:rFonts w:ascii="Symbol" w:hAnsi="Symbol"/>
    </w:rPr>
  </w:style>
  <w:style w:type="character" w:customStyle="1" w:styleId="WW8Num108z0">
    <w:name w:val="WW8Num108z0"/>
    <w:rsid w:val="0004512D"/>
    <w:rPr>
      <w:rFonts w:ascii="Symbol" w:hAnsi="Symbol"/>
    </w:rPr>
  </w:style>
  <w:style w:type="character" w:customStyle="1" w:styleId="WW8Num109z0">
    <w:name w:val="WW8Num109z0"/>
    <w:rsid w:val="0004512D"/>
    <w:rPr>
      <w:rFonts w:ascii="Symbol" w:hAnsi="Symbol"/>
    </w:rPr>
  </w:style>
  <w:style w:type="character" w:customStyle="1" w:styleId="WW8Num110z2">
    <w:name w:val="WW8Num110z2"/>
    <w:rsid w:val="0004512D"/>
    <w:rPr>
      <w:rFonts w:ascii="Wingdings" w:hAnsi="Wingdings"/>
    </w:rPr>
  </w:style>
  <w:style w:type="character" w:customStyle="1" w:styleId="WW8Num110z3">
    <w:name w:val="WW8Num110z3"/>
    <w:rsid w:val="0004512D"/>
    <w:rPr>
      <w:rFonts w:ascii="Symbol" w:hAnsi="Symbol"/>
    </w:rPr>
  </w:style>
  <w:style w:type="character" w:customStyle="1" w:styleId="WW8Num110z4">
    <w:name w:val="WW8Num110z4"/>
    <w:rsid w:val="0004512D"/>
    <w:rPr>
      <w:rFonts w:ascii="Courier New" w:hAnsi="Courier New"/>
    </w:rPr>
  </w:style>
  <w:style w:type="character" w:customStyle="1" w:styleId="WW8Num111z0">
    <w:name w:val="WW8Num111z0"/>
    <w:rsid w:val="0004512D"/>
    <w:rPr>
      <w:rFonts w:ascii="Times New Roman" w:hAnsi="Times New Roman"/>
    </w:rPr>
  </w:style>
  <w:style w:type="character" w:customStyle="1" w:styleId="WW8Num112z0">
    <w:name w:val="WW8Num112z0"/>
    <w:rsid w:val="0004512D"/>
    <w:rPr>
      <w:rFonts w:ascii="Symbol" w:hAnsi="Symbol"/>
    </w:rPr>
  </w:style>
  <w:style w:type="character" w:customStyle="1" w:styleId="WW8Num113z2">
    <w:name w:val="WW8Num113z2"/>
    <w:rsid w:val="0004512D"/>
    <w:rPr>
      <w:rFonts w:ascii="Wingdings" w:hAnsi="Wingdings"/>
    </w:rPr>
  </w:style>
  <w:style w:type="character" w:customStyle="1" w:styleId="WW8Num113z3">
    <w:name w:val="WW8Num113z3"/>
    <w:rsid w:val="0004512D"/>
    <w:rPr>
      <w:rFonts w:ascii="Symbol" w:hAnsi="Symbol"/>
    </w:rPr>
  </w:style>
  <w:style w:type="character" w:customStyle="1" w:styleId="WW8Num113z4">
    <w:name w:val="WW8Num113z4"/>
    <w:rsid w:val="0004512D"/>
    <w:rPr>
      <w:rFonts w:ascii="Courier New" w:hAnsi="Courier New"/>
    </w:rPr>
  </w:style>
  <w:style w:type="character" w:customStyle="1" w:styleId="WW8Num115z0">
    <w:name w:val="WW8Num115z0"/>
    <w:rsid w:val="0004512D"/>
    <w:rPr>
      <w:rFonts w:ascii="Symbol" w:hAnsi="Symbol"/>
    </w:rPr>
  </w:style>
  <w:style w:type="character" w:customStyle="1" w:styleId="WW8Num116z0">
    <w:name w:val="WW8Num116z0"/>
    <w:rsid w:val="0004512D"/>
    <w:rPr>
      <w:rFonts w:ascii="Symbol" w:hAnsi="Symbol"/>
    </w:rPr>
  </w:style>
  <w:style w:type="character" w:customStyle="1" w:styleId="WW8Num117z2">
    <w:name w:val="WW8Num117z2"/>
    <w:rsid w:val="0004512D"/>
    <w:rPr>
      <w:rFonts w:ascii="Wingdings" w:hAnsi="Wingdings"/>
    </w:rPr>
  </w:style>
  <w:style w:type="character" w:customStyle="1" w:styleId="WW8Num117z3">
    <w:name w:val="WW8Num117z3"/>
    <w:rsid w:val="0004512D"/>
    <w:rPr>
      <w:rFonts w:ascii="Symbol" w:hAnsi="Symbol"/>
    </w:rPr>
  </w:style>
  <w:style w:type="character" w:customStyle="1" w:styleId="WW8Num117z4">
    <w:name w:val="WW8Num117z4"/>
    <w:rsid w:val="0004512D"/>
    <w:rPr>
      <w:rFonts w:ascii="Courier New" w:hAnsi="Courier New"/>
    </w:rPr>
  </w:style>
  <w:style w:type="character" w:customStyle="1" w:styleId="WW8Num118z0">
    <w:name w:val="WW8Num118z0"/>
    <w:rsid w:val="0004512D"/>
    <w:rPr>
      <w:rFonts w:ascii="Symbol" w:hAnsi="Symbol"/>
    </w:rPr>
  </w:style>
  <w:style w:type="character" w:customStyle="1" w:styleId="WW8NumSt83z0">
    <w:name w:val="WW8NumSt83z0"/>
    <w:rsid w:val="0004512D"/>
    <w:rPr>
      <w:rFonts w:ascii="Times New Roman" w:hAnsi="Times New Roman"/>
    </w:rPr>
  </w:style>
  <w:style w:type="character" w:customStyle="1" w:styleId="WW8NumSt84z0">
    <w:name w:val="WW8NumSt84z0"/>
    <w:rsid w:val="0004512D"/>
    <w:rPr>
      <w:rFonts w:ascii="Times New Roman" w:hAnsi="Times New Roman"/>
    </w:rPr>
  </w:style>
  <w:style w:type="character" w:customStyle="1" w:styleId="WW8NumSt84z1">
    <w:name w:val="WW8NumSt84z1"/>
    <w:rsid w:val="0004512D"/>
    <w:rPr>
      <w:rFonts w:ascii="Courier New" w:hAnsi="Courier New"/>
    </w:rPr>
  </w:style>
  <w:style w:type="character" w:customStyle="1" w:styleId="WW8NumSt84z2">
    <w:name w:val="WW8NumSt84z2"/>
    <w:rsid w:val="0004512D"/>
    <w:rPr>
      <w:rFonts w:ascii="Wingdings" w:hAnsi="Wingdings"/>
    </w:rPr>
  </w:style>
  <w:style w:type="character" w:customStyle="1" w:styleId="WW8NumSt84z3">
    <w:name w:val="WW8NumSt84z3"/>
    <w:rsid w:val="0004512D"/>
    <w:rPr>
      <w:rFonts w:ascii="Symbol" w:hAnsi="Symbol"/>
    </w:rPr>
  </w:style>
  <w:style w:type="character" w:customStyle="1" w:styleId="WW8NumSt85z0">
    <w:name w:val="WW8NumSt85z0"/>
    <w:rsid w:val="0004512D"/>
    <w:rPr>
      <w:rFonts w:ascii="Times New Roman" w:hAnsi="Times New Roman"/>
    </w:rPr>
  </w:style>
  <w:style w:type="character" w:customStyle="1" w:styleId="WW8NumSt86z0">
    <w:name w:val="WW8NumSt86z0"/>
    <w:rsid w:val="0004512D"/>
    <w:rPr>
      <w:rFonts w:ascii="Times New Roman" w:hAnsi="Times New Roman"/>
    </w:rPr>
  </w:style>
  <w:style w:type="character" w:customStyle="1" w:styleId="WW8NumSt88z0">
    <w:name w:val="WW8NumSt88z0"/>
    <w:rsid w:val="0004512D"/>
    <w:rPr>
      <w:rFonts w:ascii="Times New Roman" w:hAnsi="Times New Roman"/>
    </w:rPr>
  </w:style>
  <w:style w:type="character" w:customStyle="1" w:styleId="13">
    <w:name w:val="Основной шрифт абзаца1"/>
    <w:rsid w:val="0004512D"/>
  </w:style>
  <w:style w:type="paragraph" w:customStyle="1" w:styleId="a8">
    <w:basedOn w:val="a"/>
    <w:next w:val="a9"/>
    <w:rsid w:val="0004512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rsid w:val="0004512D"/>
    <w:pPr>
      <w:jc w:val="both"/>
    </w:pPr>
    <w:rPr>
      <w:sz w:val="28"/>
      <w:lang w:val="x-none"/>
    </w:rPr>
  </w:style>
  <w:style w:type="character" w:customStyle="1" w:styleId="aa">
    <w:name w:val="Основной текст Знак"/>
    <w:basedOn w:val="a0"/>
    <w:link w:val="a9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b">
    <w:name w:val="List"/>
    <w:basedOn w:val="a9"/>
    <w:rsid w:val="0004512D"/>
    <w:rPr>
      <w:rFonts w:cs="Tahoma"/>
    </w:rPr>
  </w:style>
  <w:style w:type="paragraph" w:customStyle="1" w:styleId="14">
    <w:name w:val="Название1"/>
    <w:basedOn w:val="a"/>
    <w:rsid w:val="000451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4512D"/>
    <w:pPr>
      <w:suppressLineNumbers/>
    </w:pPr>
    <w:rPr>
      <w:rFonts w:cs="Tahoma"/>
    </w:rPr>
  </w:style>
  <w:style w:type="paragraph" w:styleId="ac">
    <w:name w:val="header"/>
    <w:basedOn w:val="a"/>
    <w:link w:val="ad"/>
    <w:rsid w:val="0004512D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  <w:lang w:val="x-none"/>
    </w:rPr>
  </w:style>
  <w:style w:type="character" w:customStyle="1" w:styleId="ad">
    <w:name w:val="Верхний колонтитул Знак"/>
    <w:basedOn w:val="a0"/>
    <w:link w:val="ac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210">
    <w:name w:val="Основной текст 21"/>
    <w:basedOn w:val="a"/>
    <w:rsid w:val="0004512D"/>
    <w:pPr>
      <w:ind w:right="-144"/>
    </w:pPr>
    <w:rPr>
      <w:sz w:val="28"/>
    </w:rPr>
  </w:style>
  <w:style w:type="paragraph" w:customStyle="1" w:styleId="16">
    <w:name w:val="Цитата1"/>
    <w:basedOn w:val="a"/>
    <w:rsid w:val="0004512D"/>
    <w:pPr>
      <w:ind w:left="-567" w:right="-1050" w:firstLine="709"/>
      <w:jc w:val="both"/>
    </w:pPr>
    <w:rPr>
      <w:sz w:val="28"/>
    </w:rPr>
  </w:style>
  <w:style w:type="paragraph" w:styleId="ae">
    <w:name w:val="Body Text Indent"/>
    <w:basedOn w:val="a"/>
    <w:link w:val="af"/>
    <w:rsid w:val="0004512D"/>
    <w:pPr>
      <w:spacing w:line="360" w:lineRule="auto"/>
      <w:ind w:firstLine="646"/>
      <w:jc w:val="both"/>
    </w:pPr>
    <w:rPr>
      <w:b/>
      <w:sz w:val="28"/>
      <w:lang w:val="x-none"/>
    </w:rPr>
  </w:style>
  <w:style w:type="character" w:customStyle="1" w:styleId="af">
    <w:name w:val="Основной текст с отступом Знак"/>
    <w:basedOn w:val="a0"/>
    <w:link w:val="ae"/>
    <w:rsid w:val="0004512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211">
    <w:name w:val="Основной текст с отступом 21"/>
    <w:basedOn w:val="a"/>
    <w:rsid w:val="0004512D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"/>
    <w:rsid w:val="0004512D"/>
    <w:pPr>
      <w:spacing w:line="360" w:lineRule="auto"/>
      <w:ind w:firstLine="646"/>
      <w:jc w:val="both"/>
    </w:pPr>
    <w:rPr>
      <w:b/>
      <w:sz w:val="36"/>
    </w:rPr>
  </w:style>
  <w:style w:type="paragraph" w:styleId="af0">
    <w:name w:val="Subtitle"/>
    <w:basedOn w:val="a"/>
    <w:next w:val="a9"/>
    <w:link w:val="af1"/>
    <w:qFormat/>
    <w:rsid w:val="0004512D"/>
    <w:rPr>
      <w:sz w:val="28"/>
    </w:rPr>
  </w:style>
  <w:style w:type="character" w:customStyle="1" w:styleId="af1">
    <w:name w:val="Подзаголовок Знак"/>
    <w:basedOn w:val="a0"/>
    <w:link w:val="af0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Title"/>
    <w:aliases w:val=" Знак"/>
    <w:basedOn w:val="a"/>
    <w:next w:val="af0"/>
    <w:link w:val="af3"/>
    <w:qFormat/>
    <w:rsid w:val="0004512D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3">
    <w:name w:val="Название Знак"/>
    <w:aliases w:val=" Знак Знак"/>
    <w:basedOn w:val="a0"/>
    <w:link w:val="af2"/>
    <w:rsid w:val="0004512D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4512D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"/>
    <w:rsid w:val="0004512D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"/>
    <w:rsid w:val="0004512D"/>
    <w:pPr>
      <w:ind w:left="-567" w:right="-1050" w:firstLine="709"/>
      <w:jc w:val="both"/>
    </w:pPr>
    <w:rPr>
      <w:sz w:val="28"/>
    </w:rPr>
  </w:style>
  <w:style w:type="paragraph" w:customStyle="1" w:styleId="17">
    <w:name w:val="Название объекта1"/>
    <w:basedOn w:val="a"/>
    <w:next w:val="a"/>
    <w:rsid w:val="0004512D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4">
    <w:name w:val="Normal (Web)"/>
    <w:basedOn w:val="a"/>
    <w:uiPriority w:val="99"/>
    <w:rsid w:val="0004512D"/>
    <w:pPr>
      <w:spacing w:before="100" w:after="119"/>
    </w:pPr>
    <w:rPr>
      <w:sz w:val="24"/>
      <w:szCs w:val="24"/>
    </w:rPr>
  </w:style>
  <w:style w:type="table" w:styleId="af5">
    <w:name w:val="Table Grid"/>
    <w:basedOn w:val="a1"/>
    <w:rsid w:val="00045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451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45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0451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rsid w:val="0004512D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045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0451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2">
    <w:name w:val="Body Text Indent 3"/>
    <w:basedOn w:val="a"/>
    <w:link w:val="33"/>
    <w:rsid w:val="0004512D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4512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9">
    <w:name w:val="Font Style49"/>
    <w:rsid w:val="0004512D"/>
    <w:rPr>
      <w:rFonts w:ascii="Times New Roman" w:hAnsi="Times New Roman" w:cs="Times New Roman"/>
      <w:sz w:val="24"/>
      <w:szCs w:val="24"/>
    </w:rPr>
  </w:style>
  <w:style w:type="paragraph" w:customStyle="1" w:styleId="19">
    <w:name w:val="Знак1"/>
    <w:basedOn w:val="a"/>
    <w:rsid w:val="0004512D"/>
    <w:pPr>
      <w:tabs>
        <w:tab w:val="num" w:pos="0"/>
      </w:tabs>
      <w:suppressAutoHyphens w:val="0"/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uiPriority w:val="99"/>
    <w:rsid w:val="000451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rsid w:val="0004512D"/>
    <w:pPr>
      <w:numPr>
        <w:numId w:val="2"/>
      </w:numPr>
      <w:suppressAutoHyphens w:val="0"/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customStyle="1" w:styleId="FontStyle14">
    <w:name w:val="Font Style14"/>
    <w:uiPriority w:val="99"/>
    <w:rsid w:val="0004512D"/>
    <w:rPr>
      <w:rFonts w:ascii="Courier New" w:hAnsi="Courier New" w:cs="Courier New"/>
      <w:sz w:val="18"/>
      <w:szCs w:val="18"/>
    </w:rPr>
  </w:style>
  <w:style w:type="paragraph" w:customStyle="1" w:styleId="Style4">
    <w:name w:val="Style4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3" w:lineRule="exact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6">
    <w:name w:val="Font Style16"/>
    <w:uiPriority w:val="99"/>
    <w:rsid w:val="0004512D"/>
    <w:rPr>
      <w:rFonts w:ascii="Times New Roman" w:hAnsi="Times New Roman" w:cs="Times New Roman"/>
      <w:sz w:val="26"/>
      <w:szCs w:val="26"/>
    </w:rPr>
  </w:style>
  <w:style w:type="character" w:customStyle="1" w:styleId="ConsPlusTitle">
    <w:name w:val="ConsPlusTitle Знак"/>
    <w:link w:val="ConsPlusTitle0"/>
    <w:locked/>
    <w:rsid w:val="0004512D"/>
    <w:rPr>
      <w:b/>
      <w:bCs/>
      <w:sz w:val="24"/>
      <w:szCs w:val="24"/>
      <w:lang w:eastAsia="ru-RU"/>
    </w:rPr>
  </w:style>
  <w:style w:type="paragraph" w:customStyle="1" w:styleId="ConsPlusTitle0">
    <w:name w:val="ConsPlusTitle"/>
    <w:link w:val="ConsPlusTitle"/>
    <w:rsid w:val="0004512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"/>
    <w:rsid w:val="0004512D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No Spacing"/>
    <w:qFormat/>
    <w:rsid w:val="0004512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styleId="af8">
    <w:name w:val="line number"/>
    <w:rsid w:val="0004512D"/>
  </w:style>
  <w:style w:type="paragraph" w:styleId="af9">
    <w:name w:val="footer"/>
    <w:basedOn w:val="a"/>
    <w:link w:val="afa"/>
    <w:uiPriority w:val="99"/>
    <w:rsid w:val="000451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04512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b">
    <w:name w:val="Plain Text"/>
    <w:basedOn w:val="a"/>
    <w:link w:val="afc"/>
    <w:rsid w:val="0004512D"/>
    <w:rPr>
      <w:rFonts w:ascii="Courier New" w:hAnsi="Courier New"/>
      <w:lang w:val="x-none"/>
    </w:rPr>
  </w:style>
  <w:style w:type="character" w:customStyle="1" w:styleId="afc">
    <w:name w:val="Текст Знак"/>
    <w:basedOn w:val="a0"/>
    <w:link w:val="afb"/>
    <w:rsid w:val="0004512D"/>
    <w:rPr>
      <w:rFonts w:ascii="Courier New" w:eastAsia="Times New Roman" w:hAnsi="Courier New" w:cs="Times New Roman"/>
      <w:sz w:val="20"/>
      <w:szCs w:val="20"/>
      <w:lang w:val="x-none" w:eastAsia="ar-SA"/>
    </w:rPr>
  </w:style>
  <w:style w:type="numbering" w:customStyle="1" w:styleId="110">
    <w:name w:val="Нет списка11"/>
    <w:next w:val="a2"/>
    <w:uiPriority w:val="99"/>
    <w:semiHidden/>
    <w:unhideWhenUsed/>
    <w:rsid w:val="0004512D"/>
  </w:style>
  <w:style w:type="paragraph" w:customStyle="1" w:styleId="variable">
    <w:name w:val="variable"/>
    <w:basedOn w:val="a"/>
    <w:rsid w:val="0004512D"/>
    <w:pPr>
      <w:suppressAutoHyphens w:val="0"/>
    </w:pPr>
    <w:rPr>
      <w:b/>
      <w:sz w:val="24"/>
      <w:szCs w:val="24"/>
      <w:lang w:eastAsia="ru-RU"/>
    </w:rPr>
  </w:style>
  <w:style w:type="character" w:styleId="afd">
    <w:name w:val="Strong"/>
    <w:qFormat/>
    <w:rsid w:val="0004512D"/>
    <w:rPr>
      <w:b/>
      <w:bCs/>
    </w:rPr>
  </w:style>
  <w:style w:type="paragraph" w:customStyle="1" w:styleId="1a">
    <w:name w:val="Обычный1"/>
    <w:rsid w:val="00045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BasTxt">
    <w:name w:val="TextBasTxt"/>
    <w:basedOn w:val="a"/>
    <w:rsid w:val="0004512D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rsid w:val="0004512D"/>
  </w:style>
  <w:style w:type="character" w:customStyle="1" w:styleId="WW8Num2z0">
    <w:name w:val="WW8Num2z0"/>
    <w:rsid w:val="0004512D"/>
    <w:rPr>
      <w:sz w:val="20"/>
    </w:rPr>
  </w:style>
  <w:style w:type="character" w:customStyle="1" w:styleId="Absatz-Standardschriftart">
    <w:name w:val="Absatz-Standardschriftart"/>
    <w:rsid w:val="0004512D"/>
  </w:style>
  <w:style w:type="character" w:customStyle="1" w:styleId="WW8Num1z0">
    <w:name w:val="WW8Num1z0"/>
    <w:rsid w:val="0004512D"/>
    <w:rPr>
      <w:sz w:val="20"/>
    </w:rPr>
  </w:style>
  <w:style w:type="character" w:customStyle="1" w:styleId="WW8Num5z0">
    <w:name w:val="WW8Num5z0"/>
    <w:rsid w:val="0004512D"/>
    <w:rPr>
      <w:sz w:val="20"/>
    </w:rPr>
  </w:style>
  <w:style w:type="character" w:customStyle="1" w:styleId="WW8Num12z0">
    <w:name w:val="WW8Num12z0"/>
    <w:rsid w:val="0004512D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04512D"/>
    <w:rPr>
      <w:rFonts w:ascii="Courier New" w:hAnsi="Courier New"/>
    </w:rPr>
  </w:style>
  <w:style w:type="character" w:customStyle="1" w:styleId="WW8Num12z2">
    <w:name w:val="WW8Num12z2"/>
    <w:rsid w:val="0004512D"/>
    <w:rPr>
      <w:rFonts w:ascii="Wingdings" w:hAnsi="Wingdings"/>
    </w:rPr>
  </w:style>
  <w:style w:type="character" w:customStyle="1" w:styleId="WW8Num12z3">
    <w:name w:val="WW8Num12z3"/>
    <w:rsid w:val="0004512D"/>
    <w:rPr>
      <w:rFonts w:ascii="Symbol" w:hAnsi="Symbol"/>
    </w:rPr>
  </w:style>
  <w:style w:type="character" w:customStyle="1" w:styleId="WW8Num13z0">
    <w:name w:val="WW8Num13z0"/>
    <w:rsid w:val="0004512D"/>
    <w:rPr>
      <w:sz w:val="20"/>
    </w:rPr>
  </w:style>
  <w:style w:type="table" w:customStyle="1" w:styleId="1b">
    <w:name w:val="Сетка таблицы1"/>
    <w:basedOn w:val="a1"/>
    <w:next w:val="af5"/>
    <w:rsid w:val="00045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сновной текст с отступом1"/>
    <w:basedOn w:val="a"/>
    <w:rsid w:val="0004512D"/>
    <w:pPr>
      <w:suppressAutoHyphens w:val="0"/>
      <w:ind w:firstLine="567"/>
      <w:jc w:val="both"/>
    </w:pPr>
    <w:rPr>
      <w:sz w:val="22"/>
      <w:lang w:eastAsia="ru-RU"/>
    </w:rPr>
  </w:style>
  <w:style w:type="paragraph" w:customStyle="1" w:styleId="ConsNonformat">
    <w:name w:val="ConsNonformat"/>
    <w:rsid w:val="000451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rsid w:val="0004512D"/>
  </w:style>
  <w:style w:type="paragraph" w:customStyle="1" w:styleId="afe">
    <w:name w:val="Адресат"/>
    <w:basedOn w:val="a"/>
    <w:rsid w:val="0004512D"/>
    <w:pPr>
      <w:spacing w:after="120" w:line="240" w:lineRule="exact"/>
    </w:pPr>
    <w:rPr>
      <w:sz w:val="28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04512D"/>
  </w:style>
  <w:style w:type="paragraph" w:customStyle="1" w:styleId="26">
    <w:name w:val="Основной текст с отступом2"/>
    <w:basedOn w:val="a"/>
    <w:rsid w:val="0004512D"/>
    <w:pPr>
      <w:suppressAutoHyphens w:val="0"/>
      <w:ind w:firstLine="567"/>
      <w:jc w:val="both"/>
    </w:pPr>
    <w:rPr>
      <w:sz w:val="22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04512D"/>
  </w:style>
  <w:style w:type="numbering" w:customStyle="1" w:styleId="120">
    <w:name w:val="Нет списка12"/>
    <w:next w:val="a2"/>
    <w:uiPriority w:val="99"/>
    <w:semiHidden/>
    <w:unhideWhenUsed/>
    <w:rsid w:val="0004512D"/>
  </w:style>
  <w:style w:type="numbering" w:customStyle="1" w:styleId="41">
    <w:name w:val="Нет списка4"/>
    <w:next w:val="a2"/>
    <w:uiPriority w:val="99"/>
    <w:semiHidden/>
    <w:unhideWhenUsed/>
    <w:rsid w:val="0004512D"/>
  </w:style>
  <w:style w:type="numbering" w:customStyle="1" w:styleId="130">
    <w:name w:val="Нет списка13"/>
    <w:next w:val="a2"/>
    <w:uiPriority w:val="99"/>
    <w:semiHidden/>
    <w:unhideWhenUsed/>
    <w:rsid w:val="00045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s://aleksraio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http://utp.sberbank-ast.ru/AP/Notice/653/Requisi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Ma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E9C2-74FF-4900-AA2B-D934FCBE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2600</Words>
  <Characters>14820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Орган, принявший решение о проведении аукциона (далее – Организатор аукциона): а</vt:lpstr>
      <vt:lpstr/>
      <vt:lpstr/>
      <vt:lpstr/>
      <vt:lpstr>Требования к содержанию и составу заявки на участие в аукционе, </vt:lpstr>
      <vt:lpstr>инструкция по её заполнению</vt:lpstr>
      <vt:lpstr/>
      <vt:lpstr>Заявка (Приложение № 1 к аукционной документации) и прилагаемые документы подают</vt:lpstr>
      <vt:lpstr>Заявка подается в виде электронного документа, подписанного электронной подписью</vt:lpstr>
      <vt:lpstr>Первая часть заявки должна содержать согласие участника аукциона с условиями аук</vt:lpstr>
    </vt:vector>
  </TitlesOfParts>
  <Company/>
  <LinksUpToDate>false</LinksUpToDate>
  <CharactersWithSpaces>17386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Пьянкова</dc:creator>
  <cp:lastModifiedBy>Пьянкова</cp:lastModifiedBy>
  <cp:revision>4</cp:revision>
  <cp:lastPrinted>2024-10-14T03:11:00Z</cp:lastPrinted>
  <dcterms:created xsi:type="dcterms:W3CDTF">2024-10-14T03:11:00Z</dcterms:created>
  <dcterms:modified xsi:type="dcterms:W3CDTF">2024-10-16T03:09:00Z</dcterms:modified>
</cp:coreProperties>
</file>