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7E1142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2847975" cy="18954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895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AECDB6" w14:textId="4DBDD511" w:rsidR="00E16235" w:rsidRDefault="00036395" w:rsidP="00E16235">
                            <w:pPr>
                              <w:spacing w:line="240" w:lineRule="exact"/>
                              <w:jc w:val="both"/>
                            </w:pPr>
                            <w:r w:rsidRPr="001675D5">
                              <w:rPr>
                                <w:b/>
                                <w:bCs/>
                              </w:rPr>
                              <w:t xml:space="preserve">О внесении изменений 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 xml:space="preserve">в решение Думы Александровского муниципального округа от 25.01.2025 № 430 «О внесении изменений 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 xml:space="preserve">в </w:t>
                            </w:r>
                            <w:r w:rsidR="00E16235" w:rsidRPr="001675D5">
                              <w:rPr>
                                <w:b/>
                                <w:bCs/>
                                <w:iCs/>
                              </w:rPr>
                              <w:t>Правила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 xml:space="preserve"> благо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>-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>устройства территории Алек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>-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>сандровского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>муниципального округа Пермского края, утвержденные решением Думы Александровского муниципаль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>-</w:t>
                            </w:r>
                            <w:r w:rsidR="00E16235" w:rsidRPr="001675D5">
                              <w:rPr>
                                <w:b/>
                                <w:bCs/>
                              </w:rPr>
                              <w:t>ного округа от 25.11.2021 № 252</w:t>
                            </w:r>
                            <w:r w:rsidR="00E16235">
                              <w:rPr>
                                <w:b/>
                                <w:bCs/>
                              </w:rPr>
                              <w:t>»</w:t>
                            </w:r>
                          </w:p>
                          <w:p w14:paraId="33E5FB28" w14:textId="6E2446A2" w:rsidR="00E16235" w:rsidRDefault="00E16235" w:rsidP="008E0D0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A2CCCF9" w14:textId="77777777" w:rsidR="00E16235" w:rsidRDefault="00E16235" w:rsidP="008E0D0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73C03030" w14:textId="77777777" w:rsidR="00E16235" w:rsidRDefault="00E16235" w:rsidP="008E0D0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2F05A96F" w14:textId="77777777" w:rsidR="00E16235" w:rsidRDefault="00E16235" w:rsidP="008E0D0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0741D4E1" w14:textId="77777777" w:rsidR="00E16235" w:rsidRDefault="00E16235" w:rsidP="008E0D07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24.25pt;height:149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" filled="f" stroked="f">
                <v:textbox inset="0,0,0,0">
                  <w:txbxContent>
                    <w:p w14:paraId="2CAECDB6" w14:textId="4DBDD511" w:rsidR="00E16235" w:rsidRDefault="00036395" w:rsidP="00E16235">
                      <w:pPr>
                        <w:spacing w:line="240" w:lineRule="exact"/>
                        <w:jc w:val="both"/>
                      </w:pPr>
                      <w:r w:rsidRPr="001675D5">
                        <w:rPr>
                          <w:b/>
                          <w:bCs/>
                        </w:rPr>
                        <w:t xml:space="preserve">О внесении изменений </w:t>
                      </w:r>
                      <w:r w:rsidR="00E16235">
                        <w:rPr>
                          <w:b/>
                          <w:bCs/>
                        </w:rPr>
                        <w:t xml:space="preserve">в решение Думы Александровского муниципального округа от 25.01.2025 № 430 «О внесении изменений </w:t>
                      </w:r>
                      <w:r w:rsidR="00E16235" w:rsidRPr="001675D5">
                        <w:rPr>
                          <w:b/>
                          <w:bCs/>
                        </w:rPr>
                        <w:t xml:space="preserve">в </w:t>
                      </w:r>
                      <w:r w:rsidR="00E16235" w:rsidRPr="001675D5">
                        <w:rPr>
                          <w:b/>
                          <w:bCs/>
                          <w:iCs/>
                        </w:rPr>
                        <w:t>Правила</w:t>
                      </w:r>
                      <w:r w:rsidR="00E16235" w:rsidRPr="001675D5">
                        <w:rPr>
                          <w:b/>
                          <w:bCs/>
                        </w:rPr>
                        <w:t xml:space="preserve"> благо</w:t>
                      </w:r>
                      <w:r w:rsidR="00E16235">
                        <w:rPr>
                          <w:b/>
                          <w:bCs/>
                        </w:rPr>
                        <w:t>-</w:t>
                      </w:r>
                      <w:r w:rsidR="00E16235" w:rsidRPr="001675D5">
                        <w:rPr>
                          <w:b/>
                          <w:bCs/>
                        </w:rPr>
                        <w:t>устройства территории Алек</w:t>
                      </w:r>
                      <w:r w:rsidR="00E16235">
                        <w:rPr>
                          <w:b/>
                          <w:bCs/>
                        </w:rPr>
                        <w:t>-</w:t>
                      </w:r>
                      <w:r w:rsidR="00E16235" w:rsidRPr="001675D5">
                        <w:rPr>
                          <w:b/>
                          <w:bCs/>
                        </w:rPr>
                        <w:t>сандровского</w:t>
                      </w:r>
                      <w:r w:rsidR="00E16235">
                        <w:rPr>
                          <w:b/>
                          <w:bCs/>
                        </w:rPr>
                        <w:t xml:space="preserve"> </w:t>
                      </w:r>
                      <w:r w:rsidR="00E16235" w:rsidRPr="001675D5">
                        <w:rPr>
                          <w:b/>
                          <w:bCs/>
                        </w:rPr>
                        <w:t>муниципального округа Пермского края, утвержденные решением Думы Александровского муниципаль</w:t>
                      </w:r>
                      <w:r w:rsidR="00E16235">
                        <w:rPr>
                          <w:b/>
                          <w:bCs/>
                        </w:rPr>
                        <w:t>-</w:t>
                      </w:r>
                      <w:r w:rsidR="00E16235" w:rsidRPr="001675D5">
                        <w:rPr>
                          <w:b/>
                          <w:bCs/>
                        </w:rPr>
                        <w:t>ного округа от 25.11.2021 № 252</w:t>
                      </w:r>
                      <w:r w:rsidR="00E16235">
                        <w:rPr>
                          <w:b/>
                          <w:bCs/>
                        </w:rPr>
                        <w:t>»</w:t>
                      </w:r>
                    </w:p>
                    <w:p w14:paraId="33E5FB28" w14:textId="6E2446A2" w:rsidR="00E16235" w:rsidRDefault="00E16235" w:rsidP="008E0D07">
                      <w:pPr>
                        <w:rPr>
                          <w:b/>
                          <w:bCs/>
                        </w:rPr>
                      </w:pPr>
                    </w:p>
                    <w:p w14:paraId="0A2CCCF9" w14:textId="77777777" w:rsidR="00E16235" w:rsidRDefault="00E16235" w:rsidP="008E0D07">
                      <w:pPr>
                        <w:rPr>
                          <w:b/>
                          <w:bCs/>
                        </w:rPr>
                      </w:pPr>
                    </w:p>
                    <w:p w14:paraId="73C03030" w14:textId="77777777" w:rsidR="00E16235" w:rsidRDefault="00E16235" w:rsidP="008E0D07">
                      <w:pPr>
                        <w:rPr>
                          <w:b/>
                          <w:bCs/>
                        </w:rPr>
                      </w:pPr>
                    </w:p>
                    <w:p w14:paraId="2F05A96F" w14:textId="77777777" w:rsidR="00E16235" w:rsidRDefault="00E16235" w:rsidP="008E0D07">
                      <w:pPr>
                        <w:rPr>
                          <w:b/>
                          <w:bCs/>
                        </w:rPr>
                      </w:pPr>
                    </w:p>
                    <w:p w14:paraId="0741D4E1" w14:textId="77777777" w:rsidR="00E16235" w:rsidRDefault="00E16235" w:rsidP="008E0D07">
                      <w:pPr>
                        <w:rPr>
                          <w:b/>
                          <w:bCs/>
                        </w:rPr>
                      </w:pPr>
                    </w:p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88D4D47" w:rsidR="008E0D07" w:rsidRPr="009101E3" w:rsidRDefault="0066131A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188D4D47" w:rsidR="008E0D07" w:rsidRPr="009101E3" w:rsidRDefault="0066131A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ПРОЕКТ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30A2DD6" w:rsidR="008E0D07" w:rsidRPr="009101E3" w:rsidRDefault="008E0D07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630A2DD6" w:rsidR="008E0D07" w:rsidRPr="009101E3" w:rsidRDefault="008E0D07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7844A6C3" w14:textId="77777777" w:rsidR="00E16235" w:rsidRDefault="00E16235" w:rsidP="00E16235">
      <w:pPr>
        <w:spacing w:before="100" w:beforeAutospacing="1" w:after="100" w:afterAutospacing="1"/>
        <w:jc w:val="both"/>
      </w:pPr>
    </w:p>
    <w:p w14:paraId="2BC517FE" w14:textId="468AF9A4" w:rsidR="002E3BE0" w:rsidRPr="003F39E0" w:rsidRDefault="00036395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1675D5"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29.12.2021 № 1042/пр «Об утверждении методических рекомендаций по разработке норм и правил по благоустройству территорий муниципальных образований», Уставом Александровского муниципального округа</w:t>
      </w:r>
      <w:r w:rsidR="003B3482">
        <w:t>,</w:t>
      </w:r>
      <w:r w:rsidR="002E3BE0" w:rsidRPr="003F39E0">
        <w:rPr>
          <w:szCs w:val="28"/>
        </w:rPr>
        <w:t xml:space="preserve"> Дума Александровского муниципального округа</w:t>
      </w:r>
      <w:r w:rsidR="002E3BE0">
        <w:rPr>
          <w:szCs w:val="28"/>
        </w:rPr>
        <w:t xml:space="preserve">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64675EAF" w14:textId="08E0A349" w:rsidR="00036395" w:rsidRPr="00036395" w:rsidRDefault="00E16235" w:rsidP="00E16235">
      <w:pPr>
        <w:spacing w:line="360" w:lineRule="exact"/>
        <w:ind w:firstLine="720"/>
        <w:jc w:val="both"/>
        <w:rPr>
          <w:szCs w:val="28"/>
        </w:rPr>
      </w:pPr>
      <w:r>
        <w:rPr>
          <w:szCs w:val="28"/>
        </w:rPr>
        <w:t xml:space="preserve">1. </w:t>
      </w:r>
      <w:bookmarkStart w:id="0" w:name="_GoBack"/>
      <w:r>
        <w:rPr>
          <w:szCs w:val="28"/>
        </w:rPr>
        <w:t>Внести</w:t>
      </w:r>
      <w:r w:rsidR="00036395" w:rsidRPr="00E16235">
        <w:rPr>
          <w:szCs w:val="28"/>
        </w:rPr>
        <w:t xml:space="preserve"> </w:t>
      </w:r>
      <w:r>
        <w:rPr>
          <w:szCs w:val="28"/>
        </w:rPr>
        <w:t>изменения</w:t>
      </w:r>
      <w:r w:rsidRPr="00E16235">
        <w:rPr>
          <w:szCs w:val="28"/>
        </w:rPr>
        <w:t xml:space="preserve"> в решение Думы Александровского муниципального округа от 25.01.2025 № 430 «О внесении изменений в Правила благо</w:t>
      </w:r>
      <w:r>
        <w:rPr>
          <w:szCs w:val="28"/>
        </w:rPr>
        <w:t>устройства территории Алек</w:t>
      </w:r>
      <w:r w:rsidRPr="00E16235">
        <w:rPr>
          <w:szCs w:val="28"/>
        </w:rPr>
        <w:t>сандровского муниципального округа Пермского края, утвержденные решением Д</w:t>
      </w:r>
      <w:r>
        <w:rPr>
          <w:szCs w:val="28"/>
        </w:rPr>
        <w:t>умы Александровского муниципаль</w:t>
      </w:r>
      <w:r w:rsidRPr="00E16235">
        <w:rPr>
          <w:szCs w:val="28"/>
        </w:rPr>
        <w:t>ного округа от 25.11.2021 № 252»</w:t>
      </w:r>
      <w:r>
        <w:rPr>
          <w:szCs w:val="28"/>
        </w:rPr>
        <w:t xml:space="preserve"> </w:t>
      </w:r>
      <w:r w:rsidR="00036395" w:rsidRPr="00036395">
        <w:rPr>
          <w:szCs w:val="28"/>
        </w:rPr>
        <w:t>следующие изменения:</w:t>
      </w:r>
    </w:p>
    <w:p w14:paraId="6CA84912" w14:textId="0E47B5EC" w:rsidR="00036395" w:rsidRPr="001675D5" w:rsidRDefault="00036395" w:rsidP="00036395">
      <w:pPr>
        <w:ind w:firstLine="709"/>
        <w:jc w:val="both"/>
        <w:rPr>
          <w:bCs/>
        </w:rPr>
      </w:pPr>
      <w:r w:rsidRPr="00036395">
        <w:rPr>
          <w:szCs w:val="28"/>
        </w:rPr>
        <w:t>1.1. в Приложении «Нормативные требования к внешнему облику нестационарных торговых объектов на территории Александровского</w:t>
      </w:r>
      <w:r w:rsidRPr="001675D5">
        <w:t xml:space="preserve"> муниципального округа»</w:t>
      </w:r>
      <w:r w:rsidR="00E16235">
        <w:t xml:space="preserve"> изложить в следующей редакции</w:t>
      </w:r>
      <w:r w:rsidRPr="001675D5">
        <w:t>:</w:t>
      </w:r>
    </w:p>
    <w:p w14:paraId="6CA708EF" w14:textId="615949D3" w:rsidR="00036395" w:rsidRPr="001675D5" w:rsidRDefault="00036395" w:rsidP="00E16235">
      <w:pPr>
        <w:widowControl w:val="0"/>
        <w:autoSpaceDE w:val="0"/>
        <w:autoSpaceDN w:val="0"/>
        <w:ind w:firstLine="709"/>
        <w:jc w:val="both"/>
      </w:pPr>
      <w:r w:rsidRPr="001675D5">
        <w:rPr>
          <w:bCs/>
        </w:rPr>
        <w:t xml:space="preserve">а) </w:t>
      </w:r>
      <w:r w:rsidRPr="001675D5">
        <w:t>«4.3.1. «Киоск», «Павильон»:</w:t>
      </w:r>
    </w:p>
    <w:p w14:paraId="37313759" w14:textId="57FB5EED" w:rsidR="00036395" w:rsidRPr="001675D5" w:rsidRDefault="00E16235" w:rsidP="00036395">
      <w:pPr>
        <w:pStyle w:val="af5"/>
        <w:numPr>
          <w:ilvl w:val="0"/>
          <w:numId w:val="7"/>
        </w:numPr>
        <w:tabs>
          <w:tab w:val="left" w:pos="993"/>
        </w:tabs>
        <w:suppressAutoHyphens/>
        <w:ind w:left="0" w:firstLine="709"/>
        <w:jc w:val="both"/>
      </w:pPr>
      <w:r w:rsidRPr="001675D5">
        <w:t xml:space="preserve">цветовая гамма </w:t>
      </w:r>
      <w:r>
        <w:t xml:space="preserve">и </w:t>
      </w:r>
      <w:r w:rsidR="00036395" w:rsidRPr="001675D5">
        <w:t xml:space="preserve">внешний вид согласно фотоматериалу, по согласованию с администрацией </w:t>
      </w:r>
      <w:r w:rsidR="00B158A4">
        <w:t xml:space="preserve">Александровского муниципального округа </w:t>
      </w:r>
      <w:r w:rsidR="00036395" w:rsidRPr="001675D5">
        <w:t>(отдел экономики).»</w:t>
      </w:r>
    </w:p>
    <w:bookmarkEnd w:id="0"/>
    <w:p w14:paraId="519ECE1A" w14:textId="0271F1A8" w:rsidR="00036395" w:rsidRPr="001675D5" w:rsidRDefault="00B158A4" w:rsidP="00036395">
      <w:pPr>
        <w:autoSpaceDE w:val="0"/>
        <w:autoSpaceDN w:val="0"/>
        <w:adjustRightInd w:val="0"/>
        <w:ind w:firstLine="709"/>
        <w:jc w:val="both"/>
      </w:pPr>
      <w:r>
        <w:lastRenderedPageBreak/>
        <w:t>2.</w:t>
      </w:r>
      <w:r w:rsidR="00036395" w:rsidRPr="001675D5">
        <w:t xml:space="preserve"> Опубликовать настоящее решение в газете «Боевой путь» и в сетевом издании Официальный сайт Александровского муниципального округа (</w:t>
      </w:r>
      <w:r w:rsidR="00036395" w:rsidRPr="001675D5">
        <w:rPr>
          <w:lang w:val="en-US"/>
        </w:rPr>
        <w:t>www</w:t>
      </w:r>
      <w:r w:rsidR="00036395" w:rsidRPr="001675D5">
        <w:t>.aleksraion.ru).</w:t>
      </w:r>
    </w:p>
    <w:p w14:paraId="545589AB" w14:textId="352437D6" w:rsidR="00036395" w:rsidRPr="001675D5" w:rsidRDefault="00036395" w:rsidP="00036395">
      <w:pPr>
        <w:ind w:firstLine="709"/>
        <w:jc w:val="both"/>
      </w:pPr>
      <w:r w:rsidRPr="001675D5">
        <w:t xml:space="preserve">4. Настоящее решение вступает в силу </w:t>
      </w:r>
      <w:r w:rsidRPr="00AA3E36">
        <w:t xml:space="preserve">с </w:t>
      </w:r>
      <w:r w:rsidR="00AA3E36" w:rsidRPr="00AA3E36">
        <w:t>1 сентября</w:t>
      </w:r>
      <w:r w:rsidR="006D4028" w:rsidRPr="00AA3E36">
        <w:t xml:space="preserve"> 2026</w:t>
      </w:r>
      <w:r w:rsidRPr="00AA3E36">
        <w:t xml:space="preserve"> года.</w:t>
      </w:r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06E2AD33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</w:t>
      </w:r>
      <w:r w:rsidR="00B158A4">
        <w:rPr>
          <w:szCs w:val="28"/>
        </w:rPr>
        <w:t xml:space="preserve">                              </w:t>
      </w:r>
      <w:r w:rsidR="00981A15">
        <w:rPr>
          <w:szCs w:val="28"/>
        </w:rPr>
        <w:t xml:space="preserve">  </w:t>
      </w:r>
      <w:r w:rsidR="00B158A4">
        <w:rPr>
          <w:szCs w:val="28"/>
        </w:rPr>
        <w:t>В.И. Косожихин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04823842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</w:t>
      </w:r>
      <w:r w:rsidR="00B158A4">
        <w:rPr>
          <w:szCs w:val="28"/>
        </w:rPr>
        <w:t>ального округа</w:t>
      </w:r>
      <w:r w:rsidR="00B158A4">
        <w:rPr>
          <w:szCs w:val="28"/>
        </w:rPr>
        <w:tab/>
      </w:r>
      <w:r w:rsidR="00B158A4">
        <w:rPr>
          <w:szCs w:val="28"/>
        </w:rPr>
        <w:tab/>
      </w:r>
      <w:r w:rsidR="00B158A4">
        <w:rPr>
          <w:szCs w:val="28"/>
        </w:rPr>
        <w:tab/>
      </w:r>
      <w:r w:rsidR="00B158A4">
        <w:rPr>
          <w:szCs w:val="28"/>
        </w:rPr>
        <w:tab/>
      </w:r>
      <w:r w:rsidR="00B158A4">
        <w:rPr>
          <w:szCs w:val="28"/>
        </w:rPr>
        <w:tab/>
      </w:r>
      <w:r w:rsidR="00B158A4">
        <w:rPr>
          <w:szCs w:val="28"/>
        </w:rPr>
        <w:tab/>
        <w:t xml:space="preserve">       </w:t>
      </w:r>
      <w:r w:rsidR="00AA3E36">
        <w:rPr>
          <w:szCs w:val="28"/>
        </w:rPr>
        <w:t xml:space="preserve">   </w:t>
      </w:r>
      <w:r>
        <w:rPr>
          <w:szCs w:val="28"/>
        </w:rPr>
        <w:t xml:space="preserve"> </w:t>
      </w:r>
      <w:r w:rsidRPr="00E30090">
        <w:rPr>
          <w:szCs w:val="28"/>
        </w:rPr>
        <w:t xml:space="preserve"> </w:t>
      </w:r>
      <w:r w:rsidR="00AA3E36">
        <w:rPr>
          <w:szCs w:val="28"/>
        </w:rPr>
        <w:t>В.А</w:t>
      </w:r>
      <w:r w:rsidRPr="00E30090">
        <w:rPr>
          <w:szCs w:val="28"/>
        </w:rPr>
        <w:t xml:space="preserve">. </w:t>
      </w:r>
      <w:r w:rsidR="00AA3E36">
        <w:rPr>
          <w:szCs w:val="28"/>
        </w:rPr>
        <w:t>Белобаржевский</w:t>
      </w:r>
    </w:p>
    <w:sectPr w:rsidR="00E30090" w:rsidSect="00A258F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EB8AA" w14:textId="77777777" w:rsidR="005E03DE" w:rsidRDefault="005E03DE">
      <w:r>
        <w:separator/>
      </w:r>
    </w:p>
    <w:p w14:paraId="43CF0DC7" w14:textId="77777777" w:rsidR="005E03DE" w:rsidRDefault="005E03DE"/>
  </w:endnote>
  <w:endnote w:type="continuationSeparator" w:id="0">
    <w:p w14:paraId="195C1C86" w14:textId="77777777" w:rsidR="005E03DE" w:rsidRDefault="005E03DE">
      <w:r>
        <w:continuationSeparator/>
      </w:r>
    </w:p>
    <w:p w14:paraId="7DBEECF5" w14:textId="77777777" w:rsidR="005E03DE" w:rsidRDefault="005E03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88BF7" w14:textId="77777777" w:rsidR="005E03DE" w:rsidRDefault="005E03DE">
      <w:r>
        <w:separator/>
      </w:r>
    </w:p>
    <w:p w14:paraId="218E366F" w14:textId="77777777" w:rsidR="005E03DE" w:rsidRDefault="005E03DE"/>
  </w:footnote>
  <w:footnote w:type="continuationSeparator" w:id="0">
    <w:p w14:paraId="71E07B28" w14:textId="77777777" w:rsidR="005E03DE" w:rsidRDefault="005E03DE">
      <w:r>
        <w:continuationSeparator/>
      </w:r>
    </w:p>
    <w:p w14:paraId="4BE1A33E" w14:textId="77777777" w:rsidR="005E03DE" w:rsidRDefault="005E03D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45865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BCE7706" w14:textId="606828F7" w:rsidR="005C5065" w:rsidRPr="00E56C7A" w:rsidRDefault="00E56C7A" w:rsidP="00E56C7A">
        <w:pPr>
          <w:pStyle w:val="a4"/>
          <w:rPr>
            <w:sz w:val="24"/>
          </w:rPr>
        </w:pPr>
        <w:r w:rsidRPr="00E56C7A">
          <w:rPr>
            <w:sz w:val="24"/>
          </w:rPr>
          <w:fldChar w:fldCharType="begin"/>
        </w:r>
        <w:r w:rsidRPr="00E56C7A">
          <w:rPr>
            <w:sz w:val="24"/>
          </w:rPr>
          <w:instrText>PAGE   \* MERGEFORMAT</w:instrText>
        </w:r>
        <w:r w:rsidRPr="00E56C7A">
          <w:rPr>
            <w:sz w:val="24"/>
          </w:rPr>
          <w:fldChar w:fldCharType="separate"/>
        </w:r>
        <w:r w:rsidR="006A2C0F" w:rsidRPr="006A2C0F">
          <w:rPr>
            <w:noProof/>
            <w:sz w:val="24"/>
            <w:lang w:val="ru-RU"/>
          </w:rPr>
          <w:t>2</w:t>
        </w:r>
        <w:r w:rsidRPr="00E56C7A"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9902133"/>
      <w:docPartObj>
        <w:docPartGallery w:val="Page Numbers (Top of Page)"/>
        <w:docPartUnique/>
      </w:docPartObj>
    </w:sdtPr>
    <w:sdtEndPr/>
    <w:sdtContent>
      <w:p w14:paraId="4749953C" w14:textId="25020B31" w:rsidR="00E56C7A" w:rsidRDefault="00E56C7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3DE" w:rsidRPr="005E03DE">
          <w:rPr>
            <w:noProof/>
            <w:lang w:val="ru-RU"/>
          </w:rPr>
          <w:t>1</w:t>
        </w:r>
        <w:r>
          <w:fldChar w:fldCharType="end"/>
        </w:r>
      </w:p>
    </w:sdtContent>
  </w:sdt>
  <w:p w14:paraId="22D716E9" w14:textId="77777777" w:rsidR="00E56C7A" w:rsidRDefault="00E56C7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E14EC"/>
    <w:multiLevelType w:val="hybridMultilevel"/>
    <w:tmpl w:val="8B4EA0C2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7BA6F51"/>
    <w:multiLevelType w:val="hybridMultilevel"/>
    <w:tmpl w:val="A1D0563A"/>
    <w:lvl w:ilvl="0" w:tplc="1FB246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36395"/>
    <w:rsid w:val="0007358C"/>
    <w:rsid w:val="0009595A"/>
    <w:rsid w:val="000A1018"/>
    <w:rsid w:val="000A1249"/>
    <w:rsid w:val="000B2323"/>
    <w:rsid w:val="000B6669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B3482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5E03DE"/>
    <w:rsid w:val="006073D5"/>
    <w:rsid w:val="00617102"/>
    <w:rsid w:val="00624FD0"/>
    <w:rsid w:val="006333E0"/>
    <w:rsid w:val="00647E5F"/>
    <w:rsid w:val="006569F2"/>
    <w:rsid w:val="00656E95"/>
    <w:rsid w:val="0066131A"/>
    <w:rsid w:val="00676DB9"/>
    <w:rsid w:val="006A2C0F"/>
    <w:rsid w:val="006D1FCA"/>
    <w:rsid w:val="006D4028"/>
    <w:rsid w:val="006D443E"/>
    <w:rsid w:val="007158F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1FBC"/>
    <w:rsid w:val="009E48FD"/>
    <w:rsid w:val="00A145D3"/>
    <w:rsid w:val="00A20CAB"/>
    <w:rsid w:val="00A258F7"/>
    <w:rsid w:val="00A369BC"/>
    <w:rsid w:val="00A7019E"/>
    <w:rsid w:val="00A712B4"/>
    <w:rsid w:val="00AA3E36"/>
    <w:rsid w:val="00AB61AD"/>
    <w:rsid w:val="00AD14C1"/>
    <w:rsid w:val="00AD7D4E"/>
    <w:rsid w:val="00B12253"/>
    <w:rsid w:val="00B158A4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16235"/>
    <w:rsid w:val="00E246F5"/>
    <w:rsid w:val="00E30090"/>
    <w:rsid w:val="00E369AC"/>
    <w:rsid w:val="00E56A80"/>
    <w:rsid w:val="00E56C7A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Пьянкова</cp:lastModifiedBy>
  <cp:revision>2</cp:revision>
  <cp:lastPrinted>2026-07-23T04:57:00Z</cp:lastPrinted>
  <dcterms:created xsi:type="dcterms:W3CDTF">2026-07-30T05:32:00Z</dcterms:created>
  <dcterms:modified xsi:type="dcterms:W3CDTF">2026-07-30T05:32:00Z</dcterms:modified>
</cp:coreProperties>
</file>