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74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9674"/>
      </w:tblGrid>
      <w:tr w:rsidR="00F626F1" w:rsidRPr="00800410" w:rsidTr="00904F71">
        <w:trPr>
          <w:trHeight w:val="530"/>
        </w:trPr>
        <w:tc>
          <w:tcPr>
            <w:tcW w:w="9674" w:type="dxa"/>
          </w:tcPr>
          <w:p w:rsidR="00A25AFA" w:rsidRDefault="00C9022E" w:rsidP="00A25AFA">
            <w:pPr>
              <w:spacing w:line="276" w:lineRule="auto"/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7728" behindDoc="1" locked="0" layoutInCell="1" allowOverlap="0">
                  <wp:simplePos x="0" y="0"/>
                  <wp:positionH relativeFrom="column">
                    <wp:posOffset>2776220</wp:posOffset>
                  </wp:positionH>
                  <wp:positionV relativeFrom="paragraph">
                    <wp:posOffset>-211455</wp:posOffset>
                  </wp:positionV>
                  <wp:extent cx="752475" cy="914400"/>
                  <wp:effectExtent l="19050" t="0" r="9525" b="0"/>
                  <wp:wrapNone/>
                  <wp:docPr id="4" name="Рисунок 2" descr="Герб АМ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Герб АМ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A25AFA" w:rsidRDefault="00A25AFA" w:rsidP="00A25AFA">
            <w:pPr>
              <w:tabs>
                <w:tab w:val="left" w:pos="5430"/>
              </w:tabs>
              <w:spacing w:line="276" w:lineRule="auto"/>
              <w:jc w:val="center"/>
              <w:rPr>
                <w:b/>
                <w:sz w:val="32"/>
                <w:szCs w:val="32"/>
              </w:rPr>
            </w:pPr>
          </w:p>
          <w:p w:rsidR="00A25AFA" w:rsidRDefault="00A25AFA" w:rsidP="00A25AFA">
            <w:pPr>
              <w:spacing w:line="276" w:lineRule="auto"/>
              <w:jc w:val="center"/>
              <w:rPr>
                <w:b/>
                <w:sz w:val="32"/>
                <w:szCs w:val="32"/>
              </w:rPr>
            </w:pPr>
          </w:p>
          <w:p w:rsidR="00A25AFA" w:rsidRDefault="00A25AFA" w:rsidP="00A25AFA">
            <w:pPr>
              <w:tabs>
                <w:tab w:val="left" w:pos="4395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КОНТРОЛЬНО-СЧЕТНАЯ ПАЛАТА</w:t>
            </w:r>
          </w:p>
          <w:p w:rsidR="00A25AFA" w:rsidRDefault="00A25AFA" w:rsidP="00A25AFA">
            <w:pPr>
              <w:tabs>
                <w:tab w:val="left" w:pos="4395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АЛЕКСАНДРОВСКОГО МУНИЦИПАЛЬНОГО ОКРУГА ПЕРМСКОГО КРАЯ</w:t>
            </w:r>
          </w:p>
          <w:p w:rsidR="00A25AFA" w:rsidRDefault="00A25AFA" w:rsidP="00A25AFA">
            <w:pPr>
              <w:pStyle w:val="af2"/>
              <w:jc w:val="center"/>
              <w:rPr>
                <w:b/>
                <w:i/>
              </w:rPr>
            </w:pPr>
            <w:r w:rsidRPr="009828F3">
              <w:rPr>
                <w:b/>
                <w:i/>
              </w:rPr>
              <w:t>618320</w:t>
            </w:r>
            <w:r>
              <w:rPr>
                <w:b/>
                <w:i/>
              </w:rPr>
              <w:t>,</w:t>
            </w:r>
            <w:r w:rsidRPr="009828F3">
              <w:rPr>
                <w:b/>
                <w:i/>
              </w:rPr>
              <w:t xml:space="preserve"> Пермский край, г. Алек</w:t>
            </w:r>
            <w:r>
              <w:rPr>
                <w:b/>
                <w:i/>
              </w:rPr>
              <w:t>сандровск,  ул. Ленина, д. 20а</w:t>
            </w:r>
            <w:r w:rsidRPr="009828F3">
              <w:rPr>
                <w:b/>
                <w:i/>
              </w:rPr>
              <w:t xml:space="preserve"> </w:t>
            </w:r>
          </w:p>
          <w:p w:rsidR="00A25AFA" w:rsidRDefault="00A25AFA" w:rsidP="00A25AFA">
            <w:pPr>
              <w:pStyle w:val="af2"/>
              <w:jc w:val="center"/>
              <w:rPr>
                <w:b/>
                <w:i/>
                <w:sz w:val="22"/>
                <w:szCs w:val="22"/>
              </w:rPr>
            </w:pPr>
            <w:r w:rsidRPr="009828F3">
              <w:rPr>
                <w:b/>
                <w:i/>
              </w:rPr>
              <w:t xml:space="preserve">ОГРН </w:t>
            </w:r>
            <w:r w:rsidRPr="009828F3">
              <w:rPr>
                <w:b/>
                <w:i/>
                <w:sz w:val="20"/>
              </w:rPr>
              <w:t xml:space="preserve"> </w:t>
            </w:r>
            <w:r w:rsidRPr="009828F3">
              <w:rPr>
                <w:b/>
                <w:i/>
                <w:sz w:val="22"/>
                <w:szCs w:val="22"/>
              </w:rPr>
              <w:t>1205900011789</w:t>
            </w:r>
            <w:r>
              <w:rPr>
                <w:b/>
                <w:i/>
                <w:sz w:val="22"/>
                <w:szCs w:val="22"/>
              </w:rPr>
              <w:t xml:space="preserve">  </w:t>
            </w:r>
            <w:r w:rsidRPr="009828F3">
              <w:rPr>
                <w:b/>
                <w:i/>
              </w:rPr>
              <w:t xml:space="preserve">ИНН </w:t>
            </w:r>
            <w:r w:rsidRPr="009828F3">
              <w:rPr>
                <w:b/>
                <w:i/>
                <w:sz w:val="22"/>
                <w:szCs w:val="22"/>
              </w:rPr>
              <w:t>5911081620</w:t>
            </w:r>
            <w:r w:rsidRPr="009828F3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 xml:space="preserve"> </w:t>
            </w:r>
            <w:r w:rsidRPr="009828F3">
              <w:rPr>
                <w:b/>
                <w:i/>
              </w:rPr>
              <w:t xml:space="preserve">КПП </w:t>
            </w:r>
            <w:r w:rsidRPr="009828F3">
              <w:rPr>
                <w:b/>
                <w:i/>
                <w:sz w:val="22"/>
                <w:szCs w:val="22"/>
              </w:rPr>
              <w:t>591101001</w:t>
            </w:r>
          </w:p>
          <w:p w:rsidR="00A25AFA" w:rsidRDefault="00A25AFA" w:rsidP="00A25AFA">
            <w:pPr>
              <w:pStyle w:val="af2"/>
              <w:pBdr>
                <w:bottom w:val="single" w:sz="12" w:space="1" w:color="auto"/>
              </w:pBdr>
              <w:jc w:val="center"/>
              <w:rPr>
                <w:b/>
                <w:i/>
                <w:spacing w:val="-6"/>
              </w:rPr>
            </w:pPr>
            <w:r>
              <w:rPr>
                <w:b/>
                <w:i/>
                <w:spacing w:val="-6"/>
              </w:rPr>
              <w:t>т</w:t>
            </w:r>
            <w:r w:rsidRPr="009828F3">
              <w:rPr>
                <w:b/>
                <w:i/>
                <w:spacing w:val="-6"/>
              </w:rPr>
              <w:t>ел. (34274)3-58-01</w:t>
            </w:r>
          </w:p>
          <w:p w:rsidR="00A25AFA" w:rsidRDefault="00A25AFA" w:rsidP="00A25AF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  <w:p w:rsidR="00F626F1" w:rsidRPr="00904F71" w:rsidRDefault="00904F71" w:rsidP="008A0221">
            <w:pPr>
              <w:rPr>
                <w:b/>
              </w:rPr>
            </w:pPr>
            <w:r w:rsidRPr="00904F71">
              <w:rPr>
                <w:b/>
              </w:rPr>
              <w:t xml:space="preserve">                                                       </w:t>
            </w:r>
            <w:r w:rsidR="00292C92">
              <w:rPr>
                <w:b/>
              </w:rPr>
              <w:t xml:space="preserve">  </w:t>
            </w:r>
            <w:r w:rsidRPr="00904F71">
              <w:rPr>
                <w:b/>
              </w:rPr>
              <w:t xml:space="preserve"> ИНФОРМАЦИЯ </w:t>
            </w:r>
          </w:p>
          <w:p w:rsidR="0042594E" w:rsidRDefault="0042594E" w:rsidP="0042594E">
            <w:pPr>
              <w:rPr>
                <w:b/>
              </w:rPr>
            </w:pPr>
            <w:r>
              <w:rPr>
                <w:b/>
              </w:rPr>
              <w:t xml:space="preserve">             </w:t>
            </w:r>
            <w:r w:rsidR="00904F71" w:rsidRPr="00904F71">
              <w:rPr>
                <w:b/>
              </w:rPr>
              <w:t xml:space="preserve">об исполнении бюджета Александровского муниципального округа </w:t>
            </w:r>
          </w:p>
          <w:p w:rsidR="00904F71" w:rsidRPr="00800410" w:rsidRDefault="0042594E" w:rsidP="009750EE">
            <w:r>
              <w:rPr>
                <w:b/>
              </w:rPr>
              <w:t xml:space="preserve">                                                    </w:t>
            </w:r>
            <w:r w:rsidR="00904F71" w:rsidRPr="00904F71">
              <w:rPr>
                <w:b/>
              </w:rPr>
              <w:t>за 1</w:t>
            </w:r>
            <w:r w:rsidR="009750EE">
              <w:rPr>
                <w:b/>
              </w:rPr>
              <w:t xml:space="preserve"> полугодие</w:t>
            </w:r>
            <w:r w:rsidR="00904F71" w:rsidRPr="00904F71">
              <w:rPr>
                <w:b/>
              </w:rPr>
              <w:t xml:space="preserve"> 202</w:t>
            </w:r>
            <w:r w:rsidR="00B622F7">
              <w:rPr>
                <w:b/>
              </w:rPr>
              <w:t>4</w:t>
            </w:r>
            <w:r>
              <w:rPr>
                <w:b/>
              </w:rPr>
              <w:t xml:space="preserve"> года</w:t>
            </w:r>
            <w:r w:rsidR="00904F71">
              <w:rPr>
                <w:b/>
              </w:rPr>
              <w:t xml:space="preserve"> </w:t>
            </w:r>
          </w:p>
        </w:tc>
      </w:tr>
    </w:tbl>
    <w:p w:rsidR="00904F71" w:rsidRDefault="00904F71" w:rsidP="00A036AF">
      <w:pPr>
        <w:jc w:val="both"/>
      </w:pPr>
    </w:p>
    <w:p w:rsidR="00134A7A" w:rsidRPr="00264F14" w:rsidRDefault="005F48B5" w:rsidP="00A036AF">
      <w:pPr>
        <w:jc w:val="both"/>
      </w:pPr>
      <w:r>
        <w:t xml:space="preserve"> </w:t>
      </w:r>
      <w:r w:rsidR="009750EE">
        <w:t>2</w:t>
      </w:r>
      <w:r w:rsidR="000D4B53">
        <w:t>4</w:t>
      </w:r>
      <w:r w:rsidR="000D1ABA">
        <w:t>.</w:t>
      </w:r>
      <w:r w:rsidR="00B16FC9">
        <w:t>0</w:t>
      </w:r>
      <w:r w:rsidR="009750EE">
        <w:t>9</w:t>
      </w:r>
      <w:r w:rsidR="00EC1A1C">
        <w:t>.20</w:t>
      </w:r>
      <w:r w:rsidR="00B16FC9">
        <w:t>2</w:t>
      </w:r>
      <w:r w:rsidR="00B622F7">
        <w:t>4</w:t>
      </w:r>
      <w:r w:rsidR="000D1ABA">
        <w:t xml:space="preserve"> </w:t>
      </w:r>
      <w:r w:rsidR="00F626F1" w:rsidRPr="00264F14">
        <w:t>г</w:t>
      </w:r>
      <w:r w:rsidR="000D1ABA">
        <w:t xml:space="preserve">ода           </w:t>
      </w:r>
      <w:r w:rsidR="00F626F1" w:rsidRPr="00264F14">
        <w:rPr>
          <w:i/>
        </w:rPr>
        <w:t xml:space="preserve"> </w:t>
      </w:r>
      <w:r w:rsidR="00F626F1" w:rsidRPr="00264F14">
        <w:t xml:space="preserve">                                                              </w:t>
      </w:r>
      <w:r>
        <w:t xml:space="preserve">                           </w:t>
      </w:r>
      <w:r w:rsidR="00F626F1" w:rsidRPr="00264F14">
        <w:t xml:space="preserve">               №</w:t>
      </w:r>
      <w:r w:rsidR="00A669C0">
        <w:t xml:space="preserve"> </w:t>
      </w:r>
      <w:r w:rsidR="000D4B53">
        <w:t>10</w:t>
      </w:r>
    </w:p>
    <w:p w:rsidR="00021DB3" w:rsidRPr="00264F14" w:rsidRDefault="00021DB3" w:rsidP="00A036AF">
      <w:pPr>
        <w:jc w:val="both"/>
      </w:pPr>
    </w:p>
    <w:p w:rsidR="005F6356" w:rsidRPr="00280DD5" w:rsidRDefault="00077A18" w:rsidP="00A036AF">
      <w:pPr>
        <w:jc w:val="both"/>
        <w:rPr>
          <w:color w:val="C00000"/>
        </w:rPr>
      </w:pPr>
      <w:r>
        <w:t xml:space="preserve">         </w:t>
      </w:r>
      <w:r w:rsidR="00F626F1" w:rsidRPr="00DF116A">
        <w:t>Основание</w:t>
      </w:r>
      <w:r w:rsidR="00DF116A">
        <w:t xml:space="preserve"> подготовки </w:t>
      </w:r>
      <w:r w:rsidR="00A31703">
        <w:t>информации</w:t>
      </w:r>
      <w:r w:rsidR="00DF116A">
        <w:t xml:space="preserve"> на отче</w:t>
      </w:r>
      <w:r w:rsidR="00682E72">
        <w:t xml:space="preserve">т об исполнении бюджета </w:t>
      </w:r>
      <w:r w:rsidR="00004C7F">
        <w:t xml:space="preserve">Александровского муниципального </w:t>
      </w:r>
      <w:r w:rsidR="00B16FC9">
        <w:t>округа</w:t>
      </w:r>
      <w:r w:rsidR="00004C7F">
        <w:t xml:space="preserve"> (далее по тексту – </w:t>
      </w:r>
      <w:r w:rsidR="00682E72">
        <w:t>АМ</w:t>
      </w:r>
      <w:r w:rsidR="00B16FC9">
        <w:t>О</w:t>
      </w:r>
      <w:r w:rsidR="00004C7F">
        <w:t>)</w:t>
      </w:r>
      <w:r w:rsidR="00682E72">
        <w:t xml:space="preserve"> за</w:t>
      </w:r>
      <w:r w:rsidR="00A421AB">
        <w:t xml:space="preserve"> 1</w:t>
      </w:r>
      <w:r w:rsidR="00682E72">
        <w:t xml:space="preserve"> </w:t>
      </w:r>
      <w:r w:rsidR="009750EE">
        <w:t>полугодие</w:t>
      </w:r>
      <w:r w:rsidR="00EC1A1C">
        <w:t xml:space="preserve"> </w:t>
      </w:r>
      <w:r w:rsidR="00CA6FB6">
        <w:t>20</w:t>
      </w:r>
      <w:r w:rsidR="00B16FC9">
        <w:t>2</w:t>
      </w:r>
      <w:r w:rsidR="007E165D">
        <w:t>4</w:t>
      </w:r>
      <w:r w:rsidR="00CA6FB6">
        <w:t xml:space="preserve"> </w:t>
      </w:r>
      <w:r w:rsidR="00DF116A">
        <w:t>г</w:t>
      </w:r>
      <w:r w:rsidR="00CA6FB6">
        <w:t>ода</w:t>
      </w:r>
      <w:r w:rsidR="00F626F1" w:rsidRPr="00DF116A">
        <w:rPr>
          <w:b/>
        </w:rPr>
        <w:t>:</w:t>
      </w:r>
      <w:r w:rsidR="00F626F1" w:rsidRPr="00280DD5">
        <w:rPr>
          <w:color w:val="C00000"/>
        </w:rPr>
        <w:t xml:space="preserve"> </w:t>
      </w:r>
    </w:p>
    <w:p w:rsidR="00272EC6" w:rsidRPr="00DF116A" w:rsidRDefault="00B81D8B" w:rsidP="00B81D8B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077A18">
        <w:rPr>
          <w:rFonts w:ascii="Times New Roman" w:hAnsi="Times New Roman"/>
          <w:sz w:val="24"/>
          <w:szCs w:val="24"/>
        </w:rPr>
        <w:t xml:space="preserve">- </w:t>
      </w:r>
      <w:r w:rsidR="00131AFA" w:rsidRPr="00DF116A">
        <w:rPr>
          <w:rFonts w:ascii="Times New Roman" w:hAnsi="Times New Roman"/>
          <w:sz w:val="24"/>
          <w:szCs w:val="24"/>
        </w:rPr>
        <w:t xml:space="preserve">план работы Контрольно-счетной палаты Александровского муниципального </w:t>
      </w:r>
      <w:r w:rsidR="00B16FC9">
        <w:rPr>
          <w:rFonts w:ascii="Times New Roman" w:hAnsi="Times New Roman"/>
          <w:sz w:val="24"/>
          <w:szCs w:val="24"/>
        </w:rPr>
        <w:t>округа</w:t>
      </w:r>
      <w:r w:rsidR="00131AFA" w:rsidRPr="00DF116A">
        <w:rPr>
          <w:rFonts w:ascii="Times New Roman" w:hAnsi="Times New Roman"/>
          <w:sz w:val="24"/>
          <w:szCs w:val="24"/>
        </w:rPr>
        <w:t xml:space="preserve"> </w:t>
      </w:r>
      <w:r w:rsidR="00004C7F">
        <w:rPr>
          <w:rFonts w:ascii="Times New Roman" w:hAnsi="Times New Roman"/>
          <w:sz w:val="24"/>
          <w:szCs w:val="24"/>
        </w:rPr>
        <w:t xml:space="preserve"> (далее по тексту – КСП АМ</w:t>
      </w:r>
      <w:r w:rsidR="00B16FC9">
        <w:rPr>
          <w:rFonts w:ascii="Times New Roman" w:hAnsi="Times New Roman"/>
          <w:sz w:val="24"/>
          <w:szCs w:val="24"/>
        </w:rPr>
        <w:t>О</w:t>
      </w:r>
      <w:r w:rsidR="00004C7F">
        <w:rPr>
          <w:rFonts w:ascii="Times New Roman" w:hAnsi="Times New Roman"/>
          <w:sz w:val="24"/>
          <w:szCs w:val="24"/>
        </w:rPr>
        <w:t xml:space="preserve">) </w:t>
      </w:r>
      <w:r w:rsidR="00131AFA" w:rsidRPr="00DF116A">
        <w:rPr>
          <w:rFonts w:ascii="Times New Roman" w:hAnsi="Times New Roman"/>
          <w:sz w:val="24"/>
          <w:szCs w:val="24"/>
        </w:rPr>
        <w:t>на 20</w:t>
      </w:r>
      <w:r w:rsidR="00DA72D5">
        <w:rPr>
          <w:rFonts w:ascii="Times New Roman" w:hAnsi="Times New Roman"/>
          <w:sz w:val="24"/>
          <w:szCs w:val="24"/>
        </w:rPr>
        <w:t>2</w:t>
      </w:r>
      <w:r w:rsidR="007E165D">
        <w:rPr>
          <w:rFonts w:ascii="Times New Roman" w:hAnsi="Times New Roman"/>
          <w:sz w:val="24"/>
          <w:szCs w:val="24"/>
        </w:rPr>
        <w:t>4</w:t>
      </w:r>
      <w:r w:rsidR="00131AFA" w:rsidRPr="00DF116A">
        <w:rPr>
          <w:rFonts w:ascii="Times New Roman" w:hAnsi="Times New Roman"/>
          <w:sz w:val="24"/>
          <w:szCs w:val="24"/>
        </w:rPr>
        <w:t xml:space="preserve"> год, </w:t>
      </w:r>
      <w:r>
        <w:rPr>
          <w:rFonts w:ascii="Times New Roman" w:hAnsi="Times New Roman"/>
          <w:sz w:val="24"/>
          <w:szCs w:val="24"/>
        </w:rPr>
        <w:t xml:space="preserve"> у</w:t>
      </w:r>
      <w:r w:rsidR="00131AFA" w:rsidRPr="00DF116A">
        <w:rPr>
          <w:rFonts w:ascii="Times New Roman" w:hAnsi="Times New Roman"/>
          <w:sz w:val="24"/>
          <w:szCs w:val="24"/>
        </w:rPr>
        <w:t xml:space="preserve">твержденный </w:t>
      </w:r>
      <w:r w:rsidR="00756B90">
        <w:rPr>
          <w:rFonts w:ascii="Times New Roman" w:hAnsi="Times New Roman"/>
          <w:sz w:val="24"/>
          <w:szCs w:val="24"/>
        </w:rPr>
        <w:t>приказом</w:t>
      </w:r>
      <w:r w:rsidR="00131AFA" w:rsidRPr="00DF116A">
        <w:rPr>
          <w:rFonts w:ascii="Times New Roman" w:hAnsi="Times New Roman"/>
          <w:sz w:val="24"/>
          <w:szCs w:val="24"/>
        </w:rPr>
        <w:t xml:space="preserve"> от </w:t>
      </w:r>
      <w:r w:rsidR="00DA72D5">
        <w:rPr>
          <w:rFonts w:ascii="Times New Roman" w:hAnsi="Times New Roman"/>
          <w:sz w:val="24"/>
          <w:szCs w:val="24"/>
        </w:rPr>
        <w:t>29.12.202</w:t>
      </w:r>
      <w:r w:rsidR="0042526C">
        <w:rPr>
          <w:rFonts w:ascii="Times New Roman" w:hAnsi="Times New Roman"/>
          <w:sz w:val="24"/>
          <w:szCs w:val="24"/>
        </w:rPr>
        <w:t>3</w:t>
      </w:r>
      <w:r w:rsidR="00CA6FB6">
        <w:rPr>
          <w:rFonts w:ascii="Times New Roman" w:hAnsi="Times New Roman"/>
          <w:sz w:val="24"/>
          <w:szCs w:val="24"/>
        </w:rPr>
        <w:t xml:space="preserve"> </w:t>
      </w:r>
      <w:r w:rsidR="001E296B" w:rsidRPr="00DF116A">
        <w:rPr>
          <w:rFonts w:ascii="Times New Roman" w:hAnsi="Times New Roman"/>
          <w:sz w:val="24"/>
          <w:szCs w:val="24"/>
        </w:rPr>
        <w:t>г</w:t>
      </w:r>
      <w:r w:rsidR="00CA6FB6">
        <w:rPr>
          <w:rFonts w:ascii="Times New Roman" w:hAnsi="Times New Roman"/>
          <w:sz w:val="24"/>
          <w:szCs w:val="24"/>
        </w:rPr>
        <w:t>ода</w:t>
      </w:r>
      <w:r w:rsidR="00131AFA" w:rsidRPr="00DF116A">
        <w:rPr>
          <w:rFonts w:ascii="Times New Roman" w:hAnsi="Times New Roman"/>
          <w:sz w:val="24"/>
          <w:szCs w:val="24"/>
        </w:rPr>
        <w:t xml:space="preserve"> №</w:t>
      </w:r>
      <w:r w:rsidR="002F1564">
        <w:rPr>
          <w:rFonts w:ascii="Times New Roman" w:hAnsi="Times New Roman"/>
          <w:sz w:val="24"/>
          <w:szCs w:val="24"/>
        </w:rPr>
        <w:t xml:space="preserve"> </w:t>
      </w:r>
      <w:r w:rsidR="0042526C">
        <w:rPr>
          <w:rFonts w:ascii="Times New Roman" w:hAnsi="Times New Roman"/>
          <w:sz w:val="24"/>
          <w:szCs w:val="24"/>
        </w:rPr>
        <w:t>11</w:t>
      </w:r>
      <w:r w:rsidR="00131AFA" w:rsidRPr="00DF116A">
        <w:rPr>
          <w:rFonts w:ascii="Times New Roman" w:hAnsi="Times New Roman"/>
          <w:sz w:val="24"/>
          <w:szCs w:val="24"/>
        </w:rPr>
        <w:t>.</w:t>
      </w:r>
    </w:p>
    <w:p w:rsidR="004E1301" w:rsidRPr="00280DD5" w:rsidRDefault="004E1301" w:rsidP="00A036AF">
      <w:pPr>
        <w:pStyle w:val="a5"/>
        <w:jc w:val="both"/>
        <w:rPr>
          <w:rFonts w:ascii="Times New Roman" w:hAnsi="Times New Roman"/>
          <w:b/>
          <w:color w:val="C00000"/>
          <w:sz w:val="24"/>
          <w:szCs w:val="24"/>
        </w:rPr>
      </w:pPr>
    </w:p>
    <w:p w:rsidR="006C47EA" w:rsidRPr="00264F14" w:rsidRDefault="00021DB3" w:rsidP="00D86639">
      <w:pPr>
        <w:pStyle w:val="a5"/>
        <w:numPr>
          <w:ilvl w:val="0"/>
          <w:numId w:val="3"/>
        </w:numPr>
        <w:tabs>
          <w:tab w:val="left" w:pos="851"/>
        </w:tabs>
        <w:rPr>
          <w:rFonts w:ascii="Times New Roman" w:hAnsi="Times New Roman"/>
          <w:b/>
          <w:sz w:val="24"/>
          <w:szCs w:val="24"/>
        </w:rPr>
      </w:pPr>
      <w:r w:rsidRPr="00264F14">
        <w:rPr>
          <w:rFonts w:ascii="Times New Roman" w:hAnsi="Times New Roman"/>
          <w:b/>
          <w:sz w:val="24"/>
          <w:szCs w:val="24"/>
        </w:rPr>
        <w:t>Общие положения</w:t>
      </w:r>
      <w:r w:rsidR="00926097">
        <w:rPr>
          <w:rFonts w:ascii="Times New Roman" w:hAnsi="Times New Roman"/>
          <w:b/>
          <w:sz w:val="24"/>
          <w:szCs w:val="24"/>
        </w:rPr>
        <w:t>.</w:t>
      </w:r>
    </w:p>
    <w:p w:rsidR="00004C7F" w:rsidRDefault="004A41D2" w:rsidP="004A41D2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/>
          <w:kern w:val="0"/>
          <w:lang w:eastAsia="ru-RU"/>
        </w:rPr>
      </w:pPr>
      <w:r w:rsidRPr="00264F14">
        <w:t xml:space="preserve">       </w:t>
      </w:r>
      <w:r w:rsidR="00B81D8B">
        <w:t xml:space="preserve"> </w:t>
      </w:r>
      <w:r w:rsidR="007C763A" w:rsidRPr="00264F14">
        <w:t>В соответствии со ст. 157  Бюджетного кодекса РФ (далее по тексту – БК РФ),</w:t>
      </w:r>
      <w:r w:rsidRPr="00264F14">
        <w:t xml:space="preserve"> </w:t>
      </w:r>
      <w:r w:rsidR="007C763A" w:rsidRPr="00264F14">
        <w:t xml:space="preserve"> </w:t>
      </w:r>
      <w:r w:rsidRPr="00264F14">
        <w:t xml:space="preserve">ст. </w:t>
      </w:r>
      <w:r w:rsidR="00971585">
        <w:t xml:space="preserve">6 </w:t>
      </w:r>
      <w:r w:rsidRPr="00264F14">
        <w:t xml:space="preserve"> р</w:t>
      </w:r>
      <w:r w:rsidRPr="00264F14">
        <w:rPr>
          <w:rFonts w:eastAsia="Times New Roman"/>
          <w:kern w:val="0"/>
          <w:lang w:eastAsia="ru-RU"/>
        </w:rPr>
        <w:t xml:space="preserve">ешения </w:t>
      </w:r>
      <w:r w:rsidR="00971585">
        <w:rPr>
          <w:rFonts w:eastAsia="Times New Roman"/>
          <w:kern w:val="0"/>
          <w:lang w:eastAsia="ru-RU"/>
        </w:rPr>
        <w:t>Думы Александровского муниципального округа (далее по тексту – Дума АМО)</w:t>
      </w:r>
      <w:r w:rsidRPr="00264F14">
        <w:rPr>
          <w:rFonts w:eastAsia="Times New Roman"/>
          <w:kern w:val="0"/>
          <w:lang w:eastAsia="ru-RU"/>
        </w:rPr>
        <w:t xml:space="preserve"> от 2</w:t>
      </w:r>
      <w:r w:rsidR="00875309">
        <w:rPr>
          <w:rFonts w:eastAsia="Times New Roman"/>
          <w:kern w:val="0"/>
          <w:lang w:eastAsia="ru-RU"/>
        </w:rPr>
        <w:t>6</w:t>
      </w:r>
      <w:r w:rsidRPr="00264F14">
        <w:rPr>
          <w:rFonts w:eastAsia="Times New Roman"/>
          <w:kern w:val="0"/>
          <w:lang w:eastAsia="ru-RU"/>
        </w:rPr>
        <w:t>.0</w:t>
      </w:r>
      <w:r w:rsidR="00875309">
        <w:rPr>
          <w:rFonts w:eastAsia="Times New Roman"/>
          <w:kern w:val="0"/>
          <w:lang w:eastAsia="ru-RU"/>
        </w:rPr>
        <w:t>3</w:t>
      </w:r>
      <w:r w:rsidRPr="00264F14">
        <w:rPr>
          <w:rFonts w:eastAsia="Times New Roman"/>
          <w:kern w:val="0"/>
          <w:lang w:eastAsia="ru-RU"/>
        </w:rPr>
        <w:t>.20</w:t>
      </w:r>
      <w:r w:rsidR="00875309">
        <w:rPr>
          <w:rFonts w:eastAsia="Times New Roman"/>
          <w:kern w:val="0"/>
          <w:lang w:eastAsia="ru-RU"/>
        </w:rPr>
        <w:t>20</w:t>
      </w:r>
      <w:r w:rsidRPr="00264F14">
        <w:rPr>
          <w:rFonts w:eastAsia="Times New Roman"/>
          <w:kern w:val="0"/>
          <w:lang w:eastAsia="ru-RU"/>
        </w:rPr>
        <w:t xml:space="preserve"> № </w:t>
      </w:r>
      <w:r w:rsidR="00875309">
        <w:rPr>
          <w:rFonts w:eastAsia="Times New Roman"/>
          <w:kern w:val="0"/>
          <w:lang w:eastAsia="ru-RU"/>
        </w:rPr>
        <w:t>88</w:t>
      </w:r>
      <w:r w:rsidRPr="00264F14">
        <w:rPr>
          <w:rFonts w:eastAsia="Times New Roman"/>
          <w:kern w:val="0"/>
          <w:lang w:eastAsia="ru-RU"/>
        </w:rPr>
        <w:t xml:space="preserve"> «О</w:t>
      </w:r>
      <w:r w:rsidR="00875309">
        <w:rPr>
          <w:rFonts w:eastAsia="Times New Roman"/>
          <w:kern w:val="0"/>
          <w:lang w:eastAsia="ru-RU"/>
        </w:rPr>
        <w:t>б</w:t>
      </w:r>
      <w:r w:rsidRPr="00264F14">
        <w:rPr>
          <w:rFonts w:eastAsia="Times New Roman"/>
          <w:kern w:val="0"/>
          <w:lang w:eastAsia="ru-RU"/>
        </w:rPr>
        <w:t xml:space="preserve"> </w:t>
      </w:r>
      <w:r w:rsidR="00875309">
        <w:rPr>
          <w:rFonts w:eastAsia="Times New Roman"/>
          <w:kern w:val="0"/>
          <w:lang w:eastAsia="ru-RU"/>
        </w:rPr>
        <w:t xml:space="preserve">утверждении </w:t>
      </w:r>
      <w:r w:rsidRPr="00264F14">
        <w:rPr>
          <w:rFonts w:eastAsia="Times New Roman"/>
          <w:kern w:val="0"/>
          <w:lang w:eastAsia="ru-RU"/>
        </w:rPr>
        <w:t xml:space="preserve">Положения о бюджетном процессе в Александровском муниципальном </w:t>
      </w:r>
      <w:r w:rsidR="00875309">
        <w:rPr>
          <w:rFonts w:eastAsia="Times New Roman"/>
          <w:kern w:val="0"/>
          <w:lang w:eastAsia="ru-RU"/>
        </w:rPr>
        <w:t>округе</w:t>
      </w:r>
      <w:r w:rsidRPr="00264F14">
        <w:rPr>
          <w:rFonts w:eastAsia="Times New Roman"/>
          <w:kern w:val="0"/>
          <w:lang w:eastAsia="ru-RU"/>
        </w:rPr>
        <w:t>» (далее по тексту – Положение о бюджетном процессе</w:t>
      </w:r>
      <w:r w:rsidRPr="006863A5">
        <w:rPr>
          <w:rFonts w:eastAsia="Times New Roman"/>
          <w:kern w:val="0"/>
          <w:lang w:eastAsia="ru-RU"/>
        </w:rPr>
        <w:t xml:space="preserve">), </w:t>
      </w:r>
      <w:r w:rsidR="006863A5">
        <w:rPr>
          <w:rFonts w:eastAsia="Times New Roman"/>
          <w:kern w:val="0"/>
          <w:lang w:eastAsia="ru-RU"/>
        </w:rPr>
        <w:t>ст. 12 решения</w:t>
      </w:r>
      <w:r w:rsidR="00875309" w:rsidRPr="006863A5">
        <w:rPr>
          <w:rFonts w:eastAsia="Times New Roman"/>
          <w:kern w:val="0"/>
          <w:lang w:eastAsia="ru-RU"/>
        </w:rPr>
        <w:t xml:space="preserve"> Думы Александровского муниципального округа от 30.01.2020 </w:t>
      </w:r>
      <w:r w:rsidR="006863A5">
        <w:rPr>
          <w:rFonts w:eastAsia="Times New Roman"/>
          <w:kern w:val="0"/>
          <w:lang w:eastAsia="ru-RU"/>
        </w:rPr>
        <w:t>№</w:t>
      </w:r>
      <w:r w:rsidR="00875309" w:rsidRPr="006863A5">
        <w:rPr>
          <w:rFonts w:eastAsia="Times New Roman"/>
          <w:kern w:val="0"/>
          <w:lang w:eastAsia="ru-RU"/>
        </w:rPr>
        <w:t xml:space="preserve"> 70</w:t>
      </w:r>
      <w:r w:rsidR="006863A5">
        <w:rPr>
          <w:rFonts w:eastAsia="Times New Roman"/>
          <w:kern w:val="0"/>
          <w:lang w:eastAsia="ru-RU"/>
        </w:rPr>
        <w:t xml:space="preserve"> «</w:t>
      </w:r>
      <w:r w:rsidR="00875309" w:rsidRPr="006863A5">
        <w:rPr>
          <w:rFonts w:eastAsia="Times New Roman"/>
          <w:kern w:val="0"/>
          <w:lang w:eastAsia="ru-RU"/>
        </w:rPr>
        <w:t>О принятии Положения о Контрольно-счетной палате Алексан</w:t>
      </w:r>
      <w:r w:rsidR="006863A5">
        <w:rPr>
          <w:rFonts w:eastAsia="Times New Roman"/>
          <w:kern w:val="0"/>
          <w:lang w:eastAsia="ru-RU"/>
        </w:rPr>
        <w:t xml:space="preserve">дровского муниципального округа», </w:t>
      </w:r>
      <w:r w:rsidRPr="00264F14">
        <w:rPr>
          <w:rFonts w:eastAsia="Times New Roman"/>
          <w:kern w:val="0"/>
          <w:lang w:eastAsia="ru-RU"/>
        </w:rPr>
        <w:t xml:space="preserve">ст. </w:t>
      </w:r>
      <w:r w:rsidR="006863A5">
        <w:rPr>
          <w:rFonts w:eastAsia="Times New Roman"/>
          <w:kern w:val="0"/>
          <w:lang w:eastAsia="ru-RU"/>
        </w:rPr>
        <w:t>7  приказа КСП АМО от</w:t>
      </w:r>
      <w:r w:rsidR="002F1564">
        <w:rPr>
          <w:rFonts w:eastAsia="Times New Roman"/>
          <w:kern w:val="0"/>
          <w:lang w:eastAsia="ru-RU"/>
        </w:rPr>
        <w:t xml:space="preserve"> 10.06</w:t>
      </w:r>
      <w:r w:rsidR="006863A5">
        <w:rPr>
          <w:rFonts w:eastAsia="Times New Roman"/>
          <w:kern w:val="0"/>
          <w:lang w:eastAsia="ru-RU"/>
        </w:rPr>
        <w:t>.202</w:t>
      </w:r>
      <w:r w:rsidR="002F1564">
        <w:rPr>
          <w:rFonts w:eastAsia="Times New Roman"/>
          <w:kern w:val="0"/>
          <w:lang w:eastAsia="ru-RU"/>
        </w:rPr>
        <w:t>2</w:t>
      </w:r>
      <w:r w:rsidR="006863A5">
        <w:rPr>
          <w:rFonts w:eastAsia="Times New Roman"/>
          <w:kern w:val="0"/>
          <w:lang w:eastAsia="ru-RU"/>
        </w:rPr>
        <w:t xml:space="preserve"> года № </w:t>
      </w:r>
      <w:r w:rsidR="002F1564">
        <w:rPr>
          <w:rFonts w:eastAsia="Times New Roman"/>
          <w:kern w:val="0"/>
          <w:lang w:eastAsia="ru-RU"/>
        </w:rPr>
        <w:t>10</w:t>
      </w:r>
      <w:r w:rsidR="006863A5">
        <w:rPr>
          <w:rFonts w:eastAsia="Times New Roman"/>
          <w:kern w:val="0"/>
          <w:lang w:eastAsia="ru-RU"/>
        </w:rPr>
        <w:t xml:space="preserve"> </w:t>
      </w:r>
      <w:r w:rsidRPr="00264F14">
        <w:rPr>
          <w:rFonts w:eastAsia="Times New Roman"/>
          <w:kern w:val="0"/>
          <w:lang w:eastAsia="ru-RU"/>
        </w:rPr>
        <w:t>«О</w:t>
      </w:r>
      <w:r w:rsidR="00542FBD">
        <w:rPr>
          <w:rFonts w:eastAsia="Times New Roman"/>
          <w:kern w:val="0"/>
          <w:lang w:eastAsia="ru-RU"/>
        </w:rPr>
        <w:t>б утверждении</w:t>
      </w:r>
      <w:r w:rsidRPr="00264F14">
        <w:rPr>
          <w:rFonts w:eastAsia="Times New Roman"/>
          <w:kern w:val="0"/>
          <w:lang w:eastAsia="ru-RU"/>
        </w:rPr>
        <w:t xml:space="preserve"> Регламента Контрольно-счетной палаты Александровского муниципального </w:t>
      </w:r>
      <w:r w:rsidR="00756B90">
        <w:rPr>
          <w:rFonts w:eastAsia="Times New Roman"/>
          <w:kern w:val="0"/>
          <w:lang w:eastAsia="ru-RU"/>
        </w:rPr>
        <w:t>округа</w:t>
      </w:r>
      <w:r w:rsidRPr="00264F14">
        <w:rPr>
          <w:rFonts w:eastAsia="Times New Roman"/>
          <w:kern w:val="0"/>
          <w:lang w:eastAsia="ru-RU"/>
        </w:rPr>
        <w:t>»</w:t>
      </w:r>
      <w:r w:rsidR="004C391E">
        <w:rPr>
          <w:rFonts w:eastAsia="Times New Roman"/>
          <w:kern w:val="0"/>
          <w:lang w:eastAsia="ru-RU"/>
        </w:rPr>
        <w:t xml:space="preserve">, п. </w:t>
      </w:r>
      <w:r w:rsidR="00310862">
        <w:t>1.6 плана</w:t>
      </w:r>
      <w:r w:rsidR="00310862" w:rsidRPr="00387F36">
        <w:t xml:space="preserve"> работы  </w:t>
      </w:r>
      <w:r w:rsidR="00310862">
        <w:t>Контрольно – счетной палаты Александровского муниципального округа на 202</w:t>
      </w:r>
      <w:r w:rsidR="00DF33F5">
        <w:t>4</w:t>
      </w:r>
      <w:r w:rsidR="00310862">
        <w:t xml:space="preserve"> </w:t>
      </w:r>
      <w:r w:rsidR="00310862" w:rsidRPr="00387F36">
        <w:t>год</w:t>
      </w:r>
      <w:r w:rsidR="00310862">
        <w:t>, утв</w:t>
      </w:r>
      <w:r w:rsidR="00F801BA">
        <w:t>ержденного приказом КСП АМО от 29</w:t>
      </w:r>
      <w:r w:rsidR="00310862">
        <w:t>.</w:t>
      </w:r>
      <w:r w:rsidR="00F801BA">
        <w:t>12</w:t>
      </w:r>
      <w:r w:rsidR="00310862">
        <w:t>.202</w:t>
      </w:r>
      <w:r w:rsidR="00DF33F5">
        <w:t>3</w:t>
      </w:r>
      <w:r w:rsidR="00310862">
        <w:t xml:space="preserve"> года № </w:t>
      </w:r>
      <w:r w:rsidR="00DF33F5">
        <w:t>11</w:t>
      </w:r>
      <w:r w:rsidR="00310862">
        <w:rPr>
          <w:rFonts w:eastAsia="Times New Roman"/>
          <w:kern w:val="0"/>
          <w:lang w:eastAsia="ru-RU"/>
        </w:rPr>
        <w:t>,</w:t>
      </w:r>
      <w:r w:rsidR="004C391E">
        <w:rPr>
          <w:rFonts w:eastAsia="Times New Roman"/>
          <w:kern w:val="0"/>
          <w:lang w:eastAsia="ru-RU"/>
        </w:rPr>
        <w:t xml:space="preserve"> </w:t>
      </w:r>
      <w:r w:rsidRPr="00264F14">
        <w:rPr>
          <w:rFonts w:eastAsia="Times New Roman"/>
          <w:kern w:val="0"/>
          <w:lang w:eastAsia="ru-RU"/>
        </w:rPr>
        <w:t xml:space="preserve">в рамках осуществления </w:t>
      </w:r>
      <w:r w:rsidR="00C67649" w:rsidRPr="00C67649">
        <w:rPr>
          <w:rFonts w:eastAsia="Times New Roman"/>
          <w:kern w:val="0"/>
          <w:lang w:eastAsia="ru-RU"/>
        </w:rPr>
        <w:t xml:space="preserve">внешнего </w:t>
      </w:r>
      <w:r w:rsidR="00B00B13">
        <w:rPr>
          <w:rFonts w:eastAsia="Times New Roman"/>
          <w:kern w:val="0"/>
          <w:lang w:eastAsia="ru-RU"/>
        </w:rPr>
        <w:t xml:space="preserve">муниципального </w:t>
      </w:r>
      <w:r w:rsidR="00C67649" w:rsidRPr="00C67649">
        <w:rPr>
          <w:rFonts w:eastAsia="Times New Roman"/>
          <w:kern w:val="0"/>
          <w:lang w:eastAsia="ru-RU"/>
        </w:rPr>
        <w:t>финансового контроля в</w:t>
      </w:r>
      <w:r w:rsidR="00C67649">
        <w:rPr>
          <w:rFonts w:eastAsia="Times New Roman"/>
          <w:kern w:val="0"/>
          <w:lang w:eastAsia="ru-RU"/>
        </w:rPr>
        <w:t xml:space="preserve"> сфере бюджетных правоотношений, </w:t>
      </w:r>
      <w:r w:rsidRPr="00264F14">
        <w:rPr>
          <w:rFonts w:eastAsia="Times New Roman"/>
          <w:kern w:val="0"/>
          <w:lang w:eastAsia="ru-RU"/>
        </w:rPr>
        <w:t>подготовлен</w:t>
      </w:r>
      <w:r w:rsidR="00A31703">
        <w:rPr>
          <w:rFonts w:eastAsia="Times New Roman"/>
          <w:kern w:val="0"/>
          <w:lang w:eastAsia="ru-RU"/>
        </w:rPr>
        <w:t>а информаци</w:t>
      </w:r>
      <w:r w:rsidR="004677F9">
        <w:rPr>
          <w:rFonts w:eastAsia="Times New Roman"/>
          <w:kern w:val="0"/>
          <w:lang w:eastAsia="ru-RU"/>
        </w:rPr>
        <w:t>я</w:t>
      </w:r>
      <w:r w:rsidRPr="00264F14">
        <w:rPr>
          <w:rFonts w:eastAsia="Times New Roman"/>
          <w:kern w:val="0"/>
          <w:lang w:eastAsia="ru-RU"/>
        </w:rPr>
        <w:t xml:space="preserve"> о ходе исполнения бюдже</w:t>
      </w:r>
      <w:r w:rsidR="001355A8" w:rsidRPr="00264F14">
        <w:rPr>
          <w:rFonts w:eastAsia="Times New Roman"/>
          <w:kern w:val="0"/>
          <w:lang w:eastAsia="ru-RU"/>
        </w:rPr>
        <w:t>та Александ</w:t>
      </w:r>
      <w:r w:rsidR="009E3292">
        <w:rPr>
          <w:rFonts w:eastAsia="Times New Roman"/>
          <w:kern w:val="0"/>
          <w:lang w:eastAsia="ru-RU"/>
        </w:rPr>
        <w:t xml:space="preserve">ровского муниципального </w:t>
      </w:r>
      <w:r w:rsidR="00310862">
        <w:rPr>
          <w:rFonts w:eastAsia="Times New Roman"/>
          <w:kern w:val="0"/>
          <w:lang w:eastAsia="ru-RU"/>
        </w:rPr>
        <w:t>округа</w:t>
      </w:r>
      <w:r w:rsidR="009E3292">
        <w:rPr>
          <w:rFonts w:eastAsia="Times New Roman"/>
          <w:kern w:val="0"/>
          <w:lang w:eastAsia="ru-RU"/>
        </w:rPr>
        <w:t xml:space="preserve"> </w:t>
      </w:r>
      <w:r w:rsidR="001355A8" w:rsidRPr="00264F14">
        <w:rPr>
          <w:rFonts w:eastAsia="Times New Roman"/>
          <w:kern w:val="0"/>
          <w:lang w:eastAsia="ru-RU"/>
        </w:rPr>
        <w:t xml:space="preserve">за </w:t>
      </w:r>
      <w:r w:rsidR="00682E72">
        <w:rPr>
          <w:rFonts w:eastAsia="Times New Roman"/>
          <w:kern w:val="0"/>
          <w:lang w:eastAsia="ru-RU"/>
        </w:rPr>
        <w:t xml:space="preserve"> </w:t>
      </w:r>
      <w:r w:rsidR="00F801BA">
        <w:rPr>
          <w:rFonts w:eastAsia="Times New Roman"/>
          <w:kern w:val="0"/>
          <w:lang w:eastAsia="ru-RU"/>
        </w:rPr>
        <w:t xml:space="preserve">1 </w:t>
      </w:r>
      <w:r w:rsidR="009750EE">
        <w:rPr>
          <w:rFonts w:eastAsia="Times New Roman"/>
          <w:kern w:val="0"/>
          <w:lang w:eastAsia="ru-RU"/>
        </w:rPr>
        <w:t>полугодие</w:t>
      </w:r>
      <w:r w:rsidR="00F801BA">
        <w:rPr>
          <w:rFonts w:eastAsia="Times New Roman"/>
          <w:kern w:val="0"/>
          <w:lang w:eastAsia="ru-RU"/>
        </w:rPr>
        <w:t xml:space="preserve"> </w:t>
      </w:r>
      <w:r w:rsidR="001355A8" w:rsidRPr="00264F14">
        <w:rPr>
          <w:rFonts w:eastAsia="Times New Roman"/>
          <w:kern w:val="0"/>
          <w:lang w:eastAsia="ru-RU"/>
        </w:rPr>
        <w:t>20</w:t>
      </w:r>
      <w:r w:rsidR="00310862">
        <w:rPr>
          <w:rFonts w:eastAsia="Times New Roman"/>
          <w:kern w:val="0"/>
          <w:lang w:eastAsia="ru-RU"/>
        </w:rPr>
        <w:t>2</w:t>
      </w:r>
      <w:r w:rsidR="00DF33F5">
        <w:rPr>
          <w:rFonts w:eastAsia="Times New Roman"/>
          <w:kern w:val="0"/>
          <w:lang w:eastAsia="ru-RU"/>
        </w:rPr>
        <w:t>4</w:t>
      </w:r>
      <w:r w:rsidR="001355A8" w:rsidRPr="00264F14">
        <w:rPr>
          <w:rFonts w:eastAsia="Times New Roman"/>
          <w:kern w:val="0"/>
          <w:lang w:eastAsia="ru-RU"/>
        </w:rPr>
        <w:t xml:space="preserve"> года.</w:t>
      </w:r>
      <w:r w:rsidR="00DE3AA3" w:rsidRPr="00264F14">
        <w:rPr>
          <w:rFonts w:eastAsia="Times New Roman"/>
          <w:kern w:val="0"/>
          <w:lang w:eastAsia="ru-RU"/>
        </w:rPr>
        <w:t xml:space="preserve">   </w:t>
      </w:r>
      <w:r w:rsidR="00004C7F">
        <w:rPr>
          <w:rFonts w:eastAsia="Times New Roman"/>
          <w:kern w:val="0"/>
          <w:lang w:eastAsia="ru-RU"/>
        </w:rPr>
        <w:t xml:space="preserve">      </w:t>
      </w:r>
    </w:p>
    <w:p w:rsidR="00DE3AA3" w:rsidRPr="00264F14" w:rsidRDefault="00004C7F" w:rsidP="00F50104">
      <w:pPr>
        <w:pStyle w:val="ad"/>
        <w:spacing w:after="0"/>
        <w:jc w:val="both"/>
        <w:rPr>
          <w:rFonts w:eastAsia="Times New Roman"/>
          <w:kern w:val="0"/>
          <w:lang w:eastAsia="ru-RU"/>
        </w:rPr>
      </w:pPr>
      <w:r>
        <w:rPr>
          <w:rFonts w:eastAsia="Times New Roman"/>
          <w:kern w:val="0"/>
          <w:lang w:eastAsia="ru-RU"/>
        </w:rPr>
        <w:t xml:space="preserve">    </w:t>
      </w:r>
      <w:r w:rsidR="00815B15">
        <w:rPr>
          <w:rFonts w:eastAsia="Times New Roman"/>
          <w:kern w:val="0"/>
          <w:lang w:eastAsia="ru-RU"/>
        </w:rPr>
        <w:t xml:space="preserve">  </w:t>
      </w:r>
      <w:r>
        <w:rPr>
          <w:rFonts w:eastAsia="Times New Roman"/>
          <w:kern w:val="0"/>
          <w:lang w:eastAsia="ru-RU"/>
        </w:rPr>
        <w:t xml:space="preserve"> </w:t>
      </w:r>
      <w:r w:rsidR="0042594E">
        <w:rPr>
          <w:rFonts w:eastAsia="Times New Roman"/>
          <w:kern w:val="0"/>
          <w:lang w:eastAsia="ru-RU"/>
        </w:rPr>
        <w:t>Информация</w:t>
      </w:r>
      <w:r w:rsidR="00C47544" w:rsidRPr="00264F14">
        <w:rPr>
          <w:rFonts w:eastAsia="Times New Roman"/>
          <w:kern w:val="0"/>
          <w:lang w:eastAsia="ru-RU"/>
        </w:rPr>
        <w:t xml:space="preserve"> </w:t>
      </w:r>
      <w:r w:rsidR="00DE3AA3" w:rsidRPr="00264F14">
        <w:rPr>
          <w:rFonts w:eastAsia="Times New Roman"/>
          <w:kern w:val="0"/>
          <w:lang w:eastAsia="ru-RU"/>
        </w:rPr>
        <w:t>подготовлен</w:t>
      </w:r>
      <w:r w:rsidR="0042594E">
        <w:rPr>
          <w:rFonts w:eastAsia="Times New Roman"/>
          <w:kern w:val="0"/>
          <w:lang w:eastAsia="ru-RU"/>
        </w:rPr>
        <w:t>а</w:t>
      </w:r>
      <w:r w:rsidR="00DE3AA3" w:rsidRPr="00264F14">
        <w:rPr>
          <w:rFonts w:eastAsia="Times New Roman"/>
          <w:kern w:val="0"/>
          <w:lang w:eastAsia="ru-RU"/>
        </w:rPr>
        <w:t xml:space="preserve"> </w:t>
      </w:r>
      <w:r w:rsidR="00B976EA">
        <w:rPr>
          <w:rFonts w:eastAsia="Times New Roman"/>
          <w:kern w:val="0"/>
          <w:lang w:eastAsia="ru-RU"/>
        </w:rPr>
        <w:t xml:space="preserve">по </w:t>
      </w:r>
      <w:r w:rsidR="00DE3AA3" w:rsidRPr="00264F14">
        <w:rPr>
          <w:rFonts w:eastAsia="Times New Roman"/>
          <w:kern w:val="0"/>
          <w:lang w:eastAsia="ru-RU"/>
        </w:rPr>
        <w:t>результа</w:t>
      </w:r>
      <w:r w:rsidR="00B976EA">
        <w:rPr>
          <w:rFonts w:eastAsia="Times New Roman"/>
          <w:kern w:val="0"/>
          <w:lang w:eastAsia="ru-RU"/>
        </w:rPr>
        <w:t xml:space="preserve">там </w:t>
      </w:r>
      <w:r w:rsidR="00DE3AA3" w:rsidRPr="00264F14">
        <w:rPr>
          <w:rFonts w:eastAsia="Times New Roman"/>
          <w:kern w:val="0"/>
          <w:lang w:eastAsia="ru-RU"/>
        </w:rPr>
        <w:t>анализа</w:t>
      </w:r>
      <w:r w:rsidR="00B976EA">
        <w:rPr>
          <w:rFonts w:eastAsia="Times New Roman"/>
          <w:kern w:val="0"/>
          <w:lang w:eastAsia="ru-RU"/>
        </w:rPr>
        <w:t xml:space="preserve"> отчетности об исполнении бюджета АМ</w:t>
      </w:r>
      <w:r w:rsidR="00310862">
        <w:rPr>
          <w:rFonts w:eastAsia="Times New Roman"/>
          <w:kern w:val="0"/>
          <w:lang w:eastAsia="ru-RU"/>
        </w:rPr>
        <w:t>О</w:t>
      </w:r>
      <w:r w:rsidR="00B976EA">
        <w:rPr>
          <w:rFonts w:eastAsia="Times New Roman"/>
          <w:kern w:val="0"/>
          <w:lang w:eastAsia="ru-RU"/>
        </w:rPr>
        <w:t xml:space="preserve"> за </w:t>
      </w:r>
      <w:r w:rsidR="00625101">
        <w:rPr>
          <w:rFonts w:eastAsia="Times New Roman"/>
          <w:kern w:val="0"/>
          <w:lang w:eastAsia="ru-RU"/>
        </w:rPr>
        <w:t xml:space="preserve">1 </w:t>
      </w:r>
      <w:r w:rsidR="009750EE">
        <w:rPr>
          <w:rFonts w:eastAsia="Times New Roman"/>
          <w:kern w:val="0"/>
          <w:lang w:val="ru-RU" w:eastAsia="ru-RU"/>
        </w:rPr>
        <w:t xml:space="preserve">полугодие </w:t>
      </w:r>
      <w:r w:rsidR="00B976EA">
        <w:rPr>
          <w:rFonts w:eastAsia="Times New Roman"/>
          <w:kern w:val="0"/>
          <w:lang w:eastAsia="ru-RU"/>
        </w:rPr>
        <w:t>20</w:t>
      </w:r>
      <w:r w:rsidR="00310862">
        <w:rPr>
          <w:rFonts w:eastAsia="Times New Roman"/>
          <w:kern w:val="0"/>
          <w:lang w:eastAsia="ru-RU"/>
        </w:rPr>
        <w:t>2</w:t>
      </w:r>
      <w:r w:rsidR="00DF33F5">
        <w:rPr>
          <w:rFonts w:eastAsia="Times New Roman"/>
          <w:kern w:val="0"/>
          <w:lang w:val="ru-RU" w:eastAsia="ru-RU"/>
        </w:rPr>
        <w:t>4</w:t>
      </w:r>
      <w:r w:rsidR="00B976EA">
        <w:rPr>
          <w:rFonts w:eastAsia="Times New Roman"/>
          <w:kern w:val="0"/>
          <w:lang w:eastAsia="ru-RU"/>
        </w:rPr>
        <w:t xml:space="preserve"> года</w:t>
      </w:r>
      <w:r w:rsidR="00001B7B">
        <w:rPr>
          <w:rFonts w:eastAsia="Times New Roman"/>
          <w:kern w:val="0"/>
          <w:lang w:eastAsia="ru-RU"/>
        </w:rPr>
        <w:t>, материалов,</w:t>
      </w:r>
      <w:r w:rsidR="00B976EA">
        <w:rPr>
          <w:rFonts w:eastAsia="Times New Roman"/>
          <w:kern w:val="0"/>
          <w:lang w:eastAsia="ru-RU"/>
        </w:rPr>
        <w:t xml:space="preserve"> </w:t>
      </w:r>
      <w:r w:rsidR="00DE3AA3" w:rsidRPr="00264F14">
        <w:rPr>
          <w:rFonts w:eastAsia="Times New Roman"/>
          <w:kern w:val="0"/>
          <w:lang w:eastAsia="ru-RU"/>
        </w:rPr>
        <w:t xml:space="preserve"> представленных</w:t>
      </w:r>
      <w:r w:rsidR="00D51C41">
        <w:rPr>
          <w:rFonts w:eastAsia="Times New Roman"/>
          <w:kern w:val="0"/>
          <w:lang w:eastAsia="ru-RU"/>
        </w:rPr>
        <w:t xml:space="preserve"> в КСП АМ</w:t>
      </w:r>
      <w:r w:rsidR="00A25AFA">
        <w:rPr>
          <w:rFonts w:eastAsia="Times New Roman"/>
          <w:kern w:val="0"/>
          <w:lang w:eastAsia="ru-RU"/>
        </w:rPr>
        <w:t>О</w:t>
      </w:r>
      <w:r w:rsidR="00DE3AA3" w:rsidRPr="00264F14">
        <w:rPr>
          <w:rFonts w:eastAsia="Times New Roman"/>
          <w:kern w:val="0"/>
          <w:lang w:eastAsia="ru-RU"/>
        </w:rPr>
        <w:t xml:space="preserve"> </w:t>
      </w:r>
      <w:r>
        <w:rPr>
          <w:rFonts w:eastAsia="Times New Roman"/>
          <w:kern w:val="0"/>
          <w:lang w:eastAsia="ru-RU"/>
        </w:rPr>
        <w:t xml:space="preserve">финансовым управлением администрации Александровского муниципального </w:t>
      </w:r>
      <w:r w:rsidR="00A25AFA">
        <w:rPr>
          <w:rFonts w:eastAsia="Times New Roman"/>
          <w:kern w:val="0"/>
          <w:lang w:eastAsia="ru-RU"/>
        </w:rPr>
        <w:t>округа</w:t>
      </w:r>
      <w:r>
        <w:rPr>
          <w:rFonts w:eastAsia="Times New Roman"/>
          <w:kern w:val="0"/>
          <w:lang w:eastAsia="ru-RU"/>
        </w:rPr>
        <w:t xml:space="preserve"> (далее по тексту – Финуправление)</w:t>
      </w:r>
      <w:r w:rsidR="00310862">
        <w:rPr>
          <w:rFonts w:eastAsia="Times New Roman"/>
          <w:kern w:val="0"/>
          <w:lang w:eastAsia="ru-RU"/>
        </w:rPr>
        <w:t xml:space="preserve"> и администрацией Александровского муниципального округа (далее по тексту – Администрация АМО)</w:t>
      </w:r>
      <w:r w:rsidR="00282FF0">
        <w:rPr>
          <w:rFonts w:eastAsia="Times New Roman"/>
          <w:kern w:val="0"/>
          <w:lang w:eastAsia="ru-RU"/>
        </w:rPr>
        <w:t>.</w:t>
      </w:r>
      <w:r w:rsidR="00546EAE">
        <w:rPr>
          <w:rFonts w:eastAsia="Times New Roman"/>
          <w:kern w:val="0"/>
          <w:lang w:eastAsia="ru-RU"/>
        </w:rPr>
        <w:t xml:space="preserve"> </w:t>
      </w:r>
    </w:p>
    <w:p w:rsidR="0014057F" w:rsidRDefault="00082065" w:rsidP="0014057F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/>
          <w:kern w:val="0"/>
          <w:lang w:eastAsia="ru-RU"/>
        </w:rPr>
      </w:pPr>
      <w:r w:rsidRPr="00264F14">
        <w:rPr>
          <w:rFonts w:eastAsia="Times New Roman"/>
          <w:kern w:val="0"/>
          <w:lang w:eastAsia="ru-RU"/>
        </w:rPr>
        <w:t xml:space="preserve">     </w:t>
      </w:r>
      <w:r w:rsidR="00C17196" w:rsidRPr="00264F14">
        <w:t xml:space="preserve">Отчѐт </w:t>
      </w:r>
      <w:r w:rsidRPr="00264F14">
        <w:rPr>
          <w:rFonts w:eastAsia="Times New Roman"/>
          <w:kern w:val="0"/>
          <w:lang w:eastAsia="ru-RU"/>
        </w:rPr>
        <w:t>об исполнении</w:t>
      </w:r>
      <w:r w:rsidR="00D92D30" w:rsidRPr="00264F14">
        <w:rPr>
          <w:rFonts w:eastAsia="Times New Roman"/>
          <w:kern w:val="0"/>
          <w:lang w:eastAsia="ru-RU"/>
        </w:rPr>
        <w:t xml:space="preserve"> бюджета АМ</w:t>
      </w:r>
      <w:r w:rsidR="00310862">
        <w:rPr>
          <w:rFonts w:eastAsia="Times New Roman"/>
          <w:kern w:val="0"/>
          <w:lang w:eastAsia="ru-RU"/>
        </w:rPr>
        <w:t>О</w:t>
      </w:r>
      <w:r w:rsidR="00D92D30" w:rsidRPr="00264F14">
        <w:rPr>
          <w:rFonts w:eastAsia="Times New Roman"/>
          <w:kern w:val="0"/>
          <w:lang w:eastAsia="ru-RU"/>
        </w:rPr>
        <w:t xml:space="preserve"> за </w:t>
      </w:r>
      <w:r w:rsidR="00625101">
        <w:rPr>
          <w:rFonts w:eastAsia="Times New Roman"/>
          <w:kern w:val="0"/>
          <w:lang w:eastAsia="ru-RU"/>
        </w:rPr>
        <w:t xml:space="preserve">1 </w:t>
      </w:r>
      <w:r w:rsidR="009750EE">
        <w:rPr>
          <w:rFonts w:eastAsia="Times New Roman"/>
          <w:kern w:val="0"/>
          <w:lang w:eastAsia="ru-RU"/>
        </w:rPr>
        <w:t>полугодие</w:t>
      </w:r>
      <w:r w:rsidR="00625101">
        <w:rPr>
          <w:rFonts w:eastAsia="Times New Roman"/>
          <w:kern w:val="0"/>
          <w:lang w:eastAsia="ru-RU"/>
        </w:rPr>
        <w:t xml:space="preserve"> </w:t>
      </w:r>
      <w:r w:rsidR="00310862">
        <w:rPr>
          <w:rFonts w:eastAsia="Times New Roman"/>
          <w:kern w:val="0"/>
          <w:lang w:eastAsia="ru-RU"/>
        </w:rPr>
        <w:t>202</w:t>
      </w:r>
      <w:r w:rsidR="00DF33F5">
        <w:rPr>
          <w:rFonts w:eastAsia="Times New Roman"/>
          <w:kern w:val="0"/>
          <w:lang w:eastAsia="ru-RU"/>
        </w:rPr>
        <w:t>4</w:t>
      </w:r>
      <w:r w:rsidR="00001B7B">
        <w:rPr>
          <w:rFonts w:eastAsia="Times New Roman"/>
          <w:kern w:val="0"/>
          <w:lang w:eastAsia="ru-RU"/>
        </w:rPr>
        <w:t xml:space="preserve"> года </w:t>
      </w:r>
      <w:r w:rsidRPr="00264F14">
        <w:rPr>
          <w:rFonts w:eastAsia="Times New Roman"/>
          <w:kern w:val="0"/>
          <w:lang w:eastAsia="ru-RU"/>
        </w:rPr>
        <w:t xml:space="preserve"> (далее по тексту – Отчет) </w:t>
      </w:r>
      <w:r w:rsidR="00C17196" w:rsidRPr="00264F14">
        <w:t xml:space="preserve">утверждѐн Постановлением </w:t>
      </w:r>
      <w:r w:rsidR="001E491E">
        <w:t>а</w:t>
      </w:r>
      <w:r w:rsidR="00C17196" w:rsidRPr="00264F14">
        <w:t>дминистрации</w:t>
      </w:r>
      <w:r w:rsidR="001E491E">
        <w:t xml:space="preserve"> Ал</w:t>
      </w:r>
      <w:r w:rsidR="00310862">
        <w:t>ександровского  муниципального округа</w:t>
      </w:r>
      <w:r w:rsidR="001E491E">
        <w:t xml:space="preserve"> </w:t>
      </w:r>
      <w:r w:rsidR="00310862">
        <w:t>от 1</w:t>
      </w:r>
      <w:r w:rsidR="009C627C">
        <w:t>4</w:t>
      </w:r>
      <w:r w:rsidR="00310862">
        <w:t>.</w:t>
      </w:r>
      <w:r w:rsidR="00625101">
        <w:t>0</w:t>
      </w:r>
      <w:r w:rsidR="009750EE">
        <w:t>8</w:t>
      </w:r>
      <w:r w:rsidR="008F21BF" w:rsidRPr="00264F14">
        <w:t>.20</w:t>
      </w:r>
      <w:r w:rsidR="00310862">
        <w:t>2</w:t>
      </w:r>
      <w:r w:rsidR="009C627C">
        <w:t>4</w:t>
      </w:r>
      <w:r w:rsidR="00001B7B">
        <w:t xml:space="preserve"> года</w:t>
      </w:r>
      <w:r w:rsidR="00C17196" w:rsidRPr="00264F14">
        <w:t xml:space="preserve"> № </w:t>
      </w:r>
      <w:r w:rsidR="009750EE">
        <w:t>1235</w:t>
      </w:r>
      <w:r w:rsidR="002B4CDC">
        <w:t xml:space="preserve"> «Об утверждении отчета об исполнении бюджета АМ</w:t>
      </w:r>
      <w:r w:rsidR="00310862">
        <w:t>О</w:t>
      </w:r>
      <w:r w:rsidR="002B4CDC">
        <w:t xml:space="preserve"> за </w:t>
      </w:r>
      <w:r w:rsidR="00625101">
        <w:t>1</w:t>
      </w:r>
      <w:r w:rsidR="0090258D">
        <w:t xml:space="preserve"> </w:t>
      </w:r>
      <w:r w:rsidR="009750EE">
        <w:t>полугодие</w:t>
      </w:r>
      <w:r w:rsidR="00001B7B">
        <w:t xml:space="preserve"> </w:t>
      </w:r>
      <w:r w:rsidR="00310862">
        <w:t>202</w:t>
      </w:r>
      <w:r w:rsidR="009C627C">
        <w:t>4</w:t>
      </w:r>
      <w:r w:rsidR="00001B7B">
        <w:t xml:space="preserve"> года</w:t>
      </w:r>
      <w:r w:rsidR="00431742">
        <w:t xml:space="preserve">» (далее – </w:t>
      </w:r>
      <w:r w:rsidR="003704B2">
        <w:t>Постановление</w:t>
      </w:r>
      <w:r w:rsidR="009E3292">
        <w:t xml:space="preserve"> </w:t>
      </w:r>
      <w:r w:rsidR="00A97269">
        <w:t xml:space="preserve">Администрации </w:t>
      </w:r>
      <w:r w:rsidR="009E3292">
        <w:t>АМ</w:t>
      </w:r>
      <w:r w:rsidR="00310862">
        <w:t>О</w:t>
      </w:r>
      <w:r w:rsidR="009C627C">
        <w:t xml:space="preserve"> №</w:t>
      </w:r>
      <w:r w:rsidR="009750EE">
        <w:t xml:space="preserve"> 1235</w:t>
      </w:r>
      <w:r w:rsidR="00A421AB">
        <w:t>)</w:t>
      </w:r>
      <w:r w:rsidR="0042594E">
        <w:t xml:space="preserve">, предоставлен в КСП АМО </w:t>
      </w:r>
      <w:r w:rsidR="002F1564">
        <w:t xml:space="preserve">в </w:t>
      </w:r>
      <w:r w:rsidR="002B3CFE">
        <w:t>срок</w:t>
      </w:r>
      <w:r w:rsidR="002F1564">
        <w:t>, установленный</w:t>
      </w:r>
      <w:r w:rsidR="002B3CFE">
        <w:t xml:space="preserve"> ст. 44 Положения о бюджетном процессе</w:t>
      </w:r>
      <w:r w:rsidR="002F1564">
        <w:t xml:space="preserve"> (1</w:t>
      </w:r>
      <w:r w:rsidR="007049B7">
        <w:t>5</w:t>
      </w:r>
      <w:r w:rsidR="002F1564">
        <w:t>.0</w:t>
      </w:r>
      <w:r w:rsidR="009750EE">
        <w:t>8</w:t>
      </w:r>
      <w:r w:rsidR="002F1564">
        <w:t>.202</w:t>
      </w:r>
      <w:r w:rsidR="007049B7">
        <w:t>4</w:t>
      </w:r>
      <w:r w:rsidR="002F1564">
        <w:t xml:space="preserve"> года)</w:t>
      </w:r>
      <w:r w:rsidR="002B3CFE">
        <w:t>.</w:t>
      </w:r>
    </w:p>
    <w:p w:rsidR="0080062A" w:rsidRDefault="00FC4E99" w:rsidP="00676565">
      <w:pPr>
        <w:widowControl/>
        <w:suppressAutoHyphens w:val="0"/>
        <w:autoSpaceDE w:val="0"/>
        <w:autoSpaceDN w:val="0"/>
        <w:adjustRightInd w:val="0"/>
        <w:jc w:val="both"/>
        <w:outlineLvl w:val="1"/>
      </w:pPr>
      <w:r>
        <w:t xml:space="preserve">     </w:t>
      </w:r>
      <w:r w:rsidR="0042594E">
        <w:t>Информация</w:t>
      </w:r>
      <w:r w:rsidR="004D0AFA">
        <w:t xml:space="preserve"> </w:t>
      </w:r>
      <w:r w:rsidR="00550FEB" w:rsidRPr="00550FEB">
        <w:t>о ходе исполнения бюджета АМ</w:t>
      </w:r>
      <w:r w:rsidR="00A25AFA">
        <w:t>О</w:t>
      </w:r>
      <w:r w:rsidR="00550FEB" w:rsidRPr="00550FEB">
        <w:t xml:space="preserve"> за </w:t>
      </w:r>
      <w:r w:rsidR="0090258D">
        <w:t>1</w:t>
      </w:r>
      <w:r w:rsidR="009750EE">
        <w:t xml:space="preserve"> полугодие</w:t>
      </w:r>
      <w:r w:rsidR="0014057F">
        <w:t xml:space="preserve"> </w:t>
      </w:r>
      <w:r w:rsidR="00550FEB">
        <w:t>20</w:t>
      </w:r>
      <w:r w:rsidR="00DD2EFD">
        <w:t>2</w:t>
      </w:r>
      <w:r w:rsidR="009C627C">
        <w:t>4</w:t>
      </w:r>
      <w:r w:rsidR="00550FEB">
        <w:t xml:space="preserve"> года </w:t>
      </w:r>
      <w:r w:rsidR="004D0AFA">
        <w:t>с</w:t>
      </w:r>
      <w:r w:rsidR="00550FEB">
        <w:t>одержит результаты анализа динамики пока</w:t>
      </w:r>
      <w:r w:rsidR="0014057F">
        <w:t xml:space="preserve">зателей исполнения бюджета за 1 </w:t>
      </w:r>
      <w:r w:rsidR="009750EE">
        <w:t xml:space="preserve">полугодие </w:t>
      </w:r>
      <w:r w:rsidR="00550FEB">
        <w:t>20</w:t>
      </w:r>
      <w:r w:rsidR="00DD2EFD">
        <w:t>2</w:t>
      </w:r>
      <w:r w:rsidR="00E53F6D">
        <w:t>1</w:t>
      </w:r>
      <w:r w:rsidR="00550FEB">
        <w:t xml:space="preserve">  - 20</w:t>
      </w:r>
      <w:r w:rsidR="0042594E">
        <w:t>2</w:t>
      </w:r>
      <w:r w:rsidR="009C627C">
        <w:t>4</w:t>
      </w:r>
      <w:r w:rsidR="00550FEB">
        <w:t xml:space="preserve"> годов.</w:t>
      </w:r>
    </w:p>
    <w:p w:rsidR="00B96877" w:rsidRDefault="00B96877" w:rsidP="00B96877">
      <w:pPr>
        <w:pStyle w:val="a5"/>
        <w:jc w:val="both"/>
      </w:pPr>
      <w:r>
        <w:rPr>
          <w:rFonts w:ascii="Times New Roman" w:hAnsi="Times New Roman"/>
          <w:sz w:val="24"/>
          <w:szCs w:val="24"/>
        </w:rPr>
        <w:t xml:space="preserve">       В соответствии с </w:t>
      </w:r>
      <w:r w:rsidRPr="00C43387">
        <w:rPr>
          <w:rFonts w:ascii="Times New Roman" w:hAnsi="Times New Roman"/>
          <w:sz w:val="24"/>
          <w:szCs w:val="24"/>
        </w:rPr>
        <w:t>ч. 6 ст. 52 Федерального закона от 06.10.2003 № 131-ФЗ «Об общих принципах организации местного самоуправления в Российской Федерации»  (далее</w:t>
      </w:r>
      <w:r>
        <w:rPr>
          <w:rFonts w:ascii="Times New Roman" w:hAnsi="Times New Roman"/>
          <w:sz w:val="24"/>
          <w:szCs w:val="24"/>
        </w:rPr>
        <w:t xml:space="preserve"> по тексту – Закон № 131-ФЗ) о</w:t>
      </w:r>
      <w:r w:rsidRPr="00C43387">
        <w:rPr>
          <w:rFonts w:ascii="Times New Roman" w:hAnsi="Times New Roman"/>
          <w:sz w:val="24"/>
          <w:szCs w:val="24"/>
        </w:rPr>
        <w:t>тчет об</w:t>
      </w:r>
      <w:r w:rsidRPr="00264F14">
        <w:rPr>
          <w:rFonts w:ascii="Times New Roman" w:hAnsi="Times New Roman"/>
          <w:sz w:val="24"/>
          <w:szCs w:val="24"/>
        </w:rPr>
        <w:t xml:space="preserve"> исполнении бюджета АМ</w:t>
      </w:r>
      <w:r>
        <w:rPr>
          <w:rFonts w:ascii="Times New Roman" w:hAnsi="Times New Roman"/>
          <w:sz w:val="24"/>
          <w:szCs w:val="24"/>
        </w:rPr>
        <w:t>О</w:t>
      </w:r>
      <w:r w:rsidRPr="00264F14">
        <w:rPr>
          <w:rFonts w:ascii="Times New Roman" w:hAnsi="Times New Roman"/>
          <w:sz w:val="24"/>
          <w:szCs w:val="24"/>
        </w:rPr>
        <w:t xml:space="preserve"> за </w:t>
      </w:r>
      <w:r>
        <w:rPr>
          <w:rFonts w:ascii="Times New Roman" w:hAnsi="Times New Roman"/>
          <w:sz w:val="24"/>
          <w:szCs w:val="24"/>
        </w:rPr>
        <w:t xml:space="preserve">1 </w:t>
      </w:r>
      <w:r w:rsidR="009750EE">
        <w:rPr>
          <w:rFonts w:ascii="Times New Roman" w:hAnsi="Times New Roman"/>
          <w:sz w:val="24"/>
          <w:szCs w:val="24"/>
        </w:rPr>
        <w:t xml:space="preserve">полугодие </w:t>
      </w:r>
      <w:r w:rsidRPr="00264F14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2</w:t>
      </w:r>
      <w:r w:rsidR="009C627C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года</w:t>
      </w:r>
      <w:r w:rsidRPr="00DF116A">
        <w:rPr>
          <w:rFonts w:ascii="Times New Roman" w:hAnsi="Times New Roman"/>
          <w:sz w:val="24"/>
          <w:szCs w:val="24"/>
        </w:rPr>
        <w:t xml:space="preserve"> и о численности муниципальных служащих органов местного самоуправления, работников муниципальных </w:t>
      </w:r>
      <w:r w:rsidRPr="00DF116A">
        <w:rPr>
          <w:rFonts w:ascii="Times New Roman" w:hAnsi="Times New Roman"/>
          <w:sz w:val="24"/>
          <w:szCs w:val="24"/>
        </w:rPr>
        <w:lastRenderedPageBreak/>
        <w:t>учреждений с указанием фактических затрат на их денежное содержание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264F14">
        <w:rPr>
          <w:rFonts w:ascii="Times New Roman" w:hAnsi="Times New Roman"/>
          <w:sz w:val="24"/>
          <w:szCs w:val="24"/>
        </w:rPr>
        <w:t xml:space="preserve">опубликован </w:t>
      </w:r>
      <w:r>
        <w:rPr>
          <w:rFonts w:ascii="Times New Roman" w:hAnsi="Times New Roman"/>
          <w:sz w:val="24"/>
          <w:szCs w:val="24"/>
        </w:rPr>
        <w:t xml:space="preserve">на официальном сайте органов местного самоуправления </w:t>
      </w:r>
      <w:r w:rsidRPr="007C7E7D">
        <w:rPr>
          <w:rFonts w:ascii="Times New Roman" w:hAnsi="Times New Roman"/>
          <w:sz w:val="24"/>
          <w:szCs w:val="24"/>
        </w:rPr>
        <w:t xml:space="preserve"> www.aleksraion.ru.</w:t>
      </w:r>
    </w:p>
    <w:p w:rsidR="004D0AFA" w:rsidRPr="00550FEB" w:rsidRDefault="009C4E5D" w:rsidP="006D6F7D">
      <w:pPr>
        <w:widowControl/>
        <w:suppressAutoHyphens w:val="0"/>
        <w:autoSpaceDE w:val="0"/>
        <w:autoSpaceDN w:val="0"/>
        <w:adjustRightInd w:val="0"/>
        <w:jc w:val="both"/>
      </w:pPr>
      <w:r>
        <w:t xml:space="preserve">       </w:t>
      </w:r>
    </w:p>
    <w:p w:rsidR="00021DB3" w:rsidRPr="00F74DED" w:rsidRDefault="007F4A77" w:rsidP="00F74DED">
      <w:pPr>
        <w:jc w:val="both"/>
        <w:rPr>
          <w:b/>
        </w:rPr>
      </w:pPr>
      <w:r w:rsidRPr="007F4A77">
        <w:t xml:space="preserve"> </w:t>
      </w:r>
      <w:r w:rsidR="00F74DED">
        <w:t xml:space="preserve">   </w:t>
      </w:r>
      <w:r w:rsidR="00F74DED" w:rsidRPr="00F74DED">
        <w:rPr>
          <w:b/>
        </w:rPr>
        <w:t>2.</w:t>
      </w:r>
      <w:r w:rsidR="009C4E5D">
        <w:rPr>
          <w:b/>
        </w:rPr>
        <w:t xml:space="preserve"> </w:t>
      </w:r>
      <w:r w:rsidRPr="00F74DED">
        <w:rPr>
          <w:b/>
        </w:rPr>
        <w:t>Анализ исполнения основных х</w:t>
      </w:r>
      <w:r w:rsidR="00F84A6D" w:rsidRPr="00F74DED">
        <w:rPr>
          <w:b/>
        </w:rPr>
        <w:t>арактеристик</w:t>
      </w:r>
      <w:r w:rsidRPr="00F74DED">
        <w:rPr>
          <w:b/>
        </w:rPr>
        <w:t xml:space="preserve"> </w:t>
      </w:r>
      <w:r w:rsidR="00021DB3" w:rsidRPr="00F74DED">
        <w:rPr>
          <w:b/>
        </w:rPr>
        <w:t>бюджета Александровского</w:t>
      </w:r>
      <w:r w:rsidR="00F74DED" w:rsidRPr="00F74DED">
        <w:rPr>
          <w:b/>
        </w:rPr>
        <w:t xml:space="preserve"> </w:t>
      </w:r>
      <w:r w:rsidRPr="00F74DED">
        <w:rPr>
          <w:b/>
        </w:rPr>
        <w:t>м</w:t>
      </w:r>
      <w:r w:rsidR="00254BB1" w:rsidRPr="00F74DED">
        <w:rPr>
          <w:b/>
        </w:rPr>
        <w:t>униципального</w:t>
      </w:r>
      <w:r w:rsidRPr="00F74DED">
        <w:rPr>
          <w:b/>
        </w:rPr>
        <w:t xml:space="preserve"> </w:t>
      </w:r>
      <w:r w:rsidR="00F800FE" w:rsidRPr="00F74DED">
        <w:rPr>
          <w:b/>
        </w:rPr>
        <w:t>округа</w:t>
      </w:r>
      <w:r w:rsidR="004B130E" w:rsidRPr="00F74DED">
        <w:rPr>
          <w:b/>
        </w:rPr>
        <w:t xml:space="preserve"> </w:t>
      </w:r>
      <w:r w:rsidR="00250A71" w:rsidRPr="00F74DED">
        <w:rPr>
          <w:b/>
        </w:rPr>
        <w:t xml:space="preserve">за </w:t>
      </w:r>
      <w:r w:rsidR="0014057F" w:rsidRPr="00F74DED">
        <w:rPr>
          <w:b/>
        </w:rPr>
        <w:t>1</w:t>
      </w:r>
      <w:r w:rsidR="0042594E">
        <w:rPr>
          <w:b/>
        </w:rPr>
        <w:t xml:space="preserve"> </w:t>
      </w:r>
      <w:r w:rsidR="006F7B87">
        <w:rPr>
          <w:b/>
        </w:rPr>
        <w:t>полугодие</w:t>
      </w:r>
      <w:r w:rsidR="0042594E">
        <w:rPr>
          <w:b/>
        </w:rPr>
        <w:t xml:space="preserve"> </w:t>
      </w:r>
      <w:r w:rsidR="006E0E35" w:rsidRPr="00F74DED">
        <w:rPr>
          <w:b/>
        </w:rPr>
        <w:t>20</w:t>
      </w:r>
      <w:r w:rsidR="00DD2EFD" w:rsidRPr="00F74DED">
        <w:rPr>
          <w:b/>
        </w:rPr>
        <w:t>2</w:t>
      </w:r>
      <w:r w:rsidR="00697841">
        <w:rPr>
          <w:b/>
        </w:rPr>
        <w:t>4</w:t>
      </w:r>
      <w:r w:rsidR="001D0A3E" w:rsidRPr="00F74DED">
        <w:rPr>
          <w:b/>
        </w:rPr>
        <w:t xml:space="preserve"> года.</w:t>
      </w:r>
      <w:r w:rsidR="00021DB3" w:rsidRPr="00F74DED">
        <w:rPr>
          <w:b/>
        </w:rPr>
        <w:t xml:space="preserve"> </w:t>
      </w:r>
    </w:p>
    <w:p w:rsidR="008A6BF9" w:rsidRPr="0011437D" w:rsidRDefault="008E7459" w:rsidP="001829DB">
      <w:pPr>
        <w:widowControl/>
        <w:suppressAutoHyphens w:val="0"/>
        <w:autoSpaceDE w:val="0"/>
        <w:autoSpaceDN w:val="0"/>
        <w:adjustRightInd w:val="0"/>
        <w:jc w:val="both"/>
        <w:rPr>
          <w:b/>
        </w:rPr>
      </w:pPr>
      <w:r>
        <w:t xml:space="preserve">    </w:t>
      </w:r>
      <w:r w:rsidR="008A6BF9" w:rsidRPr="00264F14">
        <w:t xml:space="preserve">Решением </w:t>
      </w:r>
      <w:r w:rsidR="00F800FE">
        <w:t xml:space="preserve">Думы </w:t>
      </w:r>
      <w:r w:rsidR="008A6BF9" w:rsidRPr="00264F14">
        <w:t xml:space="preserve"> от</w:t>
      </w:r>
      <w:r w:rsidR="001B5AC4">
        <w:t xml:space="preserve"> </w:t>
      </w:r>
      <w:r w:rsidR="00FA4DBF">
        <w:t>2</w:t>
      </w:r>
      <w:r w:rsidR="00F12F60">
        <w:t>1</w:t>
      </w:r>
      <w:r w:rsidR="001B5AC4">
        <w:t>.12.202</w:t>
      </w:r>
      <w:r w:rsidR="00F12F60">
        <w:t>3</w:t>
      </w:r>
      <w:r w:rsidR="001B5AC4">
        <w:t xml:space="preserve"> года</w:t>
      </w:r>
      <w:r w:rsidR="00A25AFA">
        <w:t xml:space="preserve"> </w:t>
      </w:r>
      <w:r w:rsidR="008A6BF9" w:rsidRPr="00264F14">
        <w:t xml:space="preserve">№ </w:t>
      </w:r>
      <w:r w:rsidR="00F12F60">
        <w:t>416</w:t>
      </w:r>
      <w:r w:rsidR="001B5AC4">
        <w:t xml:space="preserve"> </w:t>
      </w:r>
      <w:r w:rsidR="008A6BF9" w:rsidRPr="00264F14">
        <w:t xml:space="preserve">«О бюджете Александровского муниципального </w:t>
      </w:r>
      <w:r w:rsidR="00A25AFA">
        <w:t>округа</w:t>
      </w:r>
      <w:r w:rsidR="008A6BF9" w:rsidRPr="00264F14">
        <w:t xml:space="preserve"> на 20</w:t>
      </w:r>
      <w:r w:rsidR="00A25AFA">
        <w:t>2</w:t>
      </w:r>
      <w:r w:rsidR="00F12F60">
        <w:t xml:space="preserve">4 </w:t>
      </w:r>
      <w:r w:rsidR="008A6BF9" w:rsidRPr="00264F14">
        <w:t>год</w:t>
      </w:r>
      <w:r w:rsidR="0014057F">
        <w:t xml:space="preserve"> и на плановый период 202</w:t>
      </w:r>
      <w:r w:rsidR="00F12F60">
        <w:t>5</w:t>
      </w:r>
      <w:r w:rsidR="00454A81">
        <w:t xml:space="preserve"> и 20</w:t>
      </w:r>
      <w:r w:rsidR="00173477">
        <w:t>2</w:t>
      </w:r>
      <w:r w:rsidR="00F12F60">
        <w:t>6</w:t>
      </w:r>
      <w:r w:rsidR="00454A81">
        <w:t xml:space="preserve"> годов</w:t>
      </w:r>
      <w:r w:rsidR="008A6BF9" w:rsidRPr="00264F14">
        <w:t xml:space="preserve">» (далее – </w:t>
      </w:r>
      <w:r w:rsidR="00DF116A">
        <w:t>р</w:t>
      </w:r>
      <w:r w:rsidR="008A6BF9" w:rsidRPr="00264F14">
        <w:t>ешение о бюджете)</w:t>
      </w:r>
      <w:r w:rsidR="00A25AFA">
        <w:t xml:space="preserve"> на 202</w:t>
      </w:r>
      <w:r w:rsidR="00F12F60">
        <w:t>4</w:t>
      </w:r>
      <w:r w:rsidR="00C04720" w:rsidRPr="00264F14">
        <w:t xml:space="preserve"> год </w:t>
      </w:r>
      <w:r w:rsidR="00087631" w:rsidRPr="00264F14">
        <w:t xml:space="preserve">первоначальные показатели бюджета </w:t>
      </w:r>
      <w:r w:rsidR="00087631" w:rsidRPr="00264F14">
        <w:rPr>
          <w:b/>
        </w:rPr>
        <w:t>по</w:t>
      </w:r>
      <w:r w:rsidR="00087631" w:rsidRPr="00264F14">
        <w:t xml:space="preserve"> </w:t>
      </w:r>
      <w:r w:rsidR="00C04720" w:rsidRPr="00264F14">
        <w:rPr>
          <w:b/>
        </w:rPr>
        <w:t>доход</w:t>
      </w:r>
      <w:r w:rsidR="00087631" w:rsidRPr="00264F14">
        <w:rPr>
          <w:b/>
        </w:rPr>
        <w:t>ам</w:t>
      </w:r>
      <w:r w:rsidR="00736C07">
        <w:rPr>
          <w:b/>
        </w:rPr>
        <w:t xml:space="preserve"> </w:t>
      </w:r>
      <w:r w:rsidR="00736C07" w:rsidRPr="00736C07">
        <w:t>утверждены</w:t>
      </w:r>
      <w:r w:rsidR="00736C07">
        <w:t xml:space="preserve"> в объеме </w:t>
      </w:r>
      <w:r w:rsidR="00736C07" w:rsidRPr="00736C07">
        <w:rPr>
          <w:b/>
        </w:rPr>
        <w:t xml:space="preserve"> </w:t>
      </w:r>
      <w:r w:rsidR="00FA4DBF">
        <w:rPr>
          <w:b/>
        </w:rPr>
        <w:t>1</w:t>
      </w:r>
      <w:r w:rsidR="00F12F60">
        <w:rPr>
          <w:b/>
        </w:rPr>
        <w:t>172636,3</w:t>
      </w:r>
      <w:r w:rsidR="00FF1796" w:rsidRPr="00157969">
        <w:rPr>
          <w:szCs w:val="28"/>
        </w:rPr>
        <w:t xml:space="preserve"> </w:t>
      </w:r>
      <w:r w:rsidR="00736C07" w:rsidRPr="00736C07">
        <w:rPr>
          <w:b/>
        </w:rPr>
        <w:t>тыс. руб</w:t>
      </w:r>
      <w:r w:rsidR="0054790E">
        <w:rPr>
          <w:b/>
        </w:rPr>
        <w:t>.</w:t>
      </w:r>
      <w:r w:rsidR="00736C07">
        <w:t>,</w:t>
      </w:r>
      <w:r w:rsidR="00264F14" w:rsidRPr="00264F14">
        <w:rPr>
          <w:b/>
        </w:rPr>
        <w:t xml:space="preserve"> по расходам</w:t>
      </w:r>
      <w:r w:rsidR="00264F14" w:rsidRPr="00264F14">
        <w:t xml:space="preserve"> </w:t>
      </w:r>
      <w:r w:rsidR="00736C07">
        <w:t>-</w:t>
      </w:r>
      <w:r w:rsidR="00C04720" w:rsidRPr="00264F14">
        <w:t xml:space="preserve"> </w:t>
      </w:r>
      <w:r w:rsidR="008A6BF9" w:rsidRPr="00264F14">
        <w:t xml:space="preserve">в </w:t>
      </w:r>
      <w:r w:rsidR="00264F14" w:rsidRPr="00264F14">
        <w:t xml:space="preserve">объеме </w:t>
      </w:r>
      <w:r w:rsidR="00F12F60">
        <w:rPr>
          <w:b/>
        </w:rPr>
        <w:t>1172636,3</w:t>
      </w:r>
      <w:r w:rsidR="008A6BF9" w:rsidRPr="00264F14">
        <w:t xml:space="preserve"> </w:t>
      </w:r>
      <w:r w:rsidR="008A6BF9" w:rsidRPr="00264F14">
        <w:rPr>
          <w:b/>
        </w:rPr>
        <w:t>тыс.</w:t>
      </w:r>
      <w:r w:rsidR="00C04720" w:rsidRPr="00264F14">
        <w:rPr>
          <w:b/>
        </w:rPr>
        <w:t xml:space="preserve"> </w:t>
      </w:r>
      <w:r w:rsidR="008A6BF9" w:rsidRPr="00264F14">
        <w:rPr>
          <w:b/>
        </w:rPr>
        <w:t>руб</w:t>
      </w:r>
      <w:r w:rsidR="0054790E">
        <w:rPr>
          <w:b/>
        </w:rPr>
        <w:t>.</w:t>
      </w:r>
      <w:r w:rsidR="00353634">
        <w:rPr>
          <w:rFonts w:eastAsia="Times New Roman"/>
          <w:kern w:val="0"/>
          <w:lang w:eastAsia="ru-RU"/>
        </w:rPr>
        <w:t xml:space="preserve">, </w:t>
      </w:r>
      <w:r w:rsidR="001829DB">
        <w:rPr>
          <w:rFonts w:eastAsia="Times New Roman"/>
          <w:kern w:val="0"/>
          <w:lang w:eastAsia="ru-RU"/>
        </w:rPr>
        <w:t xml:space="preserve">первоначальный бюджет </w:t>
      </w:r>
      <w:r w:rsidR="006F79C2">
        <w:rPr>
          <w:rFonts w:eastAsia="Times New Roman"/>
          <w:kern w:val="0"/>
          <w:lang w:eastAsia="ru-RU"/>
        </w:rPr>
        <w:t>сбалансирован</w:t>
      </w:r>
      <w:r w:rsidR="001829DB">
        <w:rPr>
          <w:rFonts w:eastAsia="Times New Roman"/>
          <w:kern w:val="0"/>
          <w:lang w:eastAsia="ru-RU"/>
        </w:rPr>
        <w:t xml:space="preserve">, </w:t>
      </w:r>
      <w:r w:rsidR="00FB5553">
        <w:rPr>
          <w:rFonts w:eastAsia="Times New Roman"/>
          <w:kern w:val="0"/>
          <w:lang w:eastAsia="ru-RU"/>
        </w:rPr>
        <w:t>объем расходов бюджета АМО обеспечен на 100,00% запланированным объемом доходов</w:t>
      </w:r>
      <w:r w:rsidR="001829DB">
        <w:rPr>
          <w:rFonts w:eastAsia="Times New Roman"/>
          <w:kern w:val="0"/>
          <w:lang w:eastAsia="ru-RU"/>
        </w:rPr>
        <w:t>.</w:t>
      </w:r>
    </w:p>
    <w:p w:rsidR="00264F14" w:rsidRDefault="008E7459" w:rsidP="008E7459">
      <w:pPr>
        <w:jc w:val="both"/>
        <w:rPr>
          <w:b/>
        </w:rPr>
      </w:pPr>
      <w:r>
        <w:t xml:space="preserve">     </w:t>
      </w:r>
      <w:r w:rsidR="00C04720" w:rsidRPr="00264F14">
        <w:t>За отчетный период р</w:t>
      </w:r>
      <w:r w:rsidR="006C348B">
        <w:t>ешениями Думы</w:t>
      </w:r>
      <w:r w:rsidR="008A6BF9" w:rsidRPr="00264F14">
        <w:t xml:space="preserve"> АМ</w:t>
      </w:r>
      <w:r w:rsidR="006C348B">
        <w:t xml:space="preserve">О (от </w:t>
      </w:r>
      <w:r w:rsidR="00185760">
        <w:t>31</w:t>
      </w:r>
      <w:r w:rsidR="00E21EA5">
        <w:t>.0</w:t>
      </w:r>
      <w:r w:rsidR="00185760">
        <w:t>5</w:t>
      </w:r>
      <w:r w:rsidR="006C348B">
        <w:t>.202</w:t>
      </w:r>
      <w:r w:rsidR="00E21EA5">
        <w:t>4</w:t>
      </w:r>
      <w:r>
        <w:t xml:space="preserve"> </w:t>
      </w:r>
      <w:r w:rsidR="00F85C1D">
        <w:t>года</w:t>
      </w:r>
      <w:r w:rsidR="00FA4DBF">
        <w:t xml:space="preserve"> № </w:t>
      </w:r>
      <w:r w:rsidR="00E21EA5">
        <w:t>4</w:t>
      </w:r>
      <w:r w:rsidR="00185760">
        <w:t>53</w:t>
      </w:r>
      <w:r w:rsidR="006C348B">
        <w:t>)</w:t>
      </w:r>
      <w:r w:rsidR="008A6BF9" w:rsidRPr="00264F14">
        <w:t xml:space="preserve"> </w:t>
      </w:r>
      <w:r w:rsidR="00067FB2">
        <w:t xml:space="preserve">первоначальный </w:t>
      </w:r>
      <w:r w:rsidR="00850E63" w:rsidRPr="00264F14">
        <w:t>бюджет АМ</w:t>
      </w:r>
      <w:r w:rsidR="006C348B">
        <w:t>О</w:t>
      </w:r>
      <w:r w:rsidR="00850E63" w:rsidRPr="00264F14">
        <w:t xml:space="preserve"> на 20</w:t>
      </w:r>
      <w:r w:rsidR="006C348B">
        <w:t>2</w:t>
      </w:r>
      <w:r>
        <w:t>4</w:t>
      </w:r>
      <w:r w:rsidR="00850E63" w:rsidRPr="00264F14">
        <w:t xml:space="preserve"> год уточнен и </w:t>
      </w:r>
      <w:r w:rsidR="00C04720" w:rsidRPr="00264F14">
        <w:t xml:space="preserve">увеличен по </w:t>
      </w:r>
      <w:r w:rsidR="00850E63" w:rsidRPr="00264F14">
        <w:t xml:space="preserve"> доход</w:t>
      </w:r>
      <w:r w:rsidR="00C04720" w:rsidRPr="00264F14">
        <w:t xml:space="preserve">ам до </w:t>
      </w:r>
      <w:r>
        <w:rPr>
          <w:b/>
        </w:rPr>
        <w:t>12</w:t>
      </w:r>
      <w:r w:rsidR="00185760">
        <w:rPr>
          <w:b/>
        </w:rPr>
        <w:t>30697,5</w:t>
      </w:r>
      <w:r w:rsidR="00850E63" w:rsidRPr="00264F14">
        <w:rPr>
          <w:b/>
        </w:rPr>
        <w:t xml:space="preserve"> тыс. руб</w:t>
      </w:r>
      <w:r w:rsidR="0054790E">
        <w:rPr>
          <w:b/>
        </w:rPr>
        <w:t>.</w:t>
      </w:r>
      <w:r w:rsidR="00C04720" w:rsidRPr="00264F14">
        <w:t>,</w:t>
      </w:r>
      <w:r w:rsidR="003704B2">
        <w:t xml:space="preserve"> по </w:t>
      </w:r>
      <w:r w:rsidR="00C04720" w:rsidRPr="00264F14">
        <w:t xml:space="preserve"> расходам до </w:t>
      </w:r>
      <w:r>
        <w:rPr>
          <w:b/>
        </w:rPr>
        <w:t>12</w:t>
      </w:r>
      <w:r w:rsidR="00185760">
        <w:rPr>
          <w:b/>
        </w:rPr>
        <w:t>16212,2</w:t>
      </w:r>
      <w:r w:rsidR="00850E63" w:rsidRPr="00264F14">
        <w:rPr>
          <w:b/>
        </w:rPr>
        <w:t xml:space="preserve"> тыс.</w:t>
      </w:r>
      <w:r w:rsidR="00143EF9" w:rsidRPr="00264F14">
        <w:rPr>
          <w:b/>
        </w:rPr>
        <w:t xml:space="preserve"> </w:t>
      </w:r>
      <w:r w:rsidR="00850E63" w:rsidRPr="00264F14">
        <w:rPr>
          <w:b/>
        </w:rPr>
        <w:t>руб</w:t>
      </w:r>
      <w:r w:rsidR="0054790E">
        <w:rPr>
          <w:b/>
        </w:rPr>
        <w:t>.</w:t>
      </w:r>
      <w:r w:rsidR="00C04720" w:rsidRPr="00264F14">
        <w:t xml:space="preserve">, с </w:t>
      </w:r>
      <w:r>
        <w:t>профицитом</w:t>
      </w:r>
      <w:r w:rsidR="00C04720" w:rsidRPr="00264F14">
        <w:t xml:space="preserve"> в объеме </w:t>
      </w:r>
      <w:r w:rsidR="00850E63" w:rsidRPr="00264F14">
        <w:rPr>
          <w:b/>
        </w:rPr>
        <w:t xml:space="preserve"> </w:t>
      </w:r>
      <w:r w:rsidR="00185760">
        <w:rPr>
          <w:b/>
        </w:rPr>
        <w:t>14485,3</w:t>
      </w:r>
      <w:r w:rsidR="004B7A56">
        <w:rPr>
          <w:b/>
        </w:rPr>
        <w:t xml:space="preserve"> </w:t>
      </w:r>
      <w:r w:rsidR="00850E63" w:rsidRPr="00264F14">
        <w:rPr>
          <w:b/>
        </w:rPr>
        <w:t>тыс.</w:t>
      </w:r>
      <w:r w:rsidR="00143EF9" w:rsidRPr="00264F14">
        <w:rPr>
          <w:b/>
        </w:rPr>
        <w:t xml:space="preserve"> </w:t>
      </w:r>
      <w:r w:rsidR="00850E63" w:rsidRPr="00264F14">
        <w:rPr>
          <w:b/>
        </w:rPr>
        <w:t>руб</w:t>
      </w:r>
      <w:r w:rsidR="0054790E">
        <w:rPr>
          <w:b/>
        </w:rPr>
        <w:t>.</w:t>
      </w:r>
      <w:r w:rsidR="00B228F8" w:rsidRPr="00264F14">
        <w:rPr>
          <w:b/>
        </w:rPr>
        <w:t xml:space="preserve"> </w:t>
      </w:r>
    </w:p>
    <w:p w:rsidR="009025E9" w:rsidRDefault="007E54C8" w:rsidP="007E54C8">
      <w:pPr>
        <w:jc w:val="both"/>
        <w:rPr>
          <w:rFonts w:eastAsia="Times New Roman"/>
          <w:b/>
          <w:kern w:val="0"/>
          <w:lang w:eastAsia="ru-RU"/>
        </w:rPr>
      </w:pPr>
      <w:r>
        <w:rPr>
          <w:rFonts w:eastAsia="Times New Roman"/>
          <w:kern w:val="0"/>
          <w:lang w:eastAsia="ru-RU"/>
        </w:rPr>
        <w:t xml:space="preserve">    </w:t>
      </w:r>
      <w:r w:rsidR="000549E7" w:rsidRPr="00264F14">
        <w:rPr>
          <w:rFonts w:eastAsia="Times New Roman"/>
          <w:kern w:val="0"/>
          <w:lang w:eastAsia="ru-RU"/>
        </w:rPr>
        <w:t>Уточн</w:t>
      </w:r>
      <w:r w:rsidR="004B0FFB" w:rsidRPr="00264F14">
        <w:rPr>
          <w:rFonts w:eastAsia="Times New Roman"/>
          <w:kern w:val="0"/>
          <w:lang w:eastAsia="ru-RU"/>
        </w:rPr>
        <w:t>енны</w:t>
      </w:r>
      <w:r w:rsidR="00067FB2">
        <w:rPr>
          <w:rFonts w:eastAsia="Times New Roman"/>
          <w:kern w:val="0"/>
          <w:lang w:eastAsia="ru-RU"/>
        </w:rPr>
        <w:t>й план (</w:t>
      </w:r>
      <w:r w:rsidR="004B0FFB" w:rsidRPr="00264F14">
        <w:rPr>
          <w:rFonts w:eastAsia="Times New Roman"/>
          <w:kern w:val="0"/>
          <w:lang w:eastAsia="ru-RU"/>
        </w:rPr>
        <w:t>показатели</w:t>
      </w:r>
      <w:r w:rsidR="00067FB2">
        <w:rPr>
          <w:rFonts w:eastAsia="Times New Roman"/>
          <w:kern w:val="0"/>
          <w:lang w:eastAsia="ru-RU"/>
        </w:rPr>
        <w:t>)</w:t>
      </w:r>
      <w:r w:rsidR="000549E7" w:rsidRPr="00264F14">
        <w:rPr>
          <w:rFonts w:eastAsia="Times New Roman"/>
          <w:kern w:val="0"/>
          <w:lang w:eastAsia="ru-RU"/>
        </w:rPr>
        <w:t xml:space="preserve"> </w:t>
      </w:r>
      <w:r w:rsidR="00082065" w:rsidRPr="00264F14">
        <w:rPr>
          <w:rFonts w:eastAsia="Times New Roman"/>
          <w:kern w:val="0"/>
          <w:lang w:eastAsia="ru-RU"/>
        </w:rPr>
        <w:t>бюджета</w:t>
      </w:r>
      <w:r w:rsidR="00655C0A">
        <w:rPr>
          <w:rFonts w:eastAsia="Times New Roman"/>
          <w:kern w:val="0"/>
          <w:lang w:eastAsia="ru-RU"/>
        </w:rPr>
        <w:t xml:space="preserve"> АМО</w:t>
      </w:r>
      <w:r w:rsidR="00082065" w:rsidRPr="00264F14">
        <w:rPr>
          <w:rFonts w:eastAsia="Times New Roman"/>
          <w:kern w:val="0"/>
          <w:lang w:eastAsia="ru-RU"/>
        </w:rPr>
        <w:t xml:space="preserve"> </w:t>
      </w:r>
      <w:r w:rsidR="00581749" w:rsidRPr="00264F14">
        <w:rPr>
          <w:rFonts w:eastAsia="Times New Roman"/>
          <w:kern w:val="0"/>
          <w:lang w:eastAsia="ru-RU"/>
        </w:rPr>
        <w:t>на 20</w:t>
      </w:r>
      <w:r w:rsidR="00FE784A">
        <w:rPr>
          <w:rFonts w:eastAsia="Times New Roman"/>
          <w:kern w:val="0"/>
          <w:lang w:eastAsia="ru-RU"/>
        </w:rPr>
        <w:t>2</w:t>
      </w:r>
      <w:r w:rsidR="008E7459">
        <w:rPr>
          <w:rFonts w:eastAsia="Times New Roman"/>
          <w:kern w:val="0"/>
          <w:lang w:eastAsia="ru-RU"/>
        </w:rPr>
        <w:t>4</w:t>
      </w:r>
      <w:r w:rsidR="00581749" w:rsidRPr="00264F14">
        <w:rPr>
          <w:rFonts w:eastAsia="Times New Roman"/>
          <w:kern w:val="0"/>
          <w:lang w:eastAsia="ru-RU"/>
        </w:rPr>
        <w:t xml:space="preserve"> год </w:t>
      </w:r>
      <w:r w:rsidR="00B83946" w:rsidRPr="00264F14">
        <w:rPr>
          <w:rFonts w:eastAsia="Times New Roman"/>
          <w:kern w:val="0"/>
          <w:lang w:eastAsia="ru-RU"/>
        </w:rPr>
        <w:t xml:space="preserve">согласно </w:t>
      </w:r>
      <w:r w:rsidR="008357C9">
        <w:rPr>
          <w:rFonts w:eastAsia="Times New Roman"/>
          <w:kern w:val="0"/>
          <w:lang w:eastAsia="ru-RU"/>
        </w:rPr>
        <w:t>Отчету</w:t>
      </w:r>
      <w:r w:rsidR="00850E63" w:rsidRPr="00264F14">
        <w:t xml:space="preserve"> </w:t>
      </w:r>
      <w:r w:rsidR="008B17EE" w:rsidRPr="00264F14">
        <w:rPr>
          <w:b/>
        </w:rPr>
        <w:t>по доходам</w:t>
      </w:r>
      <w:r w:rsidR="008B17EE" w:rsidRPr="00264F14">
        <w:t xml:space="preserve"> </w:t>
      </w:r>
      <w:r w:rsidR="00581749" w:rsidRPr="00264F14">
        <w:rPr>
          <w:rFonts w:eastAsia="Times New Roman"/>
          <w:kern w:val="0"/>
          <w:lang w:eastAsia="ru-RU"/>
        </w:rPr>
        <w:t>составил</w:t>
      </w:r>
      <w:r w:rsidR="008B17EE" w:rsidRPr="00264F14">
        <w:rPr>
          <w:rFonts w:eastAsia="Times New Roman"/>
          <w:kern w:val="0"/>
          <w:lang w:eastAsia="ru-RU"/>
        </w:rPr>
        <w:t xml:space="preserve"> в сумме </w:t>
      </w:r>
      <w:r w:rsidR="009978A0" w:rsidRPr="009978A0">
        <w:rPr>
          <w:rFonts w:eastAsia="Times New Roman"/>
          <w:b/>
          <w:kern w:val="0"/>
          <w:lang w:eastAsia="ru-RU"/>
        </w:rPr>
        <w:t>1</w:t>
      </w:r>
      <w:r w:rsidR="0074128A">
        <w:rPr>
          <w:rFonts w:eastAsia="Times New Roman"/>
          <w:b/>
          <w:kern w:val="0"/>
          <w:lang w:eastAsia="ru-RU"/>
        </w:rPr>
        <w:t xml:space="preserve">359751,1 </w:t>
      </w:r>
      <w:r w:rsidR="008B17EE" w:rsidRPr="00264F14">
        <w:rPr>
          <w:rFonts w:eastAsia="Times New Roman"/>
          <w:b/>
          <w:kern w:val="0"/>
          <w:lang w:eastAsia="ru-RU"/>
        </w:rPr>
        <w:t>тыс. руб</w:t>
      </w:r>
      <w:r w:rsidR="0054790E">
        <w:rPr>
          <w:rFonts w:eastAsia="Times New Roman"/>
          <w:b/>
          <w:kern w:val="0"/>
          <w:lang w:eastAsia="ru-RU"/>
        </w:rPr>
        <w:t>.,</w:t>
      </w:r>
      <w:r w:rsidR="008B17EE" w:rsidRPr="00264F14">
        <w:rPr>
          <w:rFonts w:eastAsia="Times New Roman"/>
          <w:kern w:val="0"/>
          <w:lang w:eastAsia="ru-RU"/>
        </w:rPr>
        <w:t xml:space="preserve"> </w:t>
      </w:r>
      <w:r w:rsidR="008B17EE" w:rsidRPr="00264F14">
        <w:rPr>
          <w:rFonts w:eastAsia="Times New Roman"/>
          <w:b/>
          <w:kern w:val="0"/>
          <w:lang w:eastAsia="ru-RU"/>
        </w:rPr>
        <w:t>по расходам</w:t>
      </w:r>
      <w:r w:rsidR="008B17EE" w:rsidRPr="00264F14">
        <w:rPr>
          <w:rFonts w:eastAsia="Times New Roman"/>
          <w:kern w:val="0"/>
          <w:lang w:eastAsia="ru-RU"/>
        </w:rPr>
        <w:t xml:space="preserve"> – в сумме </w:t>
      </w:r>
      <w:r w:rsidR="009978A0" w:rsidRPr="009978A0">
        <w:rPr>
          <w:rFonts w:eastAsia="Times New Roman"/>
          <w:b/>
          <w:kern w:val="0"/>
          <w:lang w:eastAsia="ru-RU"/>
        </w:rPr>
        <w:t>1</w:t>
      </w:r>
      <w:r w:rsidR="008E7459">
        <w:rPr>
          <w:rFonts w:eastAsia="Times New Roman"/>
          <w:b/>
          <w:kern w:val="0"/>
          <w:lang w:eastAsia="ru-RU"/>
        </w:rPr>
        <w:t>3</w:t>
      </w:r>
      <w:r w:rsidR="0074128A">
        <w:rPr>
          <w:rFonts w:eastAsia="Times New Roman"/>
          <w:b/>
          <w:kern w:val="0"/>
          <w:lang w:eastAsia="ru-RU"/>
        </w:rPr>
        <w:t>88263,0</w:t>
      </w:r>
      <w:r w:rsidR="002C76CB">
        <w:rPr>
          <w:rFonts w:eastAsia="Times New Roman"/>
          <w:b/>
          <w:kern w:val="0"/>
          <w:lang w:eastAsia="ru-RU"/>
        </w:rPr>
        <w:t xml:space="preserve"> </w:t>
      </w:r>
      <w:r w:rsidR="00654723" w:rsidRPr="00264F14">
        <w:rPr>
          <w:rFonts w:eastAsia="Times New Roman"/>
          <w:b/>
          <w:kern w:val="0"/>
          <w:lang w:eastAsia="ru-RU"/>
        </w:rPr>
        <w:t>тыс. руб</w:t>
      </w:r>
      <w:r w:rsidR="0054790E">
        <w:rPr>
          <w:rFonts w:eastAsia="Times New Roman"/>
          <w:b/>
          <w:kern w:val="0"/>
          <w:lang w:eastAsia="ru-RU"/>
        </w:rPr>
        <w:t>.</w:t>
      </w:r>
      <w:r w:rsidR="008B17EE" w:rsidRPr="00264F14">
        <w:rPr>
          <w:rFonts w:eastAsia="Times New Roman"/>
          <w:kern w:val="0"/>
          <w:lang w:eastAsia="ru-RU"/>
        </w:rPr>
        <w:t xml:space="preserve">, </w:t>
      </w:r>
      <w:r w:rsidR="00654723" w:rsidRPr="00264F14">
        <w:rPr>
          <w:rFonts w:eastAsia="Times New Roman"/>
          <w:b/>
          <w:kern w:val="0"/>
          <w:lang w:eastAsia="ru-RU"/>
        </w:rPr>
        <w:t xml:space="preserve">с </w:t>
      </w:r>
      <w:r w:rsidR="003704B2">
        <w:rPr>
          <w:rFonts w:eastAsia="Times New Roman"/>
          <w:b/>
          <w:kern w:val="0"/>
          <w:lang w:eastAsia="ru-RU"/>
        </w:rPr>
        <w:t>дефицитом в объеме</w:t>
      </w:r>
      <w:r w:rsidR="005937D9">
        <w:rPr>
          <w:rFonts w:eastAsia="Times New Roman"/>
          <w:b/>
          <w:kern w:val="0"/>
          <w:lang w:eastAsia="ru-RU"/>
        </w:rPr>
        <w:t xml:space="preserve"> </w:t>
      </w:r>
      <w:r w:rsidR="0074128A">
        <w:rPr>
          <w:rFonts w:eastAsia="Times New Roman"/>
          <w:b/>
          <w:kern w:val="0"/>
          <w:lang w:eastAsia="ru-RU"/>
        </w:rPr>
        <w:t>28511,9</w:t>
      </w:r>
      <w:r w:rsidR="009B333D">
        <w:rPr>
          <w:rFonts w:eastAsia="Times New Roman"/>
          <w:b/>
          <w:kern w:val="0"/>
          <w:lang w:eastAsia="ru-RU"/>
        </w:rPr>
        <w:t xml:space="preserve"> </w:t>
      </w:r>
      <w:r w:rsidR="00BC471E" w:rsidRPr="00264F14">
        <w:rPr>
          <w:rFonts w:eastAsia="Times New Roman"/>
          <w:b/>
          <w:kern w:val="0"/>
          <w:lang w:eastAsia="ru-RU"/>
        </w:rPr>
        <w:t>тыс. руб</w:t>
      </w:r>
      <w:r w:rsidR="0054790E">
        <w:rPr>
          <w:rFonts w:eastAsia="Times New Roman"/>
          <w:b/>
          <w:kern w:val="0"/>
          <w:lang w:eastAsia="ru-RU"/>
        </w:rPr>
        <w:t>.</w:t>
      </w:r>
    </w:p>
    <w:p w:rsidR="00806963" w:rsidRDefault="00EE25AF" w:rsidP="00DE3F9A">
      <w:pPr>
        <w:jc w:val="both"/>
        <w:rPr>
          <w:rFonts w:eastAsia="Times New Roman"/>
          <w:kern w:val="0"/>
          <w:lang w:eastAsia="ru-RU"/>
        </w:rPr>
      </w:pPr>
      <w:r>
        <w:rPr>
          <w:rFonts w:eastAsia="Times New Roman"/>
          <w:b/>
          <w:kern w:val="0"/>
          <w:lang w:eastAsia="ru-RU"/>
        </w:rPr>
        <w:t xml:space="preserve">     </w:t>
      </w:r>
      <w:r w:rsidR="00DE3F9A">
        <w:rPr>
          <w:rFonts w:eastAsia="Times New Roman"/>
          <w:kern w:val="0"/>
          <w:lang w:eastAsia="ru-RU"/>
        </w:rPr>
        <w:t xml:space="preserve"> </w:t>
      </w:r>
      <w:r w:rsidR="009025E9" w:rsidRPr="00264F14">
        <w:rPr>
          <w:rFonts w:eastAsia="Times New Roman"/>
          <w:kern w:val="0"/>
          <w:lang w:eastAsia="ru-RU"/>
        </w:rPr>
        <w:t xml:space="preserve"> </w:t>
      </w:r>
      <w:r w:rsidR="00CE1796" w:rsidRPr="00264F14">
        <w:rPr>
          <w:rFonts w:eastAsia="Times New Roman"/>
          <w:kern w:val="0"/>
          <w:lang w:eastAsia="ru-RU"/>
        </w:rPr>
        <w:t xml:space="preserve">Показатели </w:t>
      </w:r>
      <w:r w:rsidR="005E38FC">
        <w:rPr>
          <w:rFonts w:eastAsia="Times New Roman"/>
          <w:kern w:val="0"/>
          <w:lang w:eastAsia="ru-RU"/>
        </w:rPr>
        <w:t>бюджета</w:t>
      </w:r>
      <w:r w:rsidR="002D2623">
        <w:rPr>
          <w:rFonts w:eastAsia="Times New Roman"/>
          <w:kern w:val="0"/>
          <w:lang w:eastAsia="ru-RU"/>
        </w:rPr>
        <w:t xml:space="preserve"> АМ</w:t>
      </w:r>
      <w:r w:rsidR="00655C0A">
        <w:rPr>
          <w:rFonts w:eastAsia="Times New Roman"/>
          <w:kern w:val="0"/>
          <w:lang w:eastAsia="ru-RU"/>
        </w:rPr>
        <w:t>О</w:t>
      </w:r>
      <w:r w:rsidR="002D2623">
        <w:rPr>
          <w:rFonts w:eastAsia="Times New Roman"/>
          <w:kern w:val="0"/>
          <w:lang w:eastAsia="ru-RU"/>
        </w:rPr>
        <w:t xml:space="preserve"> </w:t>
      </w:r>
      <w:r w:rsidR="003C1496" w:rsidRPr="00264F14">
        <w:rPr>
          <w:rFonts w:eastAsia="Times New Roman"/>
          <w:kern w:val="0"/>
          <w:lang w:eastAsia="ru-RU"/>
        </w:rPr>
        <w:t>з</w:t>
      </w:r>
      <w:r w:rsidR="00CE1796" w:rsidRPr="00264F14">
        <w:rPr>
          <w:rFonts w:eastAsia="Times New Roman"/>
          <w:kern w:val="0"/>
          <w:lang w:eastAsia="ru-RU"/>
        </w:rPr>
        <w:t xml:space="preserve">а </w:t>
      </w:r>
      <w:r w:rsidR="00F4032F">
        <w:rPr>
          <w:rFonts w:eastAsia="Times New Roman"/>
          <w:kern w:val="0"/>
          <w:lang w:eastAsia="ru-RU"/>
        </w:rPr>
        <w:t xml:space="preserve">1 </w:t>
      </w:r>
      <w:r w:rsidR="0074128A">
        <w:rPr>
          <w:rFonts w:eastAsia="Times New Roman"/>
          <w:kern w:val="0"/>
          <w:lang w:eastAsia="ru-RU"/>
        </w:rPr>
        <w:t xml:space="preserve">полугодие </w:t>
      </w:r>
      <w:r w:rsidR="00FE784A">
        <w:rPr>
          <w:rFonts w:eastAsia="Times New Roman"/>
          <w:kern w:val="0"/>
          <w:lang w:eastAsia="ru-RU"/>
        </w:rPr>
        <w:t>202</w:t>
      </w:r>
      <w:r w:rsidR="008E7459">
        <w:rPr>
          <w:rFonts w:eastAsia="Times New Roman"/>
          <w:kern w:val="0"/>
          <w:lang w:eastAsia="ru-RU"/>
        </w:rPr>
        <w:t>4</w:t>
      </w:r>
      <w:r w:rsidR="003704B2">
        <w:rPr>
          <w:rFonts w:eastAsia="Times New Roman"/>
          <w:kern w:val="0"/>
          <w:lang w:eastAsia="ru-RU"/>
        </w:rPr>
        <w:t xml:space="preserve"> </w:t>
      </w:r>
      <w:r w:rsidR="00D51594" w:rsidRPr="00264F14">
        <w:rPr>
          <w:rFonts w:eastAsia="Times New Roman"/>
          <w:kern w:val="0"/>
          <w:lang w:eastAsia="ru-RU"/>
        </w:rPr>
        <w:t>г</w:t>
      </w:r>
      <w:r w:rsidR="003704B2">
        <w:rPr>
          <w:rFonts w:eastAsia="Times New Roman"/>
          <w:kern w:val="0"/>
          <w:lang w:eastAsia="ru-RU"/>
        </w:rPr>
        <w:t>ода</w:t>
      </w:r>
      <w:r w:rsidR="00184F2A" w:rsidRPr="00264F14">
        <w:rPr>
          <w:rFonts w:eastAsia="Times New Roman"/>
          <w:kern w:val="0"/>
          <w:lang w:eastAsia="ru-RU"/>
        </w:rPr>
        <w:t xml:space="preserve"> </w:t>
      </w:r>
      <w:r w:rsidR="002D2623">
        <w:rPr>
          <w:rFonts w:eastAsia="Times New Roman"/>
          <w:kern w:val="0"/>
          <w:lang w:eastAsia="ru-RU"/>
        </w:rPr>
        <w:t xml:space="preserve">характеризуются следующими данными, которые </w:t>
      </w:r>
      <w:r w:rsidR="00CE1796" w:rsidRPr="00264F14">
        <w:rPr>
          <w:rFonts w:eastAsia="Times New Roman"/>
          <w:kern w:val="0"/>
          <w:lang w:eastAsia="ru-RU"/>
        </w:rPr>
        <w:t>представлены в</w:t>
      </w:r>
      <w:r w:rsidR="00D51594" w:rsidRPr="00264F14">
        <w:rPr>
          <w:rFonts w:eastAsia="Times New Roman"/>
          <w:kern w:val="0"/>
          <w:lang w:eastAsia="ru-RU"/>
        </w:rPr>
        <w:t xml:space="preserve"> </w:t>
      </w:r>
      <w:r w:rsidR="00AD3F42">
        <w:rPr>
          <w:rFonts w:eastAsia="Times New Roman"/>
          <w:kern w:val="0"/>
          <w:lang w:eastAsia="ru-RU"/>
        </w:rPr>
        <w:t>следующей таблице:</w:t>
      </w:r>
    </w:p>
    <w:p w:rsidR="0071580F" w:rsidRPr="00264F14" w:rsidRDefault="00806963" w:rsidP="00806963">
      <w:pPr>
        <w:ind w:firstLine="540"/>
        <w:jc w:val="both"/>
        <w:rPr>
          <w:rFonts w:eastAsia="Times New Roman"/>
          <w:kern w:val="0"/>
          <w:lang w:eastAsia="ru-RU"/>
        </w:rPr>
      </w:pPr>
      <w:r>
        <w:rPr>
          <w:rFonts w:eastAsia="Times New Roman"/>
          <w:kern w:val="0"/>
          <w:lang w:eastAsia="ru-RU"/>
        </w:rPr>
        <w:t xml:space="preserve">                                                                                                  </w:t>
      </w:r>
      <w:r w:rsidR="002518FF">
        <w:rPr>
          <w:rFonts w:eastAsia="Times New Roman"/>
          <w:kern w:val="0"/>
          <w:lang w:eastAsia="ru-RU"/>
        </w:rPr>
        <w:t xml:space="preserve">      </w:t>
      </w:r>
      <w:r>
        <w:rPr>
          <w:rFonts w:eastAsia="Times New Roman"/>
          <w:kern w:val="0"/>
          <w:lang w:eastAsia="ru-RU"/>
        </w:rPr>
        <w:t xml:space="preserve">         </w:t>
      </w:r>
      <w:r w:rsidR="00184F2A" w:rsidRPr="00264F14">
        <w:rPr>
          <w:rFonts w:eastAsia="Times New Roman"/>
          <w:kern w:val="0"/>
          <w:lang w:eastAsia="ru-RU"/>
        </w:rPr>
        <w:t xml:space="preserve">Таблица </w:t>
      </w:r>
      <w:r w:rsidR="00FF4E40">
        <w:rPr>
          <w:rFonts w:eastAsia="Times New Roman"/>
          <w:kern w:val="0"/>
          <w:lang w:eastAsia="ru-RU"/>
        </w:rPr>
        <w:t xml:space="preserve">№ </w:t>
      </w:r>
      <w:r w:rsidR="00087E09" w:rsidRPr="00264F14">
        <w:rPr>
          <w:rFonts w:eastAsia="Times New Roman"/>
          <w:kern w:val="0"/>
          <w:lang w:eastAsia="ru-RU"/>
        </w:rPr>
        <w:t>1</w:t>
      </w:r>
      <w:r w:rsidR="006035E6" w:rsidRPr="00264F14">
        <w:rPr>
          <w:rFonts w:eastAsia="Times New Roman"/>
          <w:kern w:val="0"/>
          <w:lang w:eastAsia="ru-RU"/>
        </w:rPr>
        <w:t xml:space="preserve"> (тыс. руб</w:t>
      </w:r>
      <w:r w:rsidR="0054790E">
        <w:rPr>
          <w:rFonts w:eastAsia="Times New Roman"/>
          <w:kern w:val="0"/>
          <w:lang w:eastAsia="ru-RU"/>
        </w:rPr>
        <w:t>.</w:t>
      </w:r>
      <w:r w:rsidR="006035E6" w:rsidRPr="00264F14">
        <w:rPr>
          <w:rFonts w:eastAsia="Times New Roman"/>
          <w:kern w:val="0"/>
          <w:lang w:eastAsia="ru-RU"/>
        </w:rPr>
        <w:t>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8"/>
        <w:gridCol w:w="1559"/>
        <w:gridCol w:w="1418"/>
        <w:gridCol w:w="1275"/>
        <w:gridCol w:w="1276"/>
        <w:gridCol w:w="992"/>
        <w:gridCol w:w="993"/>
        <w:gridCol w:w="992"/>
      </w:tblGrid>
      <w:tr w:rsidR="00F22B59" w:rsidRPr="00B84A3A" w:rsidTr="00F22B59">
        <w:trPr>
          <w:trHeight w:val="293"/>
        </w:trPr>
        <w:tc>
          <w:tcPr>
            <w:tcW w:w="1418" w:type="dxa"/>
            <w:vMerge w:val="restart"/>
          </w:tcPr>
          <w:p w:rsidR="00F22B59" w:rsidRPr="007F4A77" w:rsidRDefault="00F22B59" w:rsidP="007F4A77">
            <w:pPr>
              <w:jc w:val="center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 w:rsidRPr="007F4A77">
              <w:rPr>
                <w:rFonts w:eastAsia="Times New Roman"/>
                <w:kern w:val="0"/>
                <w:sz w:val="18"/>
                <w:szCs w:val="18"/>
                <w:lang w:eastAsia="ru-RU"/>
              </w:rPr>
              <w:t>Показатели</w:t>
            </w:r>
          </w:p>
        </w:tc>
        <w:tc>
          <w:tcPr>
            <w:tcW w:w="1559" w:type="dxa"/>
            <w:vMerge w:val="restart"/>
          </w:tcPr>
          <w:p w:rsidR="00F22B59" w:rsidRPr="000C62D2" w:rsidRDefault="00F22B59" w:rsidP="004A79C8">
            <w:pPr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 w:rsidRPr="000C62D2">
              <w:rPr>
                <w:rFonts w:eastAsia="Times New Roman"/>
                <w:kern w:val="0"/>
                <w:sz w:val="18"/>
                <w:szCs w:val="18"/>
                <w:lang w:eastAsia="ru-RU"/>
              </w:rPr>
              <w:t>Утвержденный бюджет на 20</w:t>
            </w:r>
            <w:r w:rsidR="008E7459">
              <w:rPr>
                <w:rFonts w:eastAsia="Times New Roman"/>
                <w:kern w:val="0"/>
                <w:sz w:val="18"/>
                <w:szCs w:val="18"/>
                <w:lang w:eastAsia="ru-RU"/>
              </w:rPr>
              <w:t>24</w:t>
            </w:r>
            <w:r>
              <w:rPr>
                <w:rFonts w:eastAsia="Times New Roman"/>
                <w:kern w:val="0"/>
                <w:sz w:val="18"/>
                <w:szCs w:val="18"/>
                <w:lang w:eastAsia="ru-RU"/>
              </w:rPr>
              <w:t xml:space="preserve"> год</w:t>
            </w:r>
            <w:r w:rsidRPr="000C62D2">
              <w:rPr>
                <w:rFonts w:eastAsia="Times New Roman"/>
                <w:kern w:val="0"/>
                <w:sz w:val="18"/>
                <w:szCs w:val="18"/>
                <w:lang w:eastAsia="ru-RU"/>
              </w:rPr>
              <w:t xml:space="preserve"> (в ред. </w:t>
            </w:r>
            <w:r>
              <w:rPr>
                <w:rFonts w:eastAsia="Times New Roman"/>
                <w:kern w:val="0"/>
                <w:sz w:val="18"/>
                <w:szCs w:val="18"/>
                <w:lang w:eastAsia="ru-RU"/>
              </w:rPr>
              <w:t xml:space="preserve">Думы </w:t>
            </w:r>
            <w:r w:rsidRPr="000C62D2">
              <w:rPr>
                <w:rFonts w:eastAsia="Times New Roman"/>
                <w:kern w:val="0"/>
                <w:sz w:val="18"/>
                <w:szCs w:val="18"/>
                <w:lang w:eastAsia="ru-RU"/>
              </w:rPr>
              <w:t xml:space="preserve"> АМ</w:t>
            </w:r>
            <w:r>
              <w:rPr>
                <w:rFonts w:eastAsia="Times New Roman"/>
                <w:kern w:val="0"/>
                <w:sz w:val="18"/>
                <w:szCs w:val="18"/>
                <w:lang w:eastAsia="ru-RU"/>
              </w:rPr>
              <w:t>О</w:t>
            </w:r>
            <w:r w:rsidRPr="000C62D2">
              <w:rPr>
                <w:rFonts w:eastAsia="Times New Roman"/>
                <w:kern w:val="0"/>
                <w:sz w:val="18"/>
                <w:szCs w:val="18"/>
                <w:lang w:eastAsia="ru-RU"/>
              </w:rPr>
              <w:t xml:space="preserve"> от </w:t>
            </w:r>
            <w:r w:rsidR="0074128A">
              <w:rPr>
                <w:rFonts w:eastAsia="Times New Roman"/>
                <w:kern w:val="0"/>
                <w:sz w:val="18"/>
                <w:szCs w:val="18"/>
                <w:lang w:eastAsia="ru-RU"/>
              </w:rPr>
              <w:t xml:space="preserve"> 31.05.</w:t>
            </w:r>
            <w:r>
              <w:rPr>
                <w:rFonts w:eastAsia="Times New Roman"/>
                <w:kern w:val="0"/>
                <w:sz w:val="18"/>
                <w:szCs w:val="18"/>
                <w:lang w:eastAsia="ru-RU"/>
              </w:rPr>
              <w:t>202</w:t>
            </w:r>
            <w:r w:rsidR="008E7459">
              <w:rPr>
                <w:rFonts w:eastAsia="Times New Roman"/>
                <w:kern w:val="0"/>
                <w:sz w:val="18"/>
                <w:szCs w:val="18"/>
                <w:lang w:eastAsia="ru-RU"/>
              </w:rPr>
              <w:t>4</w:t>
            </w:r>
            <w:r>
              <w:rPr>
                <w:rFonts w:eastAsia="Times New Roman"/>
                <w:kern w:val="0"/>
                <w:sz w:val="18"/>
                <w:szCs w:val="18"/>
                <w:lang w:eastAsia="ru-RU"/>
              </w:rPr>
              <w:t xml:space="preserve"> года </w:t>
            </w:r>
            <w:r w:rsidRPr="000C62D2">
              <w:rPr>
                <w:rFonts w:eastAsia="Times New Roman"/>
                <w:kern w:val="0"/>
                <w:sz w:val="18"/>
                <w:szCs w:val="18"/>
                <w:lang w:eastAsia="ru-RU"/>
              </w:rPr>
              <w:t xml:space="preserve">№ </w:t>
            </w:r>
            <w:r w:rsidR="008E7459">
              <w:rPr>
                <w:rFonts w:eastAsia="Times New Roman"/>
                <w:kern w:val="0"/>
                <w:sz w:val="18"/>
                <w:szCs w:val="18"/>
                <w:lang w:eastAsia="ru-RU"/>
              </w:rPr>
              <w:t>4</w:t>
            </w:r>
            <w:r w:rsidR="0074128A">
              <w:rPr>
                <w:rFonts w:eastAsia="Times New Roman"/>
                <w:kern w:val="0"/>
                <w:sz w:val="18"/>
                <w:szCs w:val="18"/>
                <w:lang w:eastAsia="ru-RU"/>
              </w:rPr>
              <w:t>53</w:t>
            </w:r>
            <w:r w:rsidRPr="000C62D2">
              <w:rPr>
                <w:rFonts w:eastAsia="Times New Roman"/>
                <w:kern w:val="0"/>
                <w:sz w:val="18"/>
                <w:szCs w:val="18"/>
                <w:lang w:eastAsia="ru-RU"/>
              </w:rPr>
              <w:t>)</w:t>
            </w:r>
            <w:r>
              <w:rPr>
                <w:rFonts w:eastAsia="Times New Roman"/>
                <w:kern w:val="0"/>
                <w:sz w:val="18"/>
                <w:szCs w:val="18"/>
                <w:lang w:eastAsia="ru-RU"/>
              </w:rPr>
              <w:t xml:space="preserve"> (далее  - УБ)</w:t>
            </w:r>
          </w:p>
        </w:tc>
        <w:tc>
          <w:tcPr>
            <w:tcW w:w="1418" w:type="dxa"/>
            <w:vMerge w:val="restart"/>
          </w:tcPr>
          <w:p w:rsidR="00F22B59" w:rsidRPr="000C62D2" w:rsidRDefault="00F22B59" w:rsidP="0074128A">
            <w:pPr>
              <w:jc w:val="center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 w:rsidRPr="000C62D2">
              <w:rPr>
                <w:rFonts w:eastAsia="Times New Roman"/>
                <w:kern w:val="0"/>
                <w:sz w:val="18"/>
                <w:szCs w:val="18"/>
                <w:lang w:eastAsia="ru-RU"/>
              </w:rPr>
              <w:t>Уточненный план на 20</w:t>
            </w:r>
            <w:r>
              <w:rPr>
                <w:rFonts w:eastAsia="Times New Roman"/>
                <w:kern w:val="0"/>
                <w:sz w:val="18"/>
                <w:szCs w:val="18"/>
                <w:lang w:eastAsia="ru-RU"/>
              </w:rPr>
              <w:t>2</w:t>
            </w:r>
            <w:r w:rsidR="008E7459">
              <w:rPr>
                <w:rFonts w:eastAsia="Times New Roman"/>
                <w:kern w:val="0"/>
                <w:sz w:val="18"/>
                <w:szCs w:val="18"/>
                <w:lang w:eastAsia="ru-RU"/>
              </w:rPr>
              <w:t>4</w:t>
            </w:r>
            <w:r>
              <w:rPr>
                <w:rFonts w:eastAsia="Times New Roman"/>
                <w:kern w:val="0"/>
                <w:sz w:val="18"/>
                <w:szCs w:val="18"/>
                <w:lang w:eastAsia="ru-RU"/>
              </w:rPr>
              <w:t xml:space="preserve"> год (постановление АМО  от 1</w:t>
            </w:r>
            <w:r w:rsidR="008E7459">
              <w:rPr>
                <w:rFonts w:eastAsia="Times New Roman"/>
                <w:kern w:val="0"/>
                <w:sz w:val="18"/>
                <w:szCs w:val="18"/>
                <w:lang w:eastAsia="ru-RU"/>
              </w:rPr>
              <w:t>4</w:t>
            </w:r>
            <w:r>
              <w:rPr>
                <w:rFonts w:eastAsia="Times New Roman"/>
                <w:kern w:val="0"/>
                <w:sz w:val="18"/>
                <w:szCs w:val="18"/>
                <w:lang w:eastAsia="ru-RU"/>
              </w:rPr>
              <w:t>.0</w:t>
            </w:r>
            <w:r w:rsidR="0074128A">
              <w:rPr>
                <w:rFonts w:eastAsia="Times New Roman"/>
                <w:kern w:val="0"/>
                <w:sz w:val="18"/>
                <w:szCs w:val="18"/>
                <w:lang w:eastAsia="ru-RU"/>
              </w:rPr>
              <w:t>8</w:t>
            </w:r>
            <w:r>
              <w:rPr>
                <w:rFonts w:eastAsia="Times New Roman"/>
                <w:kern w:val="0"/>
                <w:sz w:val="18"/>
                <w:szCs w:val="18"/>
                <w:lang w:eastAsia="ru-RU"/>
              </w:rPr>
              <w:t>.202</w:t>
            </w:r>
            <w:r w:rsidR="0074128A">
              <w:rPr>
                <w:rFonts w:eastAsia="Times New Roman"/>
                <w:kern w:val="0"/>
                <w:sz w:val="18"/>
                <w:szCs w:val="18"/>
                <w:lang w:eastAsia="ru-RU"/>
              </w:rPr>
              <w:t>4г.  № 1235</w:t>
            </w:r>
            <w:r>
              <w:rPr>
                <w:rFonts w:eastAsia="Times New Roman"/>
                <w:kern w:val="0"/>
                <w:sz w:val="18"/>
                <w:szCs w:val="18"/>
                <w:lang w:eastAsia="ru-RU"/>
              </w:rPr>
              <w:t xml:space="preserve"> (далее - УП)</w:t>
            </w:r>
            <w:r w:rsidR="008E7459">
              <w:rPr>
                <w:rFonts w:eastAsia="Times New Roman"/>
                <w:kern w:val="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275" w:type="dxa"/>
            <w:vMerge w:val="restart"/>
          </w:tcPr>
          <w:p w:rsidR="00F22B59" w:rsidRDefault="00F22B59" w:rsidP="00572508">
            <w:pPr>
              <w:jc w:val="center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 w:rsidRPr="000C62D2">
              <w:rPr>
                <w:rFonts w:eastAsia="Times New Roman"/>
                <w:kern w:val="0"/>
                <w:sz w:val="18"/>
                <w:szCs w:val="18"/>
                <w:lang w:eastAsia="ru-RU"/>
              </w:rPr>
              <w:t xml:space="preserve">Кассовый план на </w:t>
            </w:r>
            <w:r>
              <w:rPr>
                <w:rFonts w:eastAsia="Times New Roman"/>
                <w:kern w:val="0"/>
                <w:sz w:val="18"/>
                <w:szCs w:val="18"/>
                <w:lang w:eastAsia="ru-RU"/>
              </w:rPr>
              <w:t>01.0</w:t>
            </w:r>
            <w:r w:rsidR="0074128A">
              <w:rPr>
                <w:rFonts w:eastAsia="Times New Roman"/>
                <w:kern w:val="0"/>
                <w:sz w:val="18"/>
                <w:szCs w:val="18"/>
                <w:lang w:eastAsia="ru-RU"/>
              </w:rPr>
              <w:t>7</w:t>
            </w:r>
            <w:r>
              <w:rPr>
                <w:rFonts w:eastAsia="Times New Roman"/>
                <w:kern w:val="0"/>
                <w:sz w:val="18"/>
                <w:szCs w:val="18"/>
                <w:lang w:eastAsia="ru-RU"/>
              </w:rPr>
              <w:t>.</w:t>
            </w:r>
          </w:p>
          <w:p w:rsidR="00F22B59" w:rsidRDefault="00F22B59" w:rsidP="00572508">
            <w:pPr>
              <w:jc w:val="center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kern w:val="0"/>
                <w:sz w:val="18"/>
                <w:szCs w:val="18"/>
                <w:lang w:eastAsia="ru-RU"/>
              </w:rPr>
              <w:t>202</w:t>
            </w:r>
            <w:r w:rsidR="008E7459">
              <w:rPr>
                <w:rFonts w:eastAsia="Times New Roman"/>
                <w:kern w:val="0"/>
                <w:sz w:val="18"/>
                <w:szCs w:val="18"/>
                <w:lang w:eastAsia="ru-RU"/>
              </w:rPr>
              <w:t>4</w:t>
            </w:r>
            <w:r>
              <w:rPr>
                <w:rFonts w:eastAsia="Times New Roman"/>
                <w:kern w:val="0"/>
                <w:sz w:val="18"/>
                <w:szCs w:val="18"/>
                <w:lang w:eastAsia="ru-RU"/>
              </w:rPr>
              <w:t xml:space="preserve"> года</w:t>
            </w:r>
          </w:p>
          <w:p w:rsidR="00F22B59" w:rsidRPr="000C62D2" w:rsidRDefault="00F22B59" w:rsidP="00572508">
            <w:pPr>
              <w:jc w:val="center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kern w:val="0"/>
                <w:sz w:val="18"/>
                <w:szCs w:val="18"/>
                <w:lang w:eastAsia="ru-RU"/>
              </w:rPr>
              <w:t>(</w:t>
            </w:r>
            <w:r w:rsidR="008E7459">
              <w:rPr>
                <w:rFonts w:eastAsia="Times New Roman"/>
                <w:kern w:val="0"/>
                <w:sz w:val="18"/>
                <w:szCs w:val="18"/>
                <w:lang w:eastAsia="ru-RU"/>
              </w:rPr>
              <w:t xml:space="preserve">далее - </w:t>
            </w:r>
            <w:r>
              <w:rPr>
                <w:rFonts w:eastAsia="Times New Roman"/>
                <w:kern w:val="0"/>
                <w:sz w:val="18"/>
                <w:szCs w:val="18"/>
                <w:lang w:eastAsia="ru-RU"/>
              </w:rPr>
              <w:t>КП)</w:t>
            </w:r>
          </w:p>
        </w:tc>
        <w:tc>
          <w:tcPr>
            <w:tcW w:w="1276" w:type="dxa"/>
            <w:vMerge w:val="restart"/>
          </w:tcPr>
          <w:p w:rsidR="00F22B59" w:rsidRPr="000C62D2" w:rsidRDefault="00F22B59" w:rsidP="0074128A">
            <w:pPr>
              <w:jc w:val="center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 w:rsidRPr="000C62D2">
              <w:rPr>
                <w:rFonts w:eastAsia="Times New Roman"/>
                <w:kern w:val="0"/>
                <w:sz w:val="18"/>
                <w:szCs w:val="18"/>
                <w:lang w:eastAsia="ru-RU"/>
              </w:rPr>
              <w:t xml:space="preserve">Исполнено за </w:t>
            </w:r>
            <w:r w:rsidR="0074128A">
              <w:rPr>
                <w:rFonts w:eastAsia="Times New Roman"/>
                <w:kern w:val="0"/>
                <w:sz w:val="18"/>
                <w:szCs w:val="18"/>
                <w:lang w:eastAsia="ru-RU"/>
              </w:rPr>
              <w:t>1 полугодие</w:t>
            </w:r>
            <w:r>
              <w:rPr>
                <w:rFonts w:eastAsia="Times New Roman"/>
                <w:kern w:val="0"/>
                <w:sz w:val="18"/>
                <w:szCs w:val="18"/>
                <w:lang w:eastAsia="ru-RU"/>
              </w:rPr>
              <w:t xml:space="preserve">  </w:t>
            </w:r>
            <w:r w:rsidRPr="000C62D2">
              <w:rPr>
                <w:rFonts w:eastAsia="Times New Roman"/>
                <w:kern w:val="0"/>
                <w:sz w:val="18"/>
                <w:szCs w:val="18"/>
                <w:lang w:eastAsia="ru-RU"/>
              </w:rPr>
              <w:t xml:space="preserve"> 20</w:t>
            </w:r>
            <w:r>
              <w:rPr>
                <w:rFonts w:eastAsia="Times New Roman"/>
                <w:kern w:val="0"/>
                <w:sz w:val="18"/>
                <w:szCs w:val="18"/>
                <w:lang w:eastAsia="ru-RU"/>
              </w:rPr>
              <w:t>2</w:t>
            </w:r>
            <w:r w:rsidR="008E7459">
              <w:rPr>
                <w:rFonts w:eastAsia="Times New Roman"/>
                <w:kern w:val="0"/>
                <w:sz w:val="18"/>
                <w:szCs w:val="18"/>
                <w:lang w:eastAsia="ru-RU"/>
              </w:rPr>
              <w:t>4</w:t>
            </w:r>
            <w:r>
              <w:rPr>
                <w:rFonts w:eastAsia="Times New Roman"/>
                <w:kern w:val="0"/>
                <w:sz w:val="18"/>
                <w:szCs w:val="18"/>
                <w:lang w:eastAsia="ru-RU"/>
              </w:rPr>
              <w:t xml:space="preserve"> года</w:t>
            </w:r>
          </w:p>
        </w:tc>
        <w:tc>
          <w:tcPr>
            <w:tcW w:w="2977" w:type="dxa"/>
            <w:gridSpan w:val="3"/>
          </w:tcPr>
          <w:p w:rsidR="00F22B59" w:rsidRPr="000C62D2" w:rsidRDefault="00F22B59" w:rsidP="00D83E5C">
            <w:pPr>
              <w:jc w:val="center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 w:rsidRPr="000C62D2">
              <w:rPr>
                <w:rFonts w:eastAsia="Times New Roman"/>
                <w:kern w:val="0"/>
                <w:sz w:val="18"/>
                <w:szCs w:val="18"/>
                <w:lang w:eastAsia="ru-RU"/>
              </w:rPr>
              <w:t>% исполнения</w:t>
            </w:r>
          </w:p>
        </w:tc>
      </w:tr>
      <w:tr w:rsidR="00F22B59" w:rsidRPr="00B84A3A" w:rsidTr="00F22B59">
        <w:trPr>
          <w:trHeight w:val="891"/>
        </w:trPr>
        <w:tc>
          <w:tcPr>
            <w:tcW w:w="1418" w:type="dxa"/>
            <w:vMerge/>
          </w:tcPr>
          <w:p w:rsidR="00F22B59" w:rsidRPr="000C62D2" w:rsidRDefault="00F22B59" w:rsidP="00B84A3A">
            <w:pPr>
              <w:jc w:val="both"/>
              <w:rPr>
                <w:rFonts w:eastAsia="Times New Roman"/>
                <w:b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F22B59" w:rsidRPr="000C62D2" w:rsidRDefault="00F22B59" w:rsidP="00D51594">
            <w:pPr>
              <w:jc w:val="center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</w:tcPr>
          <w:p w:rsidR="00F22B59" w:rsidRPr="000C62D2" w:rsidRDefault="00F22B59" w:rsidP="00D51594">
            <w:pPr>
              <w:jc w:val="center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</w:tcPr>
          <w:p w:rsidR="00F22B59" w:rsidRPr="000C62D2" w:rsidRDefault="00F22B59" w:rsidP="00D51594">
            <w:pPr>
              <w:jc w:val="center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:rsidR="00F22B59" w:rsidRPr="000C62D2" w:rsidRDefault="00F22B59" w:rsidP="00D51594">
            <w:pPr>
              <w:jc w:val="center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F22B59" w:rsidRPr="000C62D2" w:rsidRDefault="00F22B59" w:rsidP="007F4A77">
            <w:pPr>
              <w:jc w:val="center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kern w:val="0"/>
                <w:sz w:val="18"/>
                <w:szCs w:val="18"/>
                <w:lang w:eastAsia="ru-RU"/>
              </w:rPr>
              <w:t>УБ</w:t>
            </w:r>
          </w:p>
        </w:tc>
        <w:tc>
          <w:tcPr>
            <w:tcW w:w="993" w:type="dxa"/>
          </w:tcPr>
          <w:p w:rsidR="00F22B59" w:rsidRPr="000C62D2" w:rsidRDefault="00F22B59" w:rsidP="007F4A77">
            <w:pPr>
              <w:jc w:val="center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kern w:val="0"/>
                <w:sz w:val="18"/>
                <w:szCs w:val="18"/>
                <w:lang w:eastAsia="ru-RU"/>
              </w:rPr>
              <w:t>УП</w:t>
            </w:r>
          </w:p>
        </w:tc>
        <w:tc>
          <w:tcPr>
            <w:tcW w:w="992" w:type="dxa"/>
          </w:tcPr>
          <w:p w:rsidR="00F22B59" w:rsidRPr="000C62D2" w:rsidRDefault="00F22B59" w:rsidP="007F4A77">
            <w:pPr>
              <w:jc w:val="center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kern w:val="0"/>
                <w:sz w:val="18"/>
                <w:szCs w:val="18"/>
                <w:lang w:eastAsia="ru-RU"/>
              </w:rPr>
              <w:t>КП</w:t>
            </w:r>
          </w:p>
        </w:tc>
      </w:tr>
      <w:tr w:rsidR="004736AD" w:rsidRPr="00B84A3A" w:rsidTr="00F22B59">
        <w:tc>
          <w:tcPr>
            <w:tcW w:w="1418" w:type="dxa"/>
          </w:tcPr>
          <w:p w:rsidR="004736AD" w:rsidRPr="000C62D2" w:rsidRDefault="004736AD" w:rsidP="00B84A3A">
            <w:pPr>
              <w:jc w:val="both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 w:rsidRPr="000C62D2">
              <w:rPr>
                <w:rFonts w:eastAsia="Times New Roman"/>
                <w:kern w:val="0"/>
                <w:sz w:val="18"/>
                <w:szCs w:val="18"/>
                <w:lang w:eastAsia="ru-RU"/>
              </w:rPr>
              <w:t xml:space="preserve">Доходы </w:t>
            </w:r>
          </w:p>
        </w:tc>
        <w:tc>
          <w:tcPr>
            <w:tcW w:w="1559" w:type="dxa"/>
          </w:tcPr>
          <w:p w:rsidR="004736AD" w:rsidRPr="00F22B59" w:rsidRDefault="0074128A" w:rsidP="00D94535">
            <w:pPr>
              <w:jc w:val="center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kern w:val="0"/>
                <w:sz w:val="18"/>
                <w:szCs w:val="18"/>
                <w:lang w:eastAsia="ru-RU"/>
              </w:rPr>
              <w:t>1230697,5</w:t>
            </w:r>
          </w:p>
        </w:tc>
        <w:tc>
          <w:tcPr>
            <w:tcW w:w="1418" w:type="dxa"/>
          </w:tcPr>
          <w:p w:rsidR="004736AD" w:rsidRPr="00F22B59" w:rsidRDefault="0074128A" w:rsidP="00B84A3A">
            <w:pPr>
              <w:jc w:val="center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kern w:val="0"/>
                <w:sz w:val="18"/>
                <w:szCs w:val="18"/>
                <w:lang w:eastAsia="ru-RU"/>
              </w:rPr>
              <w:t>1359751,1</w:t>
            </w:r>
          </w:p>
        </w:tc>
        <w:tc>
          <w:tcPr>
            <w:tcW w:w="1275" w:type="dxa"/>
          </w:tcPr>
          <w:p w:rsidR="004736AD" w:rsidRPr="000C62D2" w:rsidRDefault="000209E3" w:rsidP="00B84A3A">
            <w:pPr>
              <w:jc w:val="center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kern w:val="0"/>
                <w:sz w:val="18"/>
                <w:szCs w:val="18"/>
                <w:lang w:eastAsia="ru-RU"/>
              </w:rPr>
              <w:t>536428,6</w:t>
            </w:r>
          </w:p>
        </w:tc>
        <w:tc>
          <w:tcPr>
            <w:tcW w:w="1276" w:type="dxa"/>
          </w:tcPr>
          <w:p w:rsidR="004736AD" w:rsidRPr="000C62D2" w:rsidRDefault="002E6215" w:rsidP="00B84A3A">
            <w:pPr>
              <w:jc w:val="center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kern w:val="0"/>
                <w:sz w:val="18"/>
                <w:szCs w:val="18"/>
                <w:lang w:eastAsia="ru-RU"/>
              </w:rPr>
              <w:t>530603,8</w:t>
            </w:r>
          </w:p>
        </w:tc>
        <w:tc>
          <w:tcPr>
            <w:tcW w:w="992" w:type="dxa"/>
          </w:tcPr>
          <w:p w:rsidR="004736AD" w:rsidRPr="000C62D2" w:rsidRDefault="002E6215" w:rsidP="005B7D90">
            <w:pPr>
              <w:jc w:val="center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kern w:val="0"/>
                <w:sz w:val="18"/>
                <w:szCs w:val="18"/>
                <w:lang w:eastAsia="ru-RU"/>
              </w:rPr>
              <w:t>43,11</w:t>
            </w:r>
          </w:p>
        </w:tc>
        <w:tc>
          <w:tcPr>
            <w:tcW w:w="993" w:type="dxa"/>
          </w:tcPr>
          <w:p w:rsidR="004736AD" w:rsidRPr="000C62D2" w:rsidRDefault="002E6215" w:rsidP="00B84A3A">
            <w:pPr>
              <w:jc w:val="center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kern w:val="0"/>
                <w:sz w:val="18"/>
                <w:szCs w:val="18"/>
                <w:lang w:eastAsia="ru-RU"/>
              </w:rPr>
              <w:t>39,02</w:t>
            </w:r>
          </w:p>
        </w:tc>
        <w:tc>
          <w:tcPr>
            <w:tcW w:w="992" w:type="dxa"/>
          </w:tcPr>
          <w:p w:rsidR="004736AD" w:rsidRPr="000C62D2" w:rsidRDefault="002E6215" w:rsidP="00C54A0A">
            <w:pPr>
              <w:jc w:val="center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kern w:val="0"/>
                <w:sz w:val="18"/>
                <w:szCs w:val="18"/>
                <w:lang w:eastAsia="ru-RU"/>
              </w:rPr>
              <w:t>98,91</w:t>
            </w:r>
          </w:p>
        </w:tc>
      </w:tr>
      <w:tr w:rsidR="0074128A" w:rsidRPr="00B84A3A" w:rsidTr="00F22B59">
        <w:tc>
          <w:tcPr>
            <w:tcW w:w="1418" w:type="dxa"/>
          </w:tcPr>
          <w:p w:rsidR="0074128A" w:rsidRPr="000C62D2" w:rsidRDefault="0074128A" w:rsidP="00B84A3A">
            <w:pPr>
              <w:jc w:val="both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 w:rsidRPr="000C62D2">
              <w:rPr>
                <w:rFonts w:eastAsia="Times New Roman"/>
                <w:kern w:val="0"/>
                <w:sz w:val="18"/>
                <w:szCs w:val="18"/>
                <w:lang w:eastAsia="ru-RU"/>
              </w:rPr>
              <w:t xml:space="preserve">Расходы </w:t>
            </w:r>
          </w:p>
        </w:tc>
        <w:tc>
          <w:tcPr>
            <w:tcW w:w="1559" w:type="dxa"/>
          </w:tcPr>
          <w:p w:rsidR="0074128A" w:rsidRPr="00F22B59" w:rsidRDefault="0074128A" w:rsidP="0074128A">
            <w:pPr>
              <w:jc w:val="center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kern w:val="0"/>
                <w:sz w:val="18"/>
                <w:szCs w:val="18"/>
                <w:lang w:eastAsia="ru-RU"/>
              </w:rPr>
              <w:t>1216212,2</w:t>
            </w:r>
          </w:p>
        </w:tc>
        <w:tc>
          <w:tcPr>
            <w:tcW w:w="1418" w:type="dxa"/>
          </w:tcPr>
          <w:p w:rsidR="0074128A" w:rsidRPr="00F22B59" w:rsidRDefault="0074128A" w:rsidP="0004334B">
            <w:pPr>
              <w:jc w:val="center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kern w:val="0"/>
                <w:sz w:val="18"/>
                <w:szCs w:val="18"/>
                <w:lang w:eastAsia="ru-RU"/>
              </w:rPr>
              <w:t>1388263,0</w:t>
            </w:r>
          </w:p>
        </w:tc>
        <w:tc>
          <w:tcPr>
            <w:tcW w:w="1275" w:type="dxa"/>
          </w:tcPr>
          <w:p w:rsidR="0074128A" w:rsidRPr="005B7D90" w:rsidRDefault="000209E3" w:rsidP="005B7D9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535656,3</w:t>
            </w:r>
          </w:p>
        </w:tc>
        <w:tc>
          <w:tcPr>
            <w:tcW w:w="1276" w:type="dxa"/>
          </w:tcPr>
          <w:p w:rsidR="0074128A" w:rsidRPr="005B7D90" w:rsidRDefault="002E6215" w:rsidP="005B7D9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501500,8</w:t>
            </w:r>
          </w:p>
        </w:tc>
        <w:tc>
          <w:tcPr>
            <w:tcW w:w="992" w:type="dxa"/>
          </w:tcPr>
          <w:p w:rsidR="0074128A" w:rsidRPr="000C62D2" w:rsidRDefault="002E6215" w:rsidP="005A52B3">
            <w:pPr>
              <w:jc w:val="center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kern w:val="0"/>
                <w:sz w:val="18"/>
                <w:szCs w:val="18"/>
                <w:lang w:eastAsia="ru-RU"/>
              </w:rPr>
              <w:t>41,23</w:t>
            </w:r>
          </w:p>
        </w:tc>
        <w:tc>
          <w:tcPr>
            <w:tcW w:w="993" w:type="dxa"/>
          </w:tcPr>
          <w:p w:rsidR="0074128A" w:rsidRPr="000C62D2" w:rsidRDefault="002E6215" w:rsidP="005A52B3">
            <w:pPr>
              <w:jc w:val="center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kern w:val="0"/>
                <w:sz w:val="18"/>
                <w:szCs w:val="18"/>
                <w:lang w:eastAsia="ru-RU"/>
              </w:rPr>
              <w:t>36,12</w:t>
            </w:r>
          </w:p>
        </w:tc>
        <w:tc>
          <w:tcPr>
            <w:tcW w:w="992" w:type="dxa"/>
          </w:tcPr>
          <w:p w:rsidR="0074128A" w:rsidRPr="000C62D2" w:rsidRDefault="002E6215" w:rsidP="00C54A0A">
            <w:pPr>
              <w:jc w:val="center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kern w:val="0"/>
                <w:sz w:val="18"/>
                <w:szCs w:val="18"/>
                <w:lang w:eastAsia="ru-RU"/>
              </w:rPr>
              <w:t>93,62</w:t>
            </w:r>
          </w:p>
        </w:tc>
      </w:tr>
      <w:tr w:rsidR="0074128A" w:rsidRPr="00B84A3A" w:rsidTr="00F22B59">
        <w:tc>
          <w:tcPr>
            <w:tcW w:w="1418" w:type="dxa"/>
          </w:tcPr>
          <w:p w:rsidR="0074128A" w:rsidRPr="000C62D2" w:rsidRDefault="0074128A" w:rsidP="003C1496">
            <w:pPr>
              <w:jc w:val="both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 w:rsidRPr="000C62D2">
              <w:rPr>
                <w:rFonts w:eastAsia="Times New Roman"/>
                <w:kern w:val="0"/>
                <w:sz w:val="18"/>
                <w:szCs w:val="18"/>
                <w:lang w:eastAsia="ru-RU"/>
              </w:rPr>
              <w:t>Дефицит (профицит)</w:t>
            </w:r>
          </w:p>
        </w:tc>
        <w:tc>
          <w:tcPr>
            <w:tcW w:w="1559" w:type="dxa"/>
          </w:tcPr>
          <w:p w:rsidR="0074128A" w:rsidRPr="00F22B59" w:rsidRDefault="0074128A" w:rsidP="00AD3F42">
            <w:pPr>
              <w:jc w:val="center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kern w:val="0"/>
                <w:sz w:val="18"/>
                <w:szCs w:val="18"/>
                <w:lang w:eastAsia="ru-RU"/>
              </w:rPr>
              <w:t>14485,3</w:t>
            </w:r>
          </w:p>
        </w:tc>
        <w:tc>
          <w:tcPr>
            <w:tcW w:w="1418" w:type="dxa"/>
          </w:tcPr>
          <w:p w:rsidR="0074128A" w:rsidRPr="00F22B59" w:rsidRDefault="0074128A" w:rsidP="0004334B">
            <w:pPr>
              <w:jc w:val="center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kern w:val="0"/>
                <w:sz w:val="18"/>
                <w:szCs w:val="18"/>
                <w:lang w:eastAsia="ru-RU"/>
              </w:rPr>
              <w:t>-28511,9</w:t>
            </w:r>
          </w:p>
        </w:tc>
        <w:tc>
          <w:tcPr>
            <w:tcW w:w="1275" w:type="dxa"/>
          </w:tcPr>
          <w:p w:rsidR="0074128A" w:rsidRPr="000C62D2" w:rsidRDefault="000209E3" w:rsidP="00972B7E">
            <w:pPr>
              <w:jc w:val="center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kern w:val="0"/>
                <w:sz w:val="18"/>
                <w:szCs w:val="18"/>
                <w:lang w:eastAsia="ru-RU"/>
              </w:rPr>
              <w:t>772,3</w:t>
            </w:r>
          </w:p>
        </w:tc>
        <w:tc>
          <w:tcPr>
            <w:tcW w:w="1276" w:type="dxa"/>
          </w:tcPr>
          <w:p w:rsidR="0074128A" w:rsidRPr="000C62D2" w:rsidRDefault="002E6215" w:rsidP="00B84A3A">
            <w:pPr>
              <w:jc w:val="center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kern w:val="0"/>
                <w:sz w:val="18"/>
                <w:szCs w:val="18"/>
                <w:lang w:eastAsia="ru-RU"/>
              </w:rPr>
              <w:t>29103,0</w:t>
            </w:r>
          </w:p>
        </w:tc>
        <w:tc>
          <w:tcPr>
            <w:tcW w:w="992" w:type="dxa"/>
          </w:tcPr>
          <w:p w:rsidR="0074128A" w:rsidRPr="000C62D2" w:rsidRDefault="0074128A" w:rsidP="00B84A3A">
            <w:pPr>
              <w:jc w:val="center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kern w:val="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93" w:type="dxa"/>
          </w:tcPr>
          <w:p w:rsidR="0074128A" w:rsidRPr="000C62D2" w:rsidRDefault="0074128A" w:rsidP="00B84A3A">
            <w:pPr>
              <w:jc w:val="center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kern w:val="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92" w:type="dxa"/>
          </w:tcPr>
          <w:p w:rsidR="0074128A" w:rsidRPr="000C62D2" w:rsidRDefault="0074128A" w:rsidP="00B84A3A">
            <w:pPr>
              <w:jc w:val="center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kern w:val="0"/>
                <w:sz w:val="18"/>
                <w:szCs w:val="18"/>
                <w:lang w:eastAsia="ru-RU"/>
              </w:rPr>
              <w:t>х</w:t>
            </w:r>
          </w:p>
        </w:tc>
      </w:tr>
    </w:tbl>
    <w:p w:rsidR="0010028D" w:rsidRDefault="0010028D" w:rsidP="00CE1796">
      <w:pPr>
        <w:jc w:val="both"/>
        <w:rPr>
          <w:rFonts w:eastAsia="Times New Roman"/>
          <w:kern w:val="0"/>
          <w:lang w:eastAsia="ru-RU"/>
        </w:rPr>
      </w:pPr>
    </w:p>
    <w:p w:rsidR="008B17EE" w:rsidRPr="00264F14" w:rsidRDefault="00AC69DF" w:rsidP="00CE1796">
      <w:pPr>
        <w:jc w:val="both"/>
        <w:rPr>
          <w:rFonts w:eastAsia="Times New Roman"/>
          <w:kern w:val="0"/>
          <w:lang w:eastAsia="ru-RU"/>
        </w:rPr>
      </w:pPr>
      <w:r>
        <w:rPr>
          <w:rFonts w:eastAsia="Times New Roman"/>
          <w:kern w:val="0"/>
          <w:lang w:eastAsia="ru-RU"/>
        </w:rPr>
        <w:t xml:space="preserve">    </w:t>
      </w:r>
      <w:r w:rsidR="00852D0E">
        <w:rPr>
          <w:rFonts w:eastAsia="Times New Roman"/>
          <w:kern w:val="0"/>
          <w:lang w:eastAsia="ru-RU"/>
        </w:rPr>
        <w:t>Исполнение бюджета  АМО</w:t>
      </w:r>
      <w:r w:rsidR="00410951" w:rsidRPr="00264F14">
        <w:rPr>
          <w:rFonts w:eastAsia="Times New Roman"/>
          <w:kern w:val="0"/>
          <w:lang w:eastAsia="ru-RU"/>
        </w:rPr>
        <w:t xml:space="preserve"> за </w:t>
      </w:r>
      <w:r w:rsidR="005B7D90">
        <w:rPr>
          <w:rFonts w:eastAsia="Times New Roman"/>
          <w:kern w:val="0"/>
          <w:lang w:eastAsia="ru-RU"/>
        </w:rPr>
        <w:t xml:space="preserve">1 </w:t>
      </w:r>
      <w:r w:rsidR="002E6215">
        <w:rPr>
          <w:rFonts w:eastAsia="Times New Roman"/>
          <w:kern w:val="0"/>
          <w:lang w:eastAsia="ru-RU"/>
        </w:rPr>
        <w:t>полугодие</w:t>
      </w:r>
      <w:r w:rsidR="00F238D7">
        <w:rPr>
          <w:rFonts w:eastAsia="Times New Roman"/>
          <w:kern w:val="0"/>
          <w:lang w:eastAsia="ru-RU"/>
        </w:rPr>
        <w:t xml:space="preserve"> </w:t>
      </w:r>
      <w:r w:rsidR="00AD224B" w:rsidRPr="00264F14">
        <w:rPr>
          <w:rFonts w:eastAsia="Times New Roman"/>
          <w:kern w:val="0"/>
          <w:lang w:eastAsia="ru-RU"/>
        </w:rPr>
        <w:t>20</w:t>
      </w:r>
      <w:r w:rsidR="00852D0E">
        <w:rPr>
          <w:rFonts w:eastAsia="Times New Roman"/>
          <w:kern w:val="0"/>
          <w:lang w:eastAsia="ru-RU"/>
        </w:rPr>
        <w:t>2</w:t>
      </w:r>
      <w:r w:rsidR="00F807E2">
        <w:rPr>
          <w:rFonts w:eastAsia="Times New Roman"/>
          <w:kern w:val="0"/>
          <w:lang w:eastAsia="ru-RU"/>
        </w:rPr>
        <w:t>4</w:t>
      </w:r>
      <w:r w:rsidR="00375A00">
        <w:rPr>
          <w:rFonts w:eastAsia="Times New Roman"/>
          <w:kern w:val="0"/>
          <w:lang w:eastAsia="ru-RU"/>
        </w:rPr>
        <w:t xml:space="preserve"> года </w:t>
      </w:r>
      <w:r w:rsidR="00410951" w:rsidRPr="00264F14">
        <w:rPr>
          <w:rFonts w:eastAsia="Times New Roman"/>
          <w:kern w:val="0"/>
          <w:lang w:eastAsia="ru-RU"/>
        </w:rPr>
        <w:t>характеризуется</w:t>
      </w:r>
      <w:r w:rsidR="008B17EE" w:rsidRPr="00264F14">
        <w:rPr>
          <w:rFonts w:eastAsia="Times New Roman"/>
          <w:kern w:val="0"/>
          <w:lang w:eastAsia="ru-RU"/>
        </w:rPr>
        <w:t xml:space="preserve"> уровнем исполнения:</w:t>
      </w:r>
    </w:p>
    <w:p w:rsidR="008B17EE" w:rsidRPr="00264F14" w:rsidRDefault="008B17EE" w:rsidP="00CE1796">
      <w:pPr>
        <w:jc w:val="both"/>
        <w:rPr>
          <w:rFonts w:eastAsia="Times New Roman"/>
          <w:kern w:val="0"/>
          <w:lang w:eastAsia="ru-RU"/>
        </w:rPr>
      </w:pPr>
      <w:r w:rsidRPr="00264F14">
        <w:rPr>
          <w:rFonts w:eastAsia="Times New Roman"/>
          <w:kern w:val="0"/>
          <w:lang w:eastAsia="ru-RU"/>
        </w:rPr>
        <w:t xml:space="preserve">    - </w:t>
      </w:r>
      <w:r w:rsidR="008A244A" w:rsidRPr="00264F14">
        <w:rPr>
          <w:rFonts w:eastAsia="Times New Roman"/>
          <w:kern w:val="0"/>
          <w:lang w:eastAsia="ru-RU"/>
        </w:rPr>
        <w:t xml:space="preserve">кассового плана: </w:t>
      </w:r>
      <w:r w:rsidR="00186B0E">
        <w:rPr>
          <w:rFonts w:eastAsia="Times New Roman"/>
          <w:kern w:val="0"/>
          <w:lang w:eastAsia="ru-RU"/>
        </w:rPr>
        <w:t>вы</w:t>
      </w:r>
      <w:r w:rsidR="008A244A" w:rsidRPr="00264F14">
        <w:rPr>
          <w:rFonts w:eastAsia="Times New Roman"/>
          <w:kern w:val="0"/>
          <w:lang w:eastAsia="ru-RU"/>
        </w:rPr>
        <w:t>полнение по доходам –</w:t>
      </w:r>
      <w:r w:rsidR="002E6215">
        <w:rPr>
          <w:rFonts w:eastAsia="Times New Roman"/>
          <w:kern w:val="0"/>
          <w:lang w:eastAsia="ru-RU"/>
        </w:rPr>
        <w:t xml:space="preserve"> 98,91</w:t>
      </w:r>
      <w:r w:rsidR="00F238D7">
        <w:rPr>
          <w:rFonts w:eastAsia="Times New Roman"/>
          <w:kern w:val="0"/>
          <w:lang w:eastAsia="ru-RU"/>
        </w:rPr>
        <w:t>%</w:t>
      </w:r>
      <w:r w:rsidR="008A244A" w:rsidRPr="00264F14">
        <w:rPr>
          <w:rFonts w:eastAsia="Times New Roman"/>
          <w:kern w:val="0"/>
          <w:lang w:eastAsia="ru-RU"/>
        </w:rPr>
        <w:t xml:space="preserve">, </w:t>
      </w:r>
      <w:r w:rsidR="00D27933" w:rsidRPr="00264F14">
        <w:rPr>
          <w:rFonts w:eastAsia="Times New Roman"/>
          <w:kern w:val="0"/>
          <w:lang w:eastAsia="ru-RU"/>
        </w:rPr>
        <w:t xml:space="preserve"> выполнение по расходам – </w:t>
      </w:r>
      <w:r w:rsidR="002E6215">
        <w:rPr>
          <w:rFonts w:eastAsia="Times New Roman"/>
          <w:kern w:val="0"/>
          <w:lang w:eastAsia="ru-RU"/>
        </w:rPr>
        <w:t>93,62</w:t>
      </w:r>
      <w:r w:rsidR="00F541F3">
        <w:rPr>
          <w:rFonts w:eastAsia="Times New Roman"/>
          <w:kern w:val="0"/>
          <w:lang w:eastAsia="ru-RU"/>
        </w:rPr>
        <w:t>%</w:t>
      </w:r>
      <w:r w:rsidR="00E92797" w:rsidRPr="00264F14">
        <w:rPr>
          <w:rFonts w:eastAsia="Times New Roman"/>
          <w:kern w:val="0"/>
          <w:lang w:eastAsia="ru-RU"/>
        </w:rPr>
        <w:t>;</w:t>
      </w:r>
    </w:p>
    <w:p w:rsidR="006B626B" w:rsidRDefault="008B17EE" w:rsidP="00CE1796">
      <w:pPr>
        <w:jc w:val="both"/>
        <w:rPr>
          <w:rFonts w:eastAsia="Times New Roman"/>
          <w:kern w:val="0"/>
          <w:lang w:eastAsia="ru-RU"/>
        </w:rPr>
      </w:pPr>
      <w:r w:rsidRPr="00264F14">
        <w:rPr>
          <w:rFonts w:eastAsia="Times New Roman"/>
          <w:kern w:val="0"/>
          <w:lang w:eastAsia="ru-RU"/>
        </w:rPr>
        <w:t xml:space="preserve">    - </w:t>
      </w:r>
      <w:r w:rsidR="008A244A" w:rsidRPr="00264F14">
        <w:rPr>
          <w:rFonts w:eastAsia="Times New Roman"/>
          <w:kern w:val="0"/>
          <w:lang w:eastAsia="ru-RU"/>
        </w:rPr>
        <w:t>уточненного плана: по доходам –</w:t>
      </w:r>
      <w:r w:rsidR="002E6215">
        <w:rPr>
          <w:rFonts w:eastAsia="Times New Roman"/>
          <w:kern w:val="0"/>
          <w:lang w:eastAsia="ru-RU"/>
        </w:rPr>
        <w:t xml:space="preserve"> 39,02</w:t>
      </w:r>
      <w:r w:rsidR="00375A00">
        <w:rPr>
          <w:rFonts w:eastAsia="Times New Roman"/>
          <w:kern w:val="0"/>
          <w:lang w:eastAsia="ru-RU"/>
        </w:rPr>
        <w:t>%</w:t>
      </w:r>
      <w:r w:rsidR="008A244A" w:rsidRPr="00264F14">
        <w:rPr>
          <w:rFonts w:eastAsia="Times New Roman"/>
          <w:kern w:val="0"/>
          <w:lang w:eastAsia="ru-RU"/>
        </w:rPr>
        <w:t>, по расходам –</w:t>
      </w:r>
      <w:r w:rsidR="00F238D7">
        <w:rPr>
          <w:rFonts w:eastAsia="Times New Roman"/>
          <w:kern w:val="0"/>
          <w:lang w:eastAsia="ru-RU"/>
        </w:rPr>
        <w:t xml:space="preserve"> </w:t>
      </w:r>
      <w:r w:rsidR="002E6215">
        <w:rPr>
          <w:rFonts w:eastAsia="Times New Roman"/>
          <w:kern w:val="0"/>
          <w:lang w:eastAsia="ru-RU"/>
        </w:rPr>
        <w:t>36,12</w:t>
      </w:r>
      <w:r w:rsidR="00375A00">
        <w:rPr>
          <w:rFonts w:eastAsia="Times New Roman"/>
          <w:kern w:val="0"/>
          <w:lang w:eastAsia="ru-RU"/>
        </w:rPr>
        <w:t>%.</w:t>
      </w:r>
    </w:p>
    <w:p w:rsidR="00AC69DF" w:rsidRDefault="00AC69DF" w:rsidP="00CE1796">
      <w:pPr>
        <w:jc w:val="both"/>
        <w:rPr>
          <w:rFonts w:eastAsia="Times New Roman"/>
          <w:kern w:val="0"/>
          <w:lang w:eastAsia="ru-RU"/>
        </w:rPr>
      </w:pPr>
      <w:r w:rsidRPr="00883735">
        <w:rPr>
          <w:rFonts w:eastAsia="Times New Roman"/>
          <w:b/>
          <w:kern w:val="0"/>
          <w:lang w:eastAsia="ru-RU"/>
        </w:rPr>
        <w:t xml:space="preserve">    По итогам исполнения бюджета за </w:t>
      </w:r>
      <w:r w:rsidR="00F238D7">
        <w:rPr>
          <w:rFonts w:eastAsia="Times New Roman"/>
          <w:b/>
          <w:kern w:val="0"/>
          <w:lang w:eastAsia="ru-RU"/>
        </w:rPr>
        <w:t xml:space="preserve">1 </w:t>
      </w:r>
      <w:r w:rsidR="002E6215">
        <w:rPr>
          <w:rFonts w:eastAsia="Times New Roman"/>
          <w:b/>
          <w:kern w:val="0"/>
          <w:lang w:eastAsia="ru-RU"/>
        </w:rPr>
        <w:t xml:space="preserve">полугодие </w:t>
      </w:r>
      <w:r w:rsidRPr="00883735">
        <w:rPr>
          <w:rFonts w:eastAsia="Times New Roman"/>
          <w:b/>
          <w:kern w:val="0"/>
          <w:lang w:eastAsia="ru-RU"/>
        </w:rPr>
        <w:t>20</w:t>
      </w:r>
      <w:r w:rsidR="005A52B3">
        <w:rPr>
          <w:rFonts w:eastAsia="Times New Roman"/>
          <w:b/>
          <w:kern w:val="0"/>
          <w:lang w:eastAsia="ru-RU"/>
        </w:rPr>
        <w:t>2</w:t>
      </w:r>
      <w:r w:rsidR="00F807E2">
        <w:rPr>
          <w:rFonts w:eastAsia="Times New Roman"/>
          <w:b/>
          <w:kern w:val="0"/>
          <w:lang w:eastAsia="ru-RU"/>
        </w:rPr>
        <w:t>4</w:t>
      </w:r>
      <w:r w:rsidRPr="00883735">
        <w:rPr>
          <w:rFonts w:eastAsia="Times New Roman"/>
          <w:b/>
          <w:kern w:val="0"/>
          <w:lang w:eastAsia="ru-RU"/>
        </w:rPr>
        <w:t xml:space="preserve"> года сложился </w:t>
      </w:r>
      <w:r w:rsidR="00575EB0">
        <w:rPr>
          <w:rFonts w:eastAsia="Times New Roman"/>
          <w:b/>
          <w:kern w:val="0"/>
          <w:lang w:eastAsia="ru-RU"/>
        </w:rPr>
        <w:t>профицит</w:t>
      </w:r>
      <w:r w:rsidRPr="00883735">
        <w:rPr>
          <w:rFonts w:eastAsia="Times New Roman"/>
          <w:b/>
          <w:kern w:val="0"/>
          <w:lang w:eastAsia="ru-RU"/>
        </w:rPr>
        <w:t xml:space="preserve"> в размере </w:t>
      </w:r>
      <w:r w:rsidR="002E6215">
        <w:rPr>
          <w:rFonts w:eastAsia="Times New Roman"/>
          <w:b/>
          <w:kern w:val="0"/>
          <w:lang w:eastAsia="ru-RU"/>
        </w:rPr>
        <w:t>29103,0</w:t>
      </w:r>
      <w:r w:rsidR="005A52B3">
        <w:rPr>
          <w:rFonts w:eastAsia="Times New Roman"/>
          <w:b/>
          <w:kern w:val="0"/>
          <w:lang w:eastAsia="ru-RU"/>
        </w:rPr>
        <w:t xml:space="preserve"> </w:t>
      </w:r>
      <w:r w:rsidRPr="00883735">
        <w:rPr>
          <w:rFonts w:eastAsia="Times New Roman"/>
          <w:b/>
          <w:kern w:val="0"/>
          <w:lang w:eastAsia="ru-RU"/>
        </w:rPr>
        <w:t>тыс. руб.</w:t>
      </w:r>
    </w:p>
    <w:p w:rsidR="002E6215" w:rsidRDefault="00631656" w:rsidP="006A302C">
      <w:pPr>
        <w:jc w:val="both"/>
        <w:rPr>
          <w:rFonts w:eastAsia="Times New Roman"/>
          <w:b/>
          <w:i/>
          <w:kern w:val="0"/>
          <w:lang w:eastAsia="ru-RU"/>
        </w:rPr>
      </w:pPr>
      <w:r>
        <w:rPr>
          <w:rFonts w:eastAsia="Times New Roman"/>
          <w:b/>
          <w:kern w:val="0"/>
          <w:lang w:eastAsia="ru-RU"/>
        </w:rPr>
        <w:t xml:space="preserve">     </w:t>
      </w:r>
      <w:r w:rsidRPr="009B757C">
        <w:rPr>
          <w:rFonts w:eastAsia="Times New Roman"/>
          <w:kern w:val="0"/>
          <w:lang w:eastAsia="ru-RU"/>
        </w:rPr>
        <w:t>Согласно показателям</w:t>
      </w:r>
      <w:r w:rsidRPr="00137080">
        <w:rPr>
          <w:rFonts w:eastAsia="Times New Roman"/>
          <w:kern w:val="0"/>
          <w:lang w:eastAsia="ru-RU"/>
        </w:rPr>
        <w:t xml:space="preserve"> </w:t>
      </w:r>
      <w:r w:rsidR="005A52B3">
        <w:rPr>
          <w:rFonts w:eastAsia="Times New Roman"/>
          <w:kern w:val="0"/>
          <w:lang w:eastAsia="ru-RU"/>
        </w:rPr>
        <w:t>бюджетной отчетности АМО</w:t>
      </w:r>
      <w:r w:rsidR="00F238D7">
        <w:rPr>
          <w:rFonts w:eastAsia="Times New Roman"/>
          <w:kern w:val="0"/>
          <w:lang w:eastAsia="ru-RU"/>
        </w:rPr>
        <w:t xml:space="preserve"> на 01.0</w:t>
      </w:r>
      <w:r w:rsidR="002E6215">
        <w:rPr>
          <w:rFonts w:eastAsia="Times New Roman"/>
          <w:kern w:val="0"/>
          <w:lang w:eastAsia="ru-RU"/>
        </w:rPr>
        <w:t>7</w:t>
      </w:r>
      <w:r>
        <w:rPr>
          <w:rFonts w:eastAsia="Times New Roman"/>
          <w:kern w:val="0"/>
          <w:lang w:eastAsia="ru-RU"/>
        </w:rPr>
        <w:t>.</w:t>
      </w:r>
      <w:r w:rsidRPr="009B757C">
        <w:rPr>
          <w:rFonts w:eastAsia="Times New Roman"/>
          <w:kern w:val="0"/>
          <w:lang w:eastAsia="ru-RU"/>
        </w:rPr>
        <w:t>20</w:t>
      </w:r>
      <w:r w:rsidR="005A52B3">
        <w:rPr>
          <w:rFonts w:eastAsia="Times New Roman"/>
          <w:kern w:val="0"/>
          <w:lang w:eastAsia="ru-RU"/>
        </w:rPr>
        <w:t>2</w:t>
      </w:r>
      <w:r w:rsidR="00F807E2">
        <w:rPr>
          <w:rFonts w:eastAsia="Times New Roman"/>
          <w:kern w:val="0"/>
          <w:lang w:eastAsia="ru-RU"/>
        </w:rPr>
        <w:t>4</w:t>
      </w:r>
      <w:r>
        <w:rPr>
          <w:rFonts w:eastAsia="Times New Roman"/>
          <w:kern w:val="0"/>
          <w:lang w:eastAsia="ru-RU"/>
        </w:rPr>
        <w:t xml:space="preserve"> года (отчета об исполнении бюджета ф. 0503117, баланса по поступлениям и выбытиям бюджетных средств ф. 0503140</w:t>
      </w:r>
      <w:r w:rsidR="00553AA5">
        <w:rPr>
          <w:rFonts w:eastAsia="Times New Roman"/>
          <w:kern w:val="0"/>
          <w:lang w:eastAsia="ru-RU"/>
        </w:rPr>
        <w:t xml:space="preserve">) </w:t>
      </w:r>
      <w:r w:rsidR="0069019E" w:rsidRPr="0069019E">
        <w:rPr>
          <w:rFonts w:eastAsia="Times New Roman"/>
          <w:b/>
          <w:kern w:val="0"/>
          <w:lang w:eastAsia="ru-RU"/>
        </w:rPr>
        <w:t>профицит</w:t>
      </w:r>
      <w:r w:rsidRPr="00883735">
        <w:rPr>
          <w:rFonts w:eastAsia="Times New Roman"/>
          <w:b/>
          <w:kern w:val="0"/>
          <w:lang w:eastAsia="ru-RU"/>
        </w:rPr>
        <w:t xml:space="preserve"> в объеме</w:t>
      </w:r>
      <w:r w:rsidR="007E77A0">
        <w:rPr>
          <w:rFonts w:eastAsia="Times New Roman"/>
          <w:b/>
          <w:kern w:val="0"/>
          <w:lang w:eastAsia="ru-RU"/>
        </w:rPr>
        <w:t xml:space="preserve"> </w:t>
      </w:r>
      <w:r w:rsidR="00F807E2">
        <w:rPr>
          <w:rFonts w:eastAsia="Times New Roman"/>
          <w:b/>
          <w:kern w:val="0"/>
          <w:lang w:eastAsia="ru-RU"/>
        </w:rPr>
        <w:t>29</w:t>
      </w:r>
      <w:r w:rsidR="002E6215">
        <w:rPr>
          <w:rFonts w:eastAsia="Times New Roman"/>
          <w:b/>
          <w:kern w:val="0"/>
          <w:lang w:eastAsia="ru-RU"/>
        </w:rPr>
        <w:t>103,0</w:t>
      </w:r>
      <w:r w:rsidR="00F807E2">
        <w:rPr>
          <w:rFonts w:eastAsia="Times New Roman"/>
          <w:b/>
          <w:kern w:val="0"/>
          <w:lang w:eastAsia="ru-RU"/>
        </w:rPr>
        <w:t xml:space="preserve"> </w:t>
      </w:r>
      <w:r w:rsidR="007E77A0">
        <w:rPr>
          <w:rFonts w:eastAsia="Times New Roman"/>
          <w:b/>
          <w:kern w:val="0"/>
          <w:lang w:eastAsia="ru-RU"/>
        </w:rPr>
        <w:t>тыс</w:t>
      </w:r>
      <w:r w:rsidRPr="00883735">
        <w:rPr>
          <w:rFonts w:eastAsia="Times New Roman"/>
          <w:b/>
          <w:kern w:val="0"/>
          <w:lang w:eastAsia="ru-RU"/>
        </w:rPr>
        <w:t>.</w:t>
      </w:r>
      <w:r w:rsidR="007E77A0">
        <w:rPr>
          <w:rFonts w:eastAsia="Times New Roman"/>
          <w:b/>
          <w:kern w:val="0"/>
          <w:lang w:eastAsia="ru-RU"/>
        </w:rPr>
        <w:t xml:space="preserve"> </w:t>
      </w:r>
      <w:r w:rsidRPr="00883735">
        <w:rPr>
          <w:rFonts w:eastAsia="Times New Roman"/>
          <w:b/>
          <w:kern w:val="0"/>
          <w:lang w:eastAsia="ru-RU"/>
        </w:rPr>
        <w:t xml:space="preserve">руб. </w:t>
      </w:r>
      <w:r w:rsidRPr="000D1743">
        <w:rPr>
          <w:rFonts w:eastAsia="Times New Roman"/>
          <w:kern w:val="0"/>
          <w:lang w:eastAsia="ru-RU"/>
        </w:rPr>
        <w:t xml:space="preserve">образовался за счет изменения остатков денежных средств на счетах бюджета в сумме </w:t>
      </w:r>
      <w:r w:rsidR="00B778BB">
        <w:rPr>
          <w:rFonts w:eastAsia="Times New Roman"/>
          <w:kern w:val="0"/>
          <w:lang w:eastAsia="ru-RU"/>
        </w:rPr>
        <w:t>29103,0</w:t>
      </w:r>
      <w:r w:rsidR="0069019E">
        <w:rPr>
          <w:rFonts w:eastAsia="Times New Roman"/>
          <w:kern w:val="0"/>
          <w:lang w:eastAsia="ru-RU"/>
        </w:rPr>
        <w:t xml:space="preserve"> </w:t>
      </w:r>
      <w:r w:rsidR="006A302C">
        <w:rPr>
          <w:rFonts w:eastAsia="Times New Roman"/>
          <w:kern w:val="0"/>
          <w:lang w:eastAsia="ru-RU"/>
        </w:rPr>
        <w:t>тыс. руб</w:t>
      </w:r>
      <w:r w:rsidR="006A302C" w:rsidRPr="006A302C">
        <w:rPr>
          <w:rFonts w:eastAsia="Times New Roman"/>
          <w:color w:val="000000"/>
          <w:kern w:val="0"/>
          <w:lang w:eastAsia="ru-RU"/>
        </w:rPr>
        <w:t>.</w:t>
      </w:r>
      <w:r w:rsidR="006A302C">
        <w:rPr>
          <w:rFonts w:eastAsia="Times New Roman"/>
          <w:color w:val="000000"/>
          <w:kern w:val="0"/>
          <w:lang w:eastAsia="ru-RU"/>
        </w:rPr>
        <w:t xml:space="preserve"> </w:t>
      </w:r>
      <w:r w:rsidRPr="006A302C">
        <w:rPr>
          <w:rFonts w:eastAsia="Times New Roman"/>
          <w:color w:val="000000"/>
          <w:kern w:val="0"/>
          <w:lang w:eastAsia="ru-RU"/>
        </w:rPr>
        <w:t>(остаток у</w:t>
      </w:r>
      <w:r w:rsidR="0069019E">
        <w:rPr>
          <w:rFonts w:eastAsia="Times New Roman"/>
          <w:color w:val="000000"/>
          <w:kern w:val="0"/>
          <w:lang w:eastAsia="ru-RU"/>
        </w:rPr>
        <w:t>величился</w:t>
      </w:r>
      <w:r w:rsidR="00A64B43" w:rsidRPr="006A302C">
        <w:rPr>
          <w:rFonts w:eastAsia="Times New Roman"/>
          <w:color w:val="000000"/>
          <w:kern w:val="0"/>
          <w:lang w:eastAsia="ru-RU"/>
        </w:rPr>
        <w:t xml:space="preserve">: </w:t>
      </w:r>
      <w:r w:rsidR="00B778BB">
        <w:rPr>
          <w:rFonts w:eastAsia="Times New Roman"/>
          <w:color w:val="000000"/>
          <w:kern w:val="0"/>
          <w:lang w:eastAsia="ru-RU"/>
        </w:rPr>
        <w:t xml:space="preserve">денежные средства на счетах: </w:t>
      </w:r>
      <w:r w:rsidR="00A64B43" w:rsidRPr="006A302C">
        <w:rPr>
          <w:rFonts w:eastAsia="Times New Roman"/>
          <w:color w:val="000000"/>
          <w:kern w:val="0"/>
          <w:lang w:eastAsia="ru-RU"/>
        </w:rPr>
        <w:t>на 01.01.202</w:t>
      </w:r>
      <w:r w:rsidR="00D01FC2">
        <w:rPr>
          <w:rFonts w:eastAsia="Times New Roman"/>
          <w:color w:val="000000"/>
          <w:kern w:val="0"/>
          <w:lang w:eastAsia="ru-RU"/>
        </w:rPr>
        <w:t>4</w:t>
      </w:r>
      <w:r w:rsidRPr="006A302C">
        <w:rPr>
          <w:rFonts w:eastAsia="Times New Roman"/>
          <w:color w:val="000000"/>
          <w:kern w:val="0"/>
          <w:lang w:eastAsia="ru-RU"/>
        </w:rPr>
        <w:t xml:space="preserve"> года – </w:t>
      </w:r>
      <w:r w:rsidR="00D01FC2">
        <w:rPr>
          <w:rFonts w:eastAsia="Times New Roman"/>
          <w:color w:val="000000"/>
          <w:kern w:val="0"/>
          <w:lang w:eastAsia="ru-RU"/>
        </w:rPr>
        <w:t xml:space="preserve">42273,4 </w:t>
      </w:r>
      <w:r w:rsidR="00A64B43" w:rsidRPr="006A302C">
        <w:rPr>
          <w:rFonts w:eastAsia="Times New Roman"/>
          <w:color w:val="000000"/>
          <w:kern w:val="0"/>
          <w:lang w:eastAsia="ru-RU"/>
        </w:rPr>
        <w:t>тыс. руб., на 01.0</w:t>
      </w:r>
      <w:r w:rsidR="002E6215">
        <w:rPr>
          <w:rFonts w:eastAsia="Times New Roman"/>
          <w:color w:val="000000"/>
          <w:kern w:val="0"/>
          <w:lang w:eastAsia="ru-RU"/>
        </w:rPr>
        <w:t>7</w:t>
      </w:r>
      <w:r w:rsidR="006A302C">
        <w:rPr>
          <w:rFonts w:eastAsia="Times New Roman"/>
          <w:color w:val="000000"/>
          <w:kern w:val="0"/>
          <w:lang w:eastAsia="ru-RU"/>
        </w:rPr>
        <w:t>.202</w:t>
      </w:r>
      <w:r w:rsidR="00D01FC2">
        <w:rPr>
          <w:rFonts w:eastAsia="Times New Roman"/>
          <w:color w:val="000000"/>
          <w:kern w:val="0"/>
          <w:lang w:eastAsia="ru-RU"/>
        </w:rPr>
        <w:t>4</w:t>
      </w:r>
      <w:r w:rsidR="00A64B43" w:rsidRPr="006A302C">
        <w:rPr>
          <w:rFonts w:eastAsia="Times New Roman"/>
          <w:color w:val="000000"/>
          <w:kern w:val="0"/>
          <w:lang w:eastAsia="ru-RU"/>
        </w:rPr>
        <w:t xml:space="preserve"> </w:t>
      </w:r>
      <w:r w:rsidR="002E6215">
        <w:rPr>
          <w:rFonts w:eastAsia="Times New Roman"/>
          <w:color w:val="000000"/>
          <w:kern w:val="0"/>
          <w:lang w:eastAsia="ru-RU"/>
        </w:rPr>
        <w:t xml:space="preserve">года – </w:t>
      </w:r>
      <w:r w:rsidRPr="006A302C">
        <w:rPr>
          <w:rFonts w:eastAsia="Times New Roman"/>
          <w:color w:val="000000"/>
          <w:kern w:val="0"/>
          <w:lang w:eastAsia="ru-RU"/>
        </w:rPr>
        <w:t xml:space="preserve"> </w:t>
      </w:r>
      <w:r w:rsidR="00B778BB">
        <w:rPr>
          <w:rFonts w:eastAsia="Times New Roman"/>
          <w:color w:val="000000"/>
          <w:kern w:val="0"/>
          <w:lang w:eastAsia="ru-RU"/>
        </w:rPr>
        <w:t>71376,4 тыс.</w:t>
      </w:r>
      <w:r w:rsidRPr="006A302C">
        <w:rPr>
          <w:rFonts w:eastAsia="Times New Roman"/>
          <w:color w:val="000000"/>
          <w:kern w:val="0"/>
          <w:lang w:eastAsia="ru-RU"/>
        </w:rPr>
        <w:t xml:space="preserve"> руб.)</w:t>
      </w:r>
      <w:r w:rsidR="00D01FC2">
        <w:rPr>
          <w:rFonts w:eastAsia="Times New Roman"/>
          <w:color w:val="000000"/>
          <w:kern w:val="0"/>
          <w:lang w:eastAsia="ru-RU"/>
        </w:rPr>
        <w:t>.</w:t>
      </w:r>
      <w:r w:rsidR="00C0082F" w:rsidRPr="004D2A9D">
        <w:rPr>
          <w:rFonts w:eastAsia="Times New Roman"/>
          <w:b/>
          <w:i/>
          <w:kern w:val="0"/>
          <w:lang w:eastAsia="ru-RU"/>
        </w:rPr>
        <w:t xml:space="preserve">    </w:t>
      </w:r>
    </w:p>
    <w:p w:rsidR="00FA733A" w:rsidRPr="00A67DA2" w:rsidRDefault="002E6215" w:rsidP="006A302C">
      <w:pPr>
        <w:jc w:val="both"/>
        <w:rPr>
          <w:rFonts w:eastAsia="Times New Roman"/>
          <w:color w:val="FF0000"/>
          <w:kern w:val="0"/>
          <w:lang w:eastAsia="ru-RU"/>
        </w:rPr>
      </w:pPr>
      <w:r>
        <w:rPr>
          <w:rFonts w:eastAsia="Times New Roman"/>
          <w:b/>
          <w:i/>
          <w:kern w:val="0"/>
          <w:lang w:eastAsia="ru-RU"/>
        </w:rPr>
        <w:t xml:space="preserve">      </w:t>
      </w:r>
      <w:r w:rsidR="00C0082F" w:rsidRPr="004D2A9D">
        <w:rPr>
          <w:rFonts w:eastAsia="Times New Roman"/>
          <w:b/>
          <w:i/>
          <w:kern w:val="0"/>
          <w:lang w:eastAsia="ru-RU"/>
        </w:rPr>
        <w:t xml:space="preserve"> </w:t>
      </w:r>
      <w:r w:rsidR="00E0086D" w:rsidRPr="00A67DA2">
        <w:rPr>
          <w:rFonts w:eastAsia="Times New Roman"/>
          <w:color w:val="000000"/>
          <w:kern w:val="0"/>
          <w:lang w:eastAsia="ru-RU"/>
        </w:rPr>
        <w:t>Объем у</w:t>
      </w:r>
      <w:r w:rsidR="00C0082F" w:rsidRPr="00A67DA2">
        <w:rPr>
          <w:rFonts w:eastAsia="Times New Roman"/>
          <w:color w:val="000000"/>
          <w:kern w:val="0"/>
          <w:lang w:eastAsia="ru-RU"/>
        </w:rPr>
        <w:t>точненн</w:t>
      </w:r>
      <w:r w:rsidR="00E0086D" w:rsidRPr="00A67DA2">
        <w:rPr>
          <w:rFonts w:eastAsia="Times New Roman"/>
          <w:color w:val="000000"/>
          <w:kern w:val="0"/>
          <w:lang w:eastAsia="ru-RU"/>
        </w:rPr>
        <w:t>ого</w:t>
      </w:r>
      <w:r w:rsidR="00C0082F" w:rsidRPr="00A67DA2">
        <w:rPr>
          <w:rFonts w:eastAsia="Times New Roman"/>
          <w:color w:val="000000"/>
          <w:kern w:val="0"/>
          <w:lang w:eastAsia="ru-RU"/>
        </w:rPr>
        <w:t xml:space="preserve"> план</w:t>
      </w:r>
      <w:r w:rsidR="00E0086D" w:rsidRPr="00A67DA2">
        <w:rPr>
          <w:rFonts w:eastAsia="Times New Roman"/>
          <w:color w:val="000000"/>
          <w:kern w:val="0"/>
          <w:lang w:eastAsia="ru-RU"/>
        </w:rPr>
        <w:t>а</w:t>
      </w:r>
      <w:r w:rsidR="004D2A9D" w:rsidRPr="00A67DA2">
        <w:rPr>
          <w:rFonts w:eastAsia="Times New Roman"/>
          <w:color w:val="000000"/>
          <w:kern w:val="0"/>
          <w:lang w:eastAsia="ru-RU"/>
        </w:rPr>
        <w:t xml:space="preserve"> согласно Постановлению</w:t>
      </w:r>
      <w:r w:rsidR="00E0086D" w:rsidRPr="00A67DA2">
        <w:rPr>
          <w:rFonts w:eastAsia="Times New Roman"/>
          <w:color w:val="000000"/>
          <w:kern w:val="0"/>
          <w:lang w:eastAsia="ru-RU"/>
        </w:rPr>
        <w:t xml:space="preserve"> </w:t>
      </w:r>
      <w:r w:rsidR="004D2A9D" w:rsidRPr="00A67DA2">
        <w:rPr>
          <w:rFonts w:eastAsia="Times New Roman"/>
          <w:color w:val="000000"/>
          <w:kern w:val="0"/>
          <w:lang w:eastAsia="ru-RU"/>
        </w:rPr>
        <w:t>Администрации АМО №</w:t>
      </w:r>
      <w:r>
        <w:rPr>
          <w:rFonts w:eastAsia="Times New Roman"/>
          <w:color w:val="000000"/>
          <w:kern w:val="0"/>
          <w:lang w:eastAsia="ru-RU"/>
        </w:rPr>
        <w:t xml:space="preserve"> 1235</w:t>
      </w:r>
      <w:r w:rsidR="004D2A9D" w:rsidRPr="00A67DA2">
        <w:rPr>
          <w:rFonts w:eastAsia="Times New Roman"/>
          <w:color w:val="000000"/>
          <w:kern w:val="0"/>
          <w:lang w:eastAsia="ru-RU"/>
        </w:rPr>
        <w:t xml:space="preserve"> </w:t>
      </w:r>
      <w:r w:rsidR="00E0086D" w:rsidRPr="00A67DA2">
        <w:rPr>
          <w:rFonts w:eastAsia="Times New Roman"/>
          <w:color w:val="000000"/>
          <w:kern w:val="0"/>
          <w:lang w:eastAsia="ru-RU"/>
        </w:rPr>
        <w:t>по доходам</w:t>
      </w:r>
      <w:r w:rsidR="006A302C" w:rsidRPr="00A67DA2">
        <w:rPr>
          <w:rFonts w:eastAsia="Times New Roman"/>
          <w:color w:val="000000"/>
          <w:kern w:val="0"/>
          <w:lang w:eastAsia="ru-RU"/>
        </w:rPr>
        <w:t xml:space="preserve">, </w:t>
      </w:r>
      <w:r w:rsidR="00E0086D" w:rsidRPr="00A67DA2">
        <w:rPr>
          <w:rFonts w:eastAsia="Times New Roman"/>
          <w:color w:val="000000"/>
          <w:kern w:val="0"/>
          <w:lang w:eastAsia="ru-RU"/>
        </w:rPr>
        <w:t>расходам соответствует о</w:t>
      </w:r>
      <w:r w:rsidR="00C0082F" w:rsidRPr="00A67DA2">
        <w:rPr>
          <w:rFonts w:eastAsia="Times New Roman"/>
          <w:color w:val="000000"/>
          <w:kern w:val="0"/>
          <w:lang w:eastAsia="ru-RU"/>
        </w:rPr>
        <w:t>бъем</w:t>
      </w:r>
      <w:r w:rsidR="00E0086D" w:rsidRPr="00A67DA2">
        <w:rPr>
          <w:rFonts w:eastAsia="Times New Roman"/>
          <w:color w:val="000000"/>
          <w:kern w:val="0"/>
          <w:lang w:eastAsia="ru-RU"/>
        </w:rPr>
        <w:t>у</w:t>
      </w:r>
      <w:r w:rsidR="00C0082F" w:rsidRPr="00A67DA2">
        <w:rPr>
          <w:rFonts w:eastAsia="Times New Roman"/>
          <w:color w:val="000000"/>
          <w:kern w:val="0"/>
          <w:lang w:eastAsia="ru-RU"/>
        </w:rPr>
        <w:t xml:space="preserve"> бюджетных назначений</w:t>
      </w:r>
      <w:r w:rsidR="00E0086D" w:rsidRPr="00A67DA2">
        <w:rPr>
          <w:rFonts w:eastAsia="Times New Roman"/>
          <w:color w:val="000000"/>
          <w:kern w:val="0"/>
          <w:lang w:eastAsia="ru-RU"/>
        </w:rPr>
        <w:t xml:space="preserve"> </w:t>
      </w:r>
      <w:r w:rsidR="00193C35" w:rsidRPr="00A67DA2">
        <w:rPr>
          <w:rFonts w:eastAsia="Times New Roman"/>
          <w:color w:val="000000"/>
          <w:kern w:val="0"/>
          <w:lang w:eastAsia="ru-RU"/>
        </w:rPr>
        <w:t xml:space="preserve"> согласно бюджетной отчетности </w:t>
      </w:r>
      <w:r w:rsidR="00E0086D" w:rsidRPr="00A67DA2">
        <w:rPr>
          <w:rFonts w:eastAsia="Times New Roman"/>
          <w:color w:val="000000"/>
          <w:kern w:val="0"/>
          <w:lang w:eastAsia="ru-RU"/>
        </w:rPr>
        <w:t>ф. 0503117 на 01.0</w:t>
      </w:r>
      <w:r>
        <w:rPr>
          <w:rFonts w:eastAsia="Times New Roman"/>
          <w:color w:val="000000"/>
          <w:kern w:val="0"/>
          <w:lang w:eastAsia="ru-RU"/>
        </w:rPr>
        <w:t>7</w:t>
      </w:r>
      <w:r w:rsidR="00E0086D" w:rsidRPr="00A67DA2">
        <w:rPr>
          <w:rFonts w:eastAsia="Times New Roman"/>
          <w:color w:val="000000"/>
          <w:kern w:val="0"/>
          <w:lang w:eastAsia="ru-RU"/>
        </w:rPr>
        <w:t>.202</w:t>
      </w:r>
      <w:r w:rsidR="00D01FC2">
        <w:rPr>
          <w:rFonts w:eastAsia="Times New Roman"/>
          <w:color w:val="000000"/>
          <w:kern w:val="0"/>
          <w:lang w:eastAsia="ru-RU"/>
        </w:rPr>
        <w:t>4</w:t>
      </w:r>
      <w:r w:rsidR="006A302C" w:rsidRPr="00A67DA2">
        <w:rPr>
          <w:rFonts w:eastAsia="Times New Roman"/>
          <w:color w:val="000000"/>
          <w:kern w:val="0"/>
          <w:lang w:eastAsia="ru-RU"/>
        </w:rPr>
        <w:t xml:space="preserve"> года</w:t>
      </w:r>
      <w:r w:rsidR="004D2A9D" w:rsidRPr="00A67DA2">
        <w:rPr>
          <w:rFonts w:eastAsia="Times New Roman"/>
          <w:color w:val="000000"/>
          <w:kern w:val="0"/>
          <w:lang w:eastAsia="ru-RU"/>
        </w:rPr>
        <w:t xml:space="preserve">. </w:t>
      </w:r>
      <w:r w:rsidR="00E0086D" w:rsidRPr="00A67DA2">
        <w:rPr>
          <w:rFonts w:eastAsia="Times New Roman"/>
          <w:color w:val="FF0000"/>
          <w:kern w:val="0"/>
          <w:lang w:eastAsia="ru-RU"/>
        </w:rPr>
        <w:t xml:space="preserve"> </w:t>
      </w:r>
    </w:p>
    <w:p w:rsidR="005F28F9" w:rsidRDefault="004D2A9D" w:rsidP="005F28F9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/>
          <w:color w:val="000000"/>
          <w:kern w:val="0"/>
        </w:rPr>
      </w:pPr>
      <w:r w:rsidRPr="00A67DA2">
        <w:rPr>
          <w:rFonts w:eastAsia="Times New Roman"/>
          <w:color w:val="FF0000"/>
          <w:kern w:val="0"/>
          <w:lang w:eastAsia="ru-RU"/>
        </w:rPr>
        <w:t xml:space="preserve">     </w:t>
      </w:r>
      <w:r w:rsidR="006D4C59" w:rsidRPr="0069745D">
        <w:rPr>
          <w:rFonts w:eastAsia="Times New Roman"/>
          <w:color w:val="000000"/>
          <w:kern w:val="0"/>
        </w:rPr>
        <w:t xml:space="preserve">Динамика исполнения бюджета по доходам за 1 </w:t>
      </w:r>
      <w:r w:rsidR="00BA31A3">
        <w:rPr>
          <w:rFonts w:eastAsia="Times New Roman"/>
          <w:color w:val="000000"/>
          <w:kern w:val="0"/>
        </w:rPr>
        <w:t>полугодие</w:t>
      </w:r>
      <w:r w:rsidR="006D4C59" w:rsidRPr="0069745D">
        <w:rPr>
          <w:rFonts w:eastAsia="Times New Roman"/>
          <w:color w:val="000000"/>
          <w:kern w:val="0"/>
        </w:rPr>
        <w:t xml:space="preserve"> 202</w:t>
      </w:r>
      <w:r w:rsidR="0069745D" w:rsidRPr="0069745D">
        <w:rPr>
          <w:rFonts w:eastAsia="Times New Roman"/>
          <w:color w:val="000000"/>
          <w:kern w:val="0"/>
        </w:rPr>
        <w:t>1</w:t>
      </w:r>
      <w:r w:rsidR="006D4C59" w:rsidRPr="0069745D">
        <w:rPr>
          <w:rFonts w:eastAsia="Times New Roman"/>
          <w:color w:val="000000"/>
          <w:kern w:val="0"/>
        </w:rPr>
        <w:t>-202</w:t>
      </w:r>
      <w:r w:rsidR="00450B80">
        <w:rPr>
          <w:rFonts w:eastAsia="Times New Roman"/>
          <w:color w:val="000000"/>
          <w:kern w:val="0"/>
        </w:rPr>
        <w:t>4</w:t>
      </w:r>
      <w:r w:rsidR="006D4C59" w:rsidRPr="0069745D">
        <w:rPr>
          <w:rFonts w:eastAsia="Times New Roman"/>
          <w:color w:val="000000"/>
          <w:kern w:val="0"/>
        </w:rPr>
        <w:t xml:space="preserve"> годов в абсолютных величинах и процентном отношении к уточненному плану представле</w:t>
      </w:r>
      <w:r w:rsidR="005F28F9">
        <w:rPr>
          <w:rFonts w:eastAsia="Times New Roman"/>
          <w:color w:val="000000"/>
          <w:kern w:val="0"/>
        </w:rPr>
        <w:t>на следующими данными.</w:t>
      </w:r>
    </w:p>
    <w:p w:rsidR="007C5EB7" w:rsidRDefault="007C5EB7" w:rsidP="005F28F9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/>
          <w:color w:val="000000"/>
          <w:kern w:val="0"/>
        </w:rPr>
      </w:pPr>
    </w:p>
    <w:p w:rsidR="007C5EB7" w:rsidRDefault="007C5EB7" w:rsidP="005F28F9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/>
          <w:color w:val="000000"/>
          <w:kern w:val="0"/>
        </w:rPr>
      </w:pPr>
    </w:p>
    <w:p w:rsidR="007C5EB7" w:rsidRDefault="007C5EB7" w:rsidP="005F28F9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/>
          <w:color w:val="000000"/>
          <w:kern w:val="0"/>
        </w:rPr>
      </w:pPr>
    </w:p>
    <w:p w:rsidR="007C5EB7" w:rsidRDefault="007C5EB7" w:rsidP="005F28F9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/>
          <w:color w:val="000000"/>
          <w:kern w:val="0"/>
        </w:rPr>
      </w:pPr>
    </w:p>
    <w:p w:rsidR="007C5EB7" w:rsidRDefault="007C5EB7" w:rsidP="005F28F9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/>
          <w:color w:val="000000"/>
          <w:kern w:val="0"/>
        </w:rPr>
      </w:pPr>
    </w:p>
    <w:p w:rsidR="007C5EB7" w:rsidRDefault="007C5EB7" w:rsidP="005F28F9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/>
          <w:color w:val="000000"/>
          <w:kern w:val="0"/>
        </w:rPr>
      </w:pPr>
    </w:p>
    <w:p w:rsidR="007C5EB7" w:rsidRDefault="007C5EB7" w:rsidP="005F28F9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/>
          <w:color w:val="000000"/>
          <w:kern w:val="0"/>
        </w:rPr>
      </w:pPr>
    </w:p>
    <w:p w:rsidR="007C5EB7" w:rsidRDefault="007C5EB7" w:rsidP="005F28F9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/>
          <w:color w:val="000000"/>
          <w:kern w:val="0"/>
        </w:rPr>
      </w:pPr>
    </w:p>
    <w:p w:rsidR="005F28F9" w:rsidRPr="00A67DA2" w:rsidRDefault="005F28F9" w:rsidP="005F28F9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/>
          <w:color w:val="FF0000"/>
          <w:kern w:val="0"/>
        </w:rPr>
      </w:pPr>
    </w:p>
    <w:p w:rsidR="0007472A" w:rsidRDefault="0007472A" w:rsidP="006D4C59">
      <w:pPr>
        <w:ind w:firstLine="567"/>
        <w:jc w:val="both"/>
        <w:rPr>
          <w:rFonts w:eastAsia="Times New Roman"/>
          <w:color w:val="FF0000"/>
          <w:kern w:val="0"/>
        </w:rPr>
      </w:pPr>
    </w:p>
    <w:p w:rsidR="005F28F9" w:rsidRDefault="005F28F9" w:rsidP="006D4C59">
      <w:pPr>
        <w:ind w:firstLine="567"/>
        <w:jc w:val="both"/>
        <w:rPr>
          <w:rFonts w:eastAsia="Times New Roman"/>
          <w:color w:val="000000"/>
          <w:kern w:val="0"/>
        </w:rPr>
      </w:pPr>
      <w:r>
        <w:rPr>
          <w:rFonts w:eastAsia="Times New Roman"/>
          <w:color w:val="000000"/>
          <w:kern w:val="0"/>
        </w:rPr>
        <w:lastRenderedPageBreak/>
        <w:t xml:space="preserve">                   </w:t>
      </w:r>
      <w:r w:rsidR="00450B80" w:rsidRPr="002A2977">
        <w:rPr>
          <w:rFonts w:eastAsia="Times New Roman"/>
          <w:color w:val="000000"/>
          <w:kern w:val="0"/>
        </w:rPr>
        <w:t xml:space="preserve">Анализ исполнения </w:t>
      </w:r>
      <w:r w:rsidR="002A2977" w:rsidRPr="002A2977">
        <w:rPr>
          <w:rFonts w:eastAsia="Times New Roman"/>
          <w:color w:val="000000"/>
          <w:kern w:val="0"/>
        </w:rPr>
        <w:t>бюджета</w:t>
      </w:r>
      <w:r w:rsidR="00450B80" w:rsidRPr="002A2977">
        <w:rPr>
          <w:rFonts w:eastAsia="Times New Roman"/>
          <w:color w:val="000000"/>
          <w:kern w:val="0"/>
        </w:rPr>
        <w:t xml:space="preserve"> АМО по доходам, тыс. руб. </w:t>
      </w:r>
    </w:p>
    <w:p w:rsidR="00CF5CB5" w:rsidRPr="0008136D" w:rsidRDefault="00CF5CB5" w:rsidP="00CF5CB5">
      <w:pPr>
        <w:jc w:val="center"/>
        <w:rPr>
          <w:rFonts w:eastAsia="Times New Roman"/>
          <w:color w:val="000000"/>
          <w:lang w:eastAsia="ru-RU"/>
        </w:rPr>
      </w:pPr>
    </w:p>
    <w:p w:rsidR="00E03C53" w:rsidRDefault="00E03C53" w:rsidP="00E03C53">
      <w:pPr>
        <w:jc w:val="both"/>
        <w:rPr>
          <w:rFonts w:eastAsia="Times New Roman"/>
          <w:color w:val="000000"/>
        </w:rPr>
      </w:pPr>
    </w:p>
    <w:p w:rsidR="00E03C53" w:rsidRDefault="00C9022E" w:rsidP="00E03C53">
      <w:pPr>
        <w:jc w:val="both"/>
        <w:rPr>
          <w:rFonts w:eastAsia="Times New Roman"/>
          <w:color w:val="000000"/>
        </w:rPr>
      </w:pPr>
      <w:r>
        <w:rPr>
          <w:noProof/>
          <w:lang w:eastAsia="ru-RU"/>
        </w:rPr>
        <w:drawing>
          <wp:inline distT="0" distB="0" distL="0" distR="0">
            <wp:extent cx="5934075" cy="3267075"/>
            <wp:effectExtent l="0" t="0" r="0" b="0"/>
            <wp:docPr id="1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r w:rsidR="00E03C53">
        <w:rPr>
          <w:rFonts w:eastAsia="Times New Roman"/>
          <w:color w:val="000000"/>
        </w:rPr>
        <w:t xml:space="preserve">                   </w:t>
      </w:r>
    </w:p>
    <w:p w:rsidR="005F28F9" w:rsidRDefault="005F28F9" w:rsidP="005F28F9">
      <w:pPr>
        <w:jc w:val="both"/>
        <w:rPr>
          <w:rFonts w:eastAsia="Times New Roman"/>
          <w:color w:val="000000"/>
          <w:kern w:val="0"/>
        </w:rPr>
      </w:pPr>
      <w:r>
        <w:rPr>
          <w:rFonts w:eastAsia="Times New Roman"/>
          <w:color w:val="000000"/>
          <w:kern w:val="0"/>
        </w:rPr>
        <w:t xml:space="preserve">     О</w:t>
      </w:r>
      <w:r w:rsidRPr="0069745D">
        <w:rPr>
          <w:rFonts w:eastAsia="Times New Roman"/>
          <w:color w:val="000000"/>
          <w:kern w:val="0"/>
        </w:rPr>
        <w:t xml:space="preserve">бъем </w:t>
      </w:r>
      <w:r w:rsidR="00FA733A">
        <w:rPr>
          <w:rFonts w:eastAsia="Times New Roman"/>
          <w:color w:val="000000"/>
          <w:kern w:val="0"/>
        </w:rPr>
        <w:t xml:space="preserve">исполненных </w:t>
      </w:r>
      <w:r w:rsidRPr="0069745D">
        <w:rPr>
          <w:rFonts w:eastAsia="Times New Roman"/>
          <w:color w:val="000000"/>
          <w:kern w:val="0"/>
        </w:rPr>
        <w:t xml:space="preserve">доходов за 1 </w:t>
      </w:r>
      <w:r w:rsidR="00BA31A3">
        <w:rPr>
          <w:rFonts w:eastAsia="Times New Roman"/>
          <w:color w:val="000000"/>
          <w:kern w:val="0"/>
        </w:rPr>
        <w:t xml:space="preserve">полугодие </w:t>
      </w:r>
      <w:r w:rsidRPr="0069745D">
        <w:rPr>
          <w:rFonts w:eastAsia="Times New Roman"/>
          <w:color w:val="000000"/>
          <w:kern w:val="0"/>
        </w:rPr>
        <w:t>202</w:t>
      </w:r>
      <w:r>
        <w:rPr>
          <w:rFonts w:eastAsia="Times New Roman"/>
          <w:color w:val="000000"/>
          <w:kern w:val="0"/>
        </w:rPr>
        <w:t>4</w:t>
      </w:r>
      <w:r w:rsidRPr="0069745D">
        <w:rPr>
          <w:rFonts w:eastAsia="Times New Roman"/>
          <w:color w:val="000000"/>
          <w:kern w:val="0"/>
        </w:rPr>
        <w:t xml:space="preserve"> года в абсолютном значении увеличился относительно 1</w:t>
      </w:r>
      <w:r w:rsidR="000371F3">
        <w:rPr>
          <w:rFonts w:eastAsia="Times New Roman"/>
          <w:color w:val="000000"/>
          <w:kern w:val="0"/>
        </w:rPr>
        <w:t xml:space="preserve"> полугодия</w:t>
      </w:r>
      <w:r w:rsidRPr="0069745D">
        <w:rPr>
          <w:rFonts w:eastAsia="Times New Roman"/>
          <w:color w:val="000000"/>
          <w:kern w:val="0"/>
        </w:rPr>
        <w:t xml:space="preserve"> 2021 года на </w:t>
      </w:r>
      <w:r w:rsidR="000371F3">
        <w:rPr>
          <w:rFonts w:eastAsia="Times New Roman"/>
          <w:color w:val="000000"/>
          <w:kern w:val="0"/>
        </w:rPr>
        <w:t>179505,1</w:t>
      </w:r>
      <w:r>
        <w:rPr>
          <w:rFonts w:eastAsia="Times New Roman"/>
          <w:color w:val="000000"/>
          <w:kern w:val="0"/>
        </w:rPr>
        <w:t xml:space="preserve"> </w:t>
      </w:r>
      <w:r w:rsidRPr="0069745D">
        <w:rPr>
          <w:rFonts w:eastAsia="Times New Roman"/>
          <w:color w:val="000000"/>
          <w:kern w:val="0"/>
        </w:rPr>
        <w:t xml:space="preserve">тыс. руб., относительно 1 </w:t>
      </w:r>
      <w:r w:rsidR="000371F3">
        <w:rPr>
          <w:rFonts w:eastAsia="Times New Roman"/>
          <w:color w:val="000000"/>
          <w:kern w:val="0"/>
        </w:rPr>
        <w:t>полугодия</w:t>
      </w:r>
      <w:r w:rsidRPr="0069745D">
        <w:rPr>
          <w:rFonts w:eastAsia="Times New Roman"/>
          <w:color w:val="000000"/>
          <w:kern w:val="0"/>
        </w:rPr>
        <w:t xml:space="preserve"> 2022 года на</w:t>
      </w:r>
      <w:r>
        <w:rPr>
          <w:rFonts w:eastAsia="Times New Roman"/>
          <w:color w:val="000000"/>
          <w:kern w:val="0"/>
        </w:rPr>
        <w:t xml:space="preserve"> </w:t>
      </w:r>
      <w:r w:rsidR="000371F3">
        <w:rPr>
          <w:rFonts w:eastAsia="Times New Roman"/>
          <w:color w:val="000000"/>
          <w:kern w:val="0"/>
        </w:rPr>
        <w:t>145832,0</w:t>
      </w:r>
      <w:r>
        <w:rPr>
          <w:rFonts w:eastAsia="Times New Roman"/>
          <w:color w:val="000000"/>
          <w:kern w:val="0"/>
        </w:rPr>
        <w:t xml:space="preserve"> </w:t>
      </w:r>
      <w:r w:rsidRPr="0069745D">
        <w:rPr>
          <w:rFonts w:eastAsia="Times New Roman"/>
          <w:color w:val="000000"/>
          <w:kern w:val="0"/>
        </w:rPr>
        <w:t>тыс. руб.</w:t>
      </w:r>
      <w:r w:rsidRPr="00053DB0">
        <w:rPr>
          <w:rFonts w:eastAsia="Times New Roman"/>
          <w:color w:val="000000"/>
          <w:kern w:val="0"/>
        </w:rPr>
        <w:t xml:space="preserve"> </w:t>
      </w:r>
      <w:r w:rsidRPr="0069745D">
        <w:rPr>
          <w:rFonts w:eastAsia="Times New Roman"/>
          <w:color w:val="000000"/>
          <w:kern w:val="0"/>
        </w:rPr>
        <w:t xml:space="preserve">относительно 1 </w:t>
      </w:r>
      <w:r w:rsidR="000371F3">
        <w:rPr>
          <w:rFonts w:eastAsia="Times New Roman"/>
          <w:color w:val="000000"/>
          <w:kern w:val="0"/>
        </w:rPr>
        <w:t>полугодия</w:t>
      </w:r>
      <w:r w:rsidRPr="0069745D">
        <w:rPr>
          <w:rFonts w:eastAsia="Times New Roman"/>
          <w:color w:val="000000"/>
          <w:kern w:val="0"/>
        </w:rPr>
        <w:t xml:space="preserve"> 202</w:t>
      </w:r>
      <w:r>
        <w:rPr>
          <w:rFonts w:eastAsia="Times New Roman"/>
          <w:color w:val="000000"/>
          <w:kern w:val="0"/>
        </w:rPr>
        <w:t>3</w:t>
      </w:r>
      <w:r w:rsidRPr="0069745D">
        <w:rPr>
          <w:rFonts w:eastAsia="Times New Roman"/>
          <w:color w:val="000000"/>
          <w:kern w:val="0"/>
        </w:rPr>
        <w:t xml:space="preserve"> года</w:t>
      </w:r>
      <w:r w:rsidR="000371F3">
        <w:rPr>
          <w:rFonts w:eastAsia="Times New Roman"/>
          <w:color w:val="000000"/>
          <w:kern w:val="0"/>
        </w:rPr>
        <w:t xml:space="preserve"> уменьшился на 53134,0 </w:t>
      </w:r>
      <w:r w:rsidRPr="0069745D">
        <w:rPr>
          <w:rFonts w:eastAsia="Times New Roman"/>
          <w:color w:val="000000"/>
          <w:kern w:val="0"/>
        </w:rPr>
        <w:t>тыс. руб.</w:t>
      </w:r>
    </w:p>
    <w:p w:rsidR="00FA733A" w:rsidRDefault="000371F3" w:rsidP="007C5EB7">
      <w:pPr>
        <w:jc w:val="both"/>
        <w:rPr>
          <w:rFonts w:eastAsia="Times New Roman"/>
          <w:color w:val="000000"/>
          <w:kern w:val="0"/>
        </w:rPr>
      </w:pPr>
      <w:r>
        <w:rPr>
          <w:rFonts w:eastAsia="Times New Roman"/>
          <w:color w:val="000000"/>
          <w:kern w:val="0"/>
        </w:rPr>
        <w:t xml:space="preserve">     </w:t>
      </w:r>
      <w:r w:rsidR="005F28F9" w:rsidRPr="0069745D">
        <w:rPr>
          <w:rFonts w:eastAsia="Times New Roman"/>
          <w:color w:val="000000"/>
          <w:kern w:val="0"/>
        </w:rPr>
        <w:t xml:space="preserve">Анализ динамики показателей за 1 </w:t>
      </w:r>
      <w:r>
        <w:rPr>
          <w:rFonts w:eastAsia="Times New Roman"/>
          <w:color w:val="000000"/>
          <w:kern w:val="0"/>
        </w:rPr>
        <w:t>полугодие</w:t>
      </w:r>
      <w:r w:rsidR="005F28F9" w:rsidRPr="0069745D">
        <w:rPr>
          <w:rFonts w:eastAsia="Times New Roman"/>
          <w:color w:val="000000"/>
          <w:kern w:val="0"/>
        </w:rPr>
        <w:t xml:space="preserve"> 202</w:t>
      </w:r>
      <w:r w:rsidR="005F28F9">
        <w:rPr>
          <w:rFonts w:eastAsia="Times New Roman"/>
          <w:color w:val="000000"/>
          <w:kern w:val="0"/>
        </w:rPr>
        <w:t>4</w:t>
      </w:r>
      <w:r w:rsidR="005F28F9" w:rsidRPr="0069745D">
        <w:rPr>
          <w:rFonts w:eastAsia="Times New Roman"/>
          <w:color w:val="000000"/>
          <w:kern w:val="0"/>
        </w:rPr>
        <w:t xml:space="preserve"> года свидетельствует </w:t>
      </w:r>
      <w:r>
        <w:rPr>
          <w:rFonts w:eastAsia="Times New Roman"/>
          <w:color w:val="000000"/>
          <w:kern w:val="0"/>
        </w:rPr>
        <w:t>о снижении</w:t>
      </w:r>
      <w:r w:rsidR="005F28F9" w:rsidRPr="0069745D">
        <w:rPr>
          <w:rFonts w:eastAsia="Times New Roman"/>
          <w:color w:val="000000"/>
          <w:kern w:val="0"/>
        </w:rPr>
        <w:t xml:space="preserve"> уровня исполнения уточненного плана по доходам в сравнении с аналогичными показателями 2021 года на</w:t>
      </w:r>
      <w:r>
        <w:rPr>
          <w:rFonts w:eastAsia="Times New Roman"/>
          <w:color w:val="000000"/>
          <w:kern w:val="0"/>
        </w:rPr>
        <w:t xml:space="preserve"> 3,48</w:t>
      </w:r>
      <w:r w:rsidR="005F28F9">
        <w:rPr>
          <w:rFonts w:eastAsia="Times New Roman"/>
          <w:color w:val="000000"/>
          <w:kern w:val="0"/>
        </w:rPr>
        <w:t xml:space="preserve"> процентных пункта, </w:t>
      </w:r>
      <w:r>
        <w:rPr>
          <w:rFonts w:eastAsia="Times New Roman"/>
          <w:color w:val="000000"/>
          <w:kern w:val="0"/>
        </w:rPr>
        <w:t xml:space="preserve">об увеличении -  </w:t>
      </w:r>
      <w:r w:rsidR="005F28F9" w:rsidRPr="0069745D">
        <w:rPr>
          <w:rFonts w:eastAsia="Times New Roman"/>
          <w:color w:val="000000"/>
          <w:kern w:val="0"/>
        </w:rPr>
        <w:t xml:space="preserve">относительно 1 </w:t>
      </w:r>
      <w:r>
        <w:rPr>
          <w:rFonts w:eastAsia="Times New Roman"/>
          <w:color w:val="000000"/>
          <w:kern w:val="0"/>
        </w:rPr>
        <w:t xml:space="preserve">полугодия </w:t>
      </w:r>
      <w:r w:rsidR="005F28F9" w:rsidRPr="0069745D">
        <w:rPr>
          <w:rFonts w:eastAsia="Times New Roman"/>
          <w:color w:val="000000"/>
          <w:kern w:val="0"/>
        </w:rPr>
        <w:t>2022 года на</w:t>
      </w:r>
      <w:r>
        <w:rPr>
          <w:rFonts w:eastAsia="Times New Roman"/>
          <w:color w:val="000000"/>
          <w:kern w:val="0"/>
        </w:rPr>
        <w:t xml:space="preserve"> 4,01</w:t>
      </w:r>
      <w:r w:rsidR="005F28F9" w:rsidRPr="0069745D">
        <w:rPr>
          <w:rFonts w:eastAsia="Times New Roman"/>
          <w:color w:val="000000"/>
          <w:kern w:val="0"/>
        </w:rPr>
        <w:t xml:space="preserve"> процентных пункта</w:t>
      </w:r>
      <w:r w:rsidR="005F28F9">
        <w:rPr>
          <w:rFonts w:eastAsia="Times New Roman"/>
          <w:color w:val="000000"/>
          <w:kern w:val="0"/>
        </w:rPr>
        <w:t xml:space="preserve">, </w:t>
      </w:r>
      <w:r>
        <w:rPr>
          <w:rFonts w:eastAsia="Times New Roman"/>
          <w:color w:val="000000"/>
          <w:kern w:val="0"/>
        </w:rPr>
        <w:t xml:space="preserve">о снижении - </w:t>
      </w:r>
      <w:r w:rsidR="005F28F9" w:rsidRPr="0069745D">
        <w:rPr>
          <w:rFonts w:eastAsia="Times New Roman"/>
          <w:color w:val="000000"/>
          <w:kern w:val="0"/>
        </w:rPr>
        <w:t xml:space="preserve">относительно 1 </w:t>
      </w:r>
      <w:r>
        <w:rPr>
          <w:rFonts w:eastAsia="Times New Roman"/>
          <w:color w:val="000000"/>
          <w:kern w:val="0"/>
        </w:rPr>
        <w:t>полугодия</w:t>
      </w:r>
      <w:r w:rsidR="005F28F9" w:rsidRPr="0069745D">
        <w:rPr>
          <w:rFonts w:eastAsia="Times New Roman"/>
          <w:color w:val="000000"/>
          <w:kern w:val="0"/>
        </w:rPr>
        <w:t xml:space="preserve"> 202</w:t>
      </w:r>
      <w:r w:rsidR="005F28F9">
        <w:rPr>
          <w:rFonts w:eastAsia="Times New Roman"/>
          <w:color w:val="000000"/>
          <w:kern w:val="0"/>
        </w:rPr>
        <w:t>3</w:t>
      </w:r>
      <w:r w:rsidR="005F28F9" w:rsidRPr="0069745D">
        <w:rPr>
          <w:rFonts w:eastAsia="Times New Roman"/>
          <w:color w:val="000000"/>
          <w:kern w:val="0"/>
        </w:rPr>
        <w:t xml:space="preserve"> года на </w:t>
      </w:r>
      <w:r>
        <w:rPr>
          <w:rFonts w:eastAsia="Times New Roman"/>
          <w:color w:val="000000"/>
          <w:kern w:val="0"/>
        </w:rPr>
        <w:t>3,7</w:t>
      </w:r>
      <w:r w:rsidR="005F28F9" w:rsidRPr="0069745D">
        <w:rPr>
          <w:rFonts w:eastAsia="Times New Roman"/>
          <w:color w:val="000000"/>
          <w:kern w:val="0"/>
        </w:rPr>
        <w:t xml:space="preserve"> процентных пункта. </w:t>
      </w:r>
    </w:p>
    <w:p w:rsidR="006D4C59" w:rsidRPr="00285D6D" w:rsidRDefault="001C069C" w:rsidP="001C069C">
      <w:pPr>
        <w:jc w:val="both"/>
        <w:rPr>
          <w:rFonts w:eastAsia="Times New Roman"/>
          <w:color w:val="000000"/>
          <w:kern w:val="0"/>
        </w:rPr>
      </w:pPr>
      <w:r>
        <w:rPr>
          <w:rFonts w:eastAsia="Times New Roman"/>
          <w:color w:val="000000"/>
          <w:kern w:val="0"/>
        </w:rPr>
        <w:t xml:space="preserve">      </w:t>
      </w:r>
      <w:r w:rsidR="006D4C59" w:rsidRPr="00285D6D">
        <w:rPr>
          <w:rFonts w:eastAsia="Times New Roman"/>
          <w:color w:val="000000"/>
          <w:kern w:val="0"/>
        </w:rPr>
        <w:t xml:space="preserve">Динамика исполнения бюджета по расходам за 1 </w:t>
      </w:r>
      <w:r w:rsidR="0076527C">
        <w:rPr>
          <w:rFonts w:eastAsia="Times New Roman"/>
          <w:color w:val="000000"/>
          <w:kern w:val="0"/>
        </w:rPr>
        <w:t>полугодие</w:t>
      </w:r>
      <w:r w:rsidR="006D4C59" w:rsidRPr="00285D6D">
        <w:rPr>
          <w:rFonts w:eastAsia="Times New Roman"/>
          <w:color w:val="000000"/>
          <w:kern w:val="0"/>
        </w:rPr>
        <w:t xml:space="preserve"> </w:t>
      </w:r>
      <w:r w:rsidR="00285D6D" w:rsidRPr="00285D6D">
        <w:rPr>
          <w:rFonts w:eastAsia="Times New Roman"/>
          <w:color w:val="000000"/>
          <w:kern w:val="0"/>
        </w:rPr>
        <w:t>2021</w:t>
      </w:r>
      <w:r w:rsidR="006D4C59" w:rsidRPr="00285D6D">
        <w:rPr>
          <w:rFonts w:eastAsia="Times New Roman"/>
          <w:color w:val="000000"/>
          <w:kern w:val="0"/>
        </w:rPr>
        <w:t>-202</w:t>
      </w:r>
      <w:r w:rsidR="00053DB0">
        <w:rPr>
          <w:rFonts w:eastAsia="Times New Roman"/>
          <w:color w:val="000000"/>
          <w:kern w:val="0"/>
        </w:rPr>
        <w:t>4</w:t>
      </w:r>
      <w:r w:rsidR="006D4C59" w:rsidRPr="00285D6D">
        <w:rPr>
          <w:rFonts w:eastAsia="Times New Roman"/>
          <w:color w:val="000000"/>
          <w:kern w:val="0"/>
        </w:rPr>
        <w:t xml:space="preserve"> годов в абсолютных представлена следующими данными</w:t>
      </w:r>
      <w:r w:rsidR="00E03C53">
        <w:rPr>
          <w:rFonts w:eastAsia="Times New Roman"/>
          <w:color w:val="000000"/>
          <w:kern w:val="0"/>
        </w:rPr>
        <w:t>.</w:t>
      </w:r>
    </w:p>
    <w:p w:rsidR="000F172A" w:rsidRDefault="000F172A" w:rsidP="0007472A">
      <w:pPr>
        <w:ind w:firstLine="567"/>
        <w:jc w:val="both"/>
        <w:rPr>
          <w:rFonts w:eastAsia="Times New Roman"/>
          <w:color w:val="FF0000"/>
          <w:kern w:val="0"/>
        </w:rPr>
      </w:pPr>
    </w:p>
    <w:p w:rsidR="005512F0" w:rsidRPr="00FA733A" w:rsidRDefault="00FA733A" w:rsidP="0007472A">
      <w:pPr>
        <w:ind w:firstLine="567"/>
        <w:jc w:val="both"/>
        <w:rPr>
          <w:rFonts w:eastAsia="Times New Roman"/>
          <w:color w:val="000000"/>
          <w:kern w:val="0"/>
        </w:rPr>
      </w:pPr>
      <w:r>
        <w:rPr>
          <w:rFonts w:eastAsia="Times New Roman"/>
          <w:color w:val="000000"/>
          <w:kern w:val="0"/>
        </w:rPr>
        <w:t xml:space="preserve">                       </w:t>
      </w:r>
      <w:r w:rsidR="005512F0" w:rsidRPr="00FA733A">
        <w:rPr>
          <w:rFonts w:eastAsia="Times New Roman"/>
          <w:color w:val="000000"/>
          <w:kern w:val="0"/>
        </w:rPr>
        <w:t>Анализ исполнения бюджета АМО по расходам, тыс. руб.</w:t>
      </w:r>
    </w:p>
    <w:p w:rsidR="00E03C53" w:rsidRDefault="00E03C53" w:rsidP="00E03C53">
      <w:pPr>
        <w:jc w:val="both"/>
        <w:rPr>
          <w:rFonts w:eastAsia="Times New Roman"/>
          <w:i/>
          <w:color w:val="000000"/>
        </w:rPr>
      </w:pPr>
    </w:p>
    <w:p w:rsidR="00E03C53" w:rsidRPr="00EF70D8" w:rsidRDefault="00C9022E" w:rsidP="00E03C53">
      <w:pPr>
        <w:jc w:val="both"/>
        <w:rPr>
          <w:rFonts w:eastAsia="Times New Roman"/>
          <w:i/>
          <w:color w:val="000000"/>
        </w:rPr>
      </w:pPr>
      <w:r>
        <w:rPr>
          <w:noProof/>
          <w:lang w:eastAsia="ru-RU"/>
        </w:rPr>
        <w:drawing>
          <wp:inline distT="0" distB="0" distL="0" distR="0">
            <wp:extent cx="5876925" cy="3495675"/>
            <wp:effectExtent l="0" t="0" r="0" b="0"/>
            <wp:docPr id="2" name="Диаграмма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5F28F9" w:rsidRPr="00FA733A" w:rsidRDefault="005F28F9" w:rsidP="005F28F9">
      <w:pPr>
        <w:jc w:val="center"/>
        <w:rPr>
          <w:rFonts w:eastAsia="Times New Roman"/>
          <w:color w:val="000000"/>
          <w:lang w:eastAsia="ru-RU"/>
        </w:rPr>
      </w:pPr>
    </w:p>
    <w:p w:rsidR="00CF5CB5" w:rsidRDefault="00CF5CB5" w:rsidP="00CF5CB5">
      <w:pPr>
        <w:jc w:val="center"/>
      </w:pPr>
    </w:p>
    <w:p w:rsidR="00FA733A" w:rsidRDefault="00FA733A" w:rsidP="00FA733A">
      <w:pPr>
        <w:tabs>
          <w:tab w:val="left" w:pos="2490"/>
        </w:tabs>
        <w:jc w:val="both"/>
        <w:rPr>
          <w:rFonts w:eastAsia="Times New Roman"/>
          <w:color w:val="000000"/>
          <w:kern w:val="0"/>
        </w:rPr>
      </w:pPr>
      <w:r>
        <w:rPr>
          <w:rFonts w:eastAsia="Times New Roman"/>
          <w:color w:val="000000"/>
          <w:kern w:val="0"/>
        </w:rPr>
        <w:t xml:space="preserve">     О</w:t>
      </w:r>
      <w:r w:rsidRPr="0080129B">
        <w:rPr>
          <w:rFonts w:eastAsia="Times New Roman"/>
          <w:color w:val="000000"/>
          <w:kern w:val="0"/>
        </w:rPr>
        <w:t>бъем исполнен</w:t>
      </w:r>
      <w:r>
        <w:rPr>
          <w:rFonts w:eastAsia="Times New Roman"/>
          <w:color w:val="000000"/>
          <w:kern w:val="0"/>
        </w:rPr>
        <w:t xml:space="preserve">ных </w:t>
      </w:r>
      <w:r w:rsidRPr="0080129B">
        <w:rPr>
          <w:rFonts w:eastAsia="Times New Roman"/>
          <w:color w:val="000000"/>
          <w:kern w:val="0"/>
        </w:rPr>
        <w:t xml:space="preserve">расходов за 1 </w:t>
      </w:r>
      <w:r w:rsidR="0076527C">
        <w:rPr>
          <w:rFonts w:eastAsia="Times New Roman"/>
          <w:color w:val="000000"/>
          <w:kern w:val="0"/>
        </w:rPr>
        <w:t xml:space="preserve">полугодие </w:t>
      </w:r>
      <w:r w:rsidRPr="0080129B">
        <w:rPr>
          <w:rFonts w:eastAsia="Times New Roman"/>
          <w:color w:val="000000"/>
          <w:kern w:val="0"/>
        </w:rPr>
        <w:t>202</w:t>
      </w:r>
      <w:r>
        <w:rPr>
          <w:rFonts w:eastAsia="Times New Roman"/>
          <w:color w:val="000000"/>
          <w:kern w:val="0"/>
        </w:rPr>
        <w:t>4</w:t>
      </w:r>
      <w:r w:rsidRPr="0080129B">
        <w:rPr>
          <w:rFonts w:eastAsia="Times New Roman"/>
          <w:color w:val="000000"/>
          <w:kern w:val="0"/>
        </w:rPr>
        <w:t xml:space="preserve"> года в абсолютном значении увеличился относительно 1 </w:t>
      </w:r>
      <w:r w:rsidR="0076527C">
        <w:rPr>
          <w:rFonts w:eastAsia="Times New Roman"/>
          <w:color w:val="000000"/>
          <w:kern w:val="0"/>
        </w:rPr>
        <w:t xml:space="preserve">полугодия </w:t>
      </w:r>
      <w:r w:rsidRPr="0080129B">
        <w:rPr>
          <w:rFonts w:eastAsia="Times New Roman"/>
          <w:color w:val="000000"/>
          <w:kern w:val="0"/>
        </w:rPr>
        <w:t>2021 года на</w:t>
      </w:r>
      <w:r>
        <w:rPr>
          <w:rFonts w:eastAsia="Times New Roman"/>
          <w:color w:val="000000"/>
          <w:kern w:val="0"/>
        </w:rPr>
        <w:t xml:space="preserve"> </w:t>
      </w:r>
      <w:r w:rsidR="0076527C">
        <w:rPr>
          <w:rFonts w:eastAsia="Times New Roman"/>
          <w:color w:val="000000"/>
          <w:kern w:val="0"/>
        </w:rPr>
        <w:t>128184,8</w:t>
      </w:r>
      <w:r>
        <w:rPr>
          <w:rFonts w:eastAsia="Times New Roman"/>
          <w:color w:val="000000"/>
          <w:kern w:val="0"/>
        </w:rPr>
        <w:t xml:space="preserve"> </w:t>
      </w:r>
      <w:r w:rsidRPr="0080129B">
        <w:rPr>
          <w:rFonts w:eastAsia="Times New Roman"/>
          <w:color w:val="000000"/>
          <w:kern w:val="0"/>
        </w:rPr>
        <w:t xml:space="preserve">тыс. руб., относительно 1 </w:t>
      </w:r>
      <w:r w:rsidR="0076527C">
        <w:rPr>
          <w:rFonts w:eastAsia="Times New Roman"/>
          <w:color w:val="000000"/>
          <w:kern w:val="0"/>
        </w:rPr>
        <w:t>полугодия</w:t>
      </w:r>
      <w:r w:rsidRPr="0080129B">
        <w:rPr>
          <w:rFonts w:eastAsia="Times New Roman"/>
          <w:color w:val="000000"/>
          <w:kern w:val="0"/>
        </w:rPr>
        <w:t xml:space="preserve"> 2022 года на </w:t>
      </w:r>
      <w:r w:rsidR="0076527C">
        <w:rPr>
          <w:rFonts w:eastAsia="Times New Roman"/>
          <w:color w:val="000000"/>
          <w:kern w:val="0"/>
        </w:rPr>
        <w:t>120462,2</w:t>
      </w:r>
      <w:r w:rsidRPr="0080129B">
        <w:rPr>
          <w:rFonts w:eastAsia="Times New Roman"/>
          <w:color w:val="000000"/>
          <w:kern w:val="0"/>
        </w:rPr>
        <w:t xml:space="preserve"> тыс. руб.</w:t>
      </w:r>
      <w:r>
        <w:rPr>
          <w:rFonts w:eastAsia="Times New Roman"/>
          <w:color w:val="000000"/>
          <w:kern w:val="0"/>
        </w:rPr>
        <w:t xml:space="preserve"> и </w:t>
      </w:r>
      <w:r w:rsidR="0076527C">
        <w:rPr>
          <w:rFonts w:eastAsia="Times New Roman"/>
          <w:color w:val="000000"/>
          <w:kern w:val="0"/>
        </w:rPr>
        <w:t>относительно 1 полугод</w:t>
      </w:r>
      <w:r w:rsidRPr="0080129B">
        <w:rPr>
          <w:rFonts w:eastAsia="Times New Roman"/>
          <w:color w:val="000000"/>
          <w:kern w:val="0"/>
        </w:rPr>
        <w:t xml:space="preserve"> 202</w:t>
      </w:r>
      <w:r>
        <w:rPr>
          <w:rFonts w:eastAsia="Times New Roman"/>
          <w:color w:val="000000"/>
          <w:kern w:val="0"/>
        </w:rPr>
        <w:t>3</w:t>
      </w:r>
      <w:r w:rsidRPr="0080129B">
        <w:rPr>
          <w:rFonts w:eastAsia="Times New Roman"/>
          <w:color w:val="000000"/>
          <w:kern w:val="0"/>
        </w:rPr>
        <w:t xml:space="preserve"> года </w:t>
      </w:r>
      <w:r w:rsidR="0076527C">
        <w:rPr>
          <w:rFonts w:eastAsia="Times New Roman"/>
          <w:color w:val="000000"/>
          <w:kern w:val="0"/>
        </w:rPr>
        <w:t xml:space="preserve"> уменьшился </w:t>
      </w:r>
      <w:r w:rsidRPr="0080129B">
        <w:rPr>
          <w:rFonts w:eastAsia="Times New Roman"/>
          <w:color w:val="000000"/>
          <w:kern w:val="0"/>
        </w:rPr>
        <w:t>на</w:t>
      </w:r>
      <w:r>
        <w:rPr>
          <w:rFonts w:eastAsia="Times New Roman"/>
          <w:color w:val="000000"/>
          <w:kern w:val="0"/>
        </w:rPr>
        <w:t xml:space="preserve"> </w:t>
      </w:r>
      <w:r w:rsidR="0076527C">
        <w:rPr>
          <w:rFonts w:eastAsia="Times New Roman"/>
          <w:color w:val="000000"/>
          <w:kern w:val="0"/>
        </w:rPr>
        <w:t>27283,4</w:t>
      </w:r>
      <w:r>
        <w:rPr>
          <w:rFonts w:eastAsia="Times New Roman"/>
          <w:color w:val="000000"/>
          <w:kern w:val="0"/>
        </w:rPr>
        <w:t xml:space="preserve"> тыс. руб.</w:t>
      </w:r>
    </w:p>
    <w:p w:rsidR="001C069C" w:rsidRDefault="00241215" w:rsidP="00241215">
      <w:pPr>
        <w:tabs>
          <w:tab w:val="left" w:pos="1950"/>
        </w:tabs>
        <w:jc w:val="both"/>
        <w:rPr>
          <w:rFonts w:eastAsia="Times New Roman"/>
          <w:color w:val="000000"/>
          <w:kern w:val="0"/>
        </w:rPr>
      </w:pPr>
      <w:r>
        <w:rPr>
          <w:rFonts w:eastAsia="Times New Roman"/>
          <w:color w:val="FF0000"/>
          <w:kern w:val="0"/>
        </w:rPr>
        <w:t xml:space="preserve">      </w:t>
      </w:r>
      <w:r w:rsidR="006D4C59" w:rsidRPr="0080129B">
        <w:rPr>
          <w:rFonts w:eastAsia="Times New Roman"/>
          <w:color w:val="000000"/>
          <w:kern w:val="0"/>
        </w:rPr>
        <w:t>Ан</w:t>
      </w:r>
      <w:r w:rsidR="0076527C">
        <w:rPr>
          <w:rFonts w:eastAsia="Times New Roman"/>
          <w:color w:val="000000"/>
          <w:kern w:val="0"/>
        </w:rPr>
        <w:t>ализ динамики показателей за 1 полугодие</w:t>
      </w:r>
      <w:r w:rsidR="006D4C59" w:rsidRPr="0080129B">
        <w:rPr>
          <w:rFonts w:eastAsia="Times New Roman"/>
          <w:color w:val="000000"/>
          <w:kern w:val="0"/>
        </w:rPr>
        <w:t xml:space="preserve"> 202</w:t>
      </w:r>
      <w:r>
        <w:rPr>
          <w:rFonts w:eastAsia="Times New Roman"/>
          <w:color w:val="000000"/>
          <w:kern w:val="0"/>
        </w:rPr>
        <w:t>4</w:t>
      </w:r>
      <w:r w:rsidR="006D4C59" w:rsidRPr="0080129B">
        <w:rPr>
          <w:rFonts w:eastAsia="Times New Roman"/>
          <w:color w:val="000000"/>
          <w:kern w:val="0"/>
        </w:rPr>
        <w:t xml:space="preserve"> года свидетельствует о снижении уровня исполнения уточненного плана по расходам в сравнении с аналогичными показателями 2021 года на </w:t>
      </w:r>
      <w:r w:rsidR="0076527C">
        <w:rPr>
          <w:rFonts w:eastAsia="Times New Roman"/>
          <w:color w:val="000000"/>
          <w:kern w:val="0"/>
        </w:rPr>
        <w:t>6,28</w:t>
      </w:r>
      <w:r w:rsidR="0080129B" w:rsidRPr="0080129B">
        <w:rPr>
          <w:rFonts w:eastAsia="Times New Roman"/>
          <w:color w:val="000000"/>
          <w:kern w:val="0"/>
        </w:rPr>
        <w:t xml:space="preserve"> процентных пункта</w:t>
      </w:r>
      <w:r w:rsidR="001C069C">
        <w:rPr>
          <w:rFonts w:eastAsia="Times New Roman"/>
          <w:color w:val="000000"/>
          <w:kern w:val="0"/>
        </w:rPr>
        <w:t xml:space="preserve">, </w:t>
      </w:r>
      <w:r w:rsidR="0076527C">
        <w:rPr>
          <w:rFonts w:eastAsia="Times New Roman"/>
          <w:color w:val="000000"/>
          <w:kern w:val="0"/>
        </w:rPr>
        <w:t xml:space="preserve">об увеличении - </w:t>
      </w:r>
      <w:r w:rsidR="006D4C59" w:rsidRPr="0080129B">
        <w:rPr>
          <w:rFonts w:eastAsia="Times New Roman"/>
          <w:color w:val="000000"/>
          <w:kern w:val="0"/>
        </w:rPr>
        <w:t xml:space="preserve">относительно 1 </w:t>
      </w:r>
      <w:r w:rsidR="0076527C">
        <w:rPr>
          <w:rFonts w:eastAsia="Times New Roman"/>
          <w:color w:val="000000"/>
          <w:kern w:val="0"/>
        </w:rPr>
        <w:t>полугодия</w:t>
      </w:r>
      <w:r w:rsidR="006D4C59" w:rsidRPr="0080129B">
        <w:rPr>
          <w:rFonts w:eastAsia="Times New Roman"/>
          <w:color w:val="000000"/>
          <w:kern w:val="0"/>
        </w:rPr>
        <w:t xml:space="preserve"> 202</w:t>
      </w:r>
      <w:r w:rsidR="0080129B" w:rsidRPr="0080129B">
        <w:rPr>
          <w:rFonts w:eastAsia="Times New Roman"/>
          <w:color w:val="000000"/>
          <w:kern w:val="0"/>
        </w:rPr>
        <w:t>2 года на</w:t>
      </w:r>
      <w:r w:rsidR="001C069C">
        <w:rPr>
          <w:rFonts w:eastAsia="Times New Roman"/>
          <w:color w:val="000000"/>
          <w:kern w:val="0"/>
        </w:rPr>
        <w:t xml:space="preserve"> </w:t>
      </w:r>
      <w:r w:rsidR="0076527C">
        <w:rPr>
          <w:rFonts w:eastAsia="Times New Roman"/>
          <w:color w:val="000000"/>
          <w:kern w:val="0"/>
        </w:rPr>
        <w:t>2,17</w:t>
      </w:r>
      <w:r w:rsidR="006D4C59" w:rsidRPr="0080129B">
        <w:rPr>
          <w:rFonts w:eastAsia="Times New Roman"/>
          <w:color w:val="000000"/>
          <w:kern w:val="0"/>
        </w:rPr>
        <w:t xml:space="preserve"> процентных пункта</w:t>
      </w:r>
      <w:r w:rsidR="001C069C">
        <w:rPr>
          <w:rFonts w:eastAsia="Times New Roman"/>
          <w:color w:val="000000"/>
          <w:kern w:val="0"/>
        </w:rPr>
        <w:t xml:space="preserve"> и о </w:t>
      </w:r>
      <w:r w:rsidR="0076527C">
        <w:rPr>
          <w:rFonts w:eastAsia="Times New Roman"/>
          <w:color w:val="000000"/>
          <w:kern w:val="0"/>
        </w:rPr>
        <w:t xml:space="preserve">снижении - </w:t>
      </w:r>
      <w:r w:rsidR="001C069C" w:rsidRPr="0069745D">
        <w:rPr>
          <w:rFonts w:eastAsia="Times New Roman"/>
          <w:color w:val="000000"/>
          <w:kern w:val="0"/>
        </w:rPr>
        <w:t xml:space="preserve"> в сравне</w:t>
      </w:r>
      <w:r w:rsidR="001C069C">
        <w:rPr>
          <w:rFonts w:eastAsia="Times New Roman"/>
          <w:color w:val="000000"/>
          <w:kern w:val="0"/>
        </w:rPr>
        <w:t>нии с аналогич</w:t>
      </w:r>
      <w:r w:rsidR="0076527C">
        <w:rPr>
          <w:rFonts w:eastAsia="Times New Roman"/>
          <w:color w:val="000000"/>
          <w:kern w:val="0"/>
        </w:rPr>
        <w:t xml:space="preserve">ными показателями 2023 года на 1,98 </w:t>
      </w:r>
      <w:r w:rsidR="001C069C" w:rsidRPr="0080129B">
        <w:rPr>
          <w:rFonts w:eastAsia="Times New Roman"/>
          <w:color w:val="000000"/>
          <w:kern w:val="0"/>
        </w:rPr>
        <w:t>процентных пункта</w:t>
      </w:r>
      <w:r w:rsidR="001C069C">
        <w:rPr>
          <w:rFonts w:eastAsia="Times New Roman"/>
          <w:color w:val="000000"/>
          <w:kern w:val="0"/>
        </w:rPr>
        <w:t>.</w:t>
      </w:r>
    </w:p>
    <w:p w:rsidR="006A06C7" w:rsidRDefault="00C95410" w:rsidP="008B5545">
      <w:pPr>
        <w:jc w:val="both"/>
        <w:rPr>
          <w:rFonts w:eastAsia="Times New Roman"/>
          <w:kern w:val="0"/>
          <w:lang w:eastAsia="ru-RU"/>
        </w:rPr>
      </w:pPr>
      <w:r>
        <w:rPr>
          <w:rFonts w:eastAsia="Times New Roman"/>
          <w:b/>
          <w:kern w:val="0"/>
          <w:lang w:eastAsia="ru-RU"/>
        </w:rPr>
        <w:t xml:space="preserve">  </w:t>
      </w:r>
      <w:r w:rsidR="00087251">
        <w:rPr>
          <w:rFonts w:eastAsia="Times New Roman"/>
          <w:b/>
          <w:kern w:val="0"/>
          <w:lang w:eastAsia="ru-RU"/>
        </w:rPr>
        <w:t xml:space="preserve">    </w:t>
      </w:r>
      <w:r w:rsidR="00087251" w:rsidRPr="00087251">
        <w:rPr>
          <w:rFonts w:eastAsia="Times New Roman"/>
          <w:kern w:val="0"/>
          <w:lang w:eastAsia="ru-RU"/>
        </w:rPr>
        <w:t>Согласно дополнительной информации</w:t>
      </w:r>
      <w:r w:rsidR="009A6176">
        <w:rPr>
          <w:rFonts w:eastAsia="Times New Roman"/>
          <w:kern w:val="0"/>
          <w:lang w:eastAsia="ru-RU"/>
        </w:rPr>
        <w:t xml:space="preserve"> из материалов, представленной Финуправлением, </w:t>
      </w:r>
      <w:r w:rsidR="008B3F1A" w:rsidRPr="00087251">
        <w:rPr>
          <w:rFonts w:eastAsia="Times New Roman"/>
          <w:kern w:val="0"/>
          <w:lang w:eastAsia="ru-RU"/>
        </w:rPr>
        <w:t xml:space="preserve"> </w:t>
      </w:r>
      <w:r w:rsidR="00087251">
        <w:rPr>
          <w:rFonts w:eastAsia="Times New Roman"/>
          <w:kern w:val="0"/>
          <w:lang w:eastAsia="ru-RU"/>
        </w:rPr>
        <w:t>по состоянию на 01.</w:t>
      </w:r>
      <w:r w:rsidR="00B918E7">
        <w:rPr>
          <w:rFonts w:eastAsia="Times New Roman"/>
          <w:kern w:val="0"/>
          <w:lang w:eastAsia="ru-RU"/>
        </w:rPr>
        <w:t>0</w:t>
      </w:r>
      <w:r w:rsidR="00920291">
        <w:rPr>
          <w:rFonts w:eastAsia="Times New Roman"/>
          <w:kern w:val="0"/>
          <w:lang w:eastAsia="ru-RU"/>
        </w:rPr>
        <w:t>7</w:t>
      </w:r>
      <w:r w:rsidR="00087251">
        <w:rPr>
          <w:rFonts w:eastAsia="Times New Roman"/>
          <w:kern w:val="0"/>
          <w:lang w:eastAsia="ru-RU"/>
        </w:rPr>
        <w:t>.20</w:t>
      </w:r>
      <w:r w:rsidR="00D470FA">
        <w:rPr>
          <w:rFonts w:eastAsia="Times New Roman"/>
          <w:kern w:val="0"/>
          <w:lang w:eastAsia="ru-RU"/>
        </w:rPr>
        <w:t>2</w:t>
      </w:r>
      <w:r w:rsidR="00E7390B">
        <w:rPr>
          <w:rFonts w:eastAsia="Times New Roman"/>
          <w:kern w:val="0"/>
          <w:lang w:eastAsia="ru-RU"/>
        </w:rPr>
        <w:t>4</w:t>
      </w:r>
      <w:r w:rsidR="00087251">
        <w:rPr>
          <w:rFonts w:eastAsia="Times New Roman"/>
          <w:kern w:val="0"/>
          <w:lang w:eastAsia="ru-RU"/>
        </w:rPr>
        <w:t xml:space="preserve"> года на едином счете бюджета</w:t>
      </w:r>
      <w:r w:rsidR="00E7390B">
        <w:rPr>
          <w:rFonts w:eastAsia="Times New Roman"/>
          <w:kern w:val="0"/>
          <w:lang w:eastAsia="ru-RU"/>
        </w:rPr>
        <w:t xml:space="preserve">  АМО </w:t>
      </w:r>
      <w:r w:rsidR="00E7390B" w:rsidRPr="006241DC">
        <w:rPr>
          <w:rFonts w:eastAsia="Times New Roman"/>
          <w:b/>
          <w:kern w:val="0"/>
          <w:lang w:eastAsia="ru-RU"/>
        </w:rPr>
        <w:t>остаток денежных</w:t>
      </w:r>
      <w:r w:rsidR="00087251" w:rsidRPr="00087251">
        <w:rPr>
          <w:rFonts w:eastAsia="Times New Roman"/>
          <w:b/>
          <w:kern w:val="0"/>
          <w:lang w:eastAsia="ru-RU"/>
        </w:rPr>
        <w:t xml:space="preserve"> средств</w:t>
      </w:r>
      <w:r w:rsidR="00087251">
        <w:rPr>
          <w:rFonts w:eastAsia="Times New Roman"/>
          <w:kern w:val="0"/>
          <w:lang w:eastAsia="ru-RU"/>
        </w:rPr>
        <w:t xml:space="preserve"> составил</w:t>
      </w:r>
      <w:r w:rsidR="00D56669">
        <w:rPr>
          <w:rFonts w:eastAsia="Times New Roman"/>
          <w:kern w:val="0"/>
          <w:lang w:eastAsia="ru-RU"/>
        </w:rPr>
        <w:t xml:space="preserve"> </w:t>
      </w:r>
      <w:r w:rsidR="00920291">
        <w:rPr>
          <w:rFonts w:eastAsia="Times New Roman"/>
          <w:kern w:val="0"/>
          <w:lang w:eastAsia="ru-RU"/>
        </w:rPr>
        <w:t>71376,4</w:t>
      </w:r>
      <w:r w:rsidR="006241DC">
        <w:rPr>
          <w:rFonts w:eastAsia="Times New Roman"/>
          <w:kern w:val="0"/>
          <w:lang w:eastAsia="ru-RU"/>
        </w:rPr>
        <w:t xml:space="preserve"> </w:t>
      </w:r>
      <w:r w:rsidR="00844004" w:rsidRPr="00F948FA">
        <w:rPr>
          <w:rFonts w:eastAsia="Times New Roman"/>
          <w:kern w:val="0"/>
          <w:lang w:eastAsia="ru-RU"/>
        </w:rPr>
        <w:t>тыс. руб</w:t>
      </w:r>
      <w:r w:rsidR="00844004">
        <w:rPr>
          <w:rFonts w:eastAsia="Times New Roman"/>
          <w:kern w:val="0"/>
          <w:lang w:eastAsia="ru-RU"/>
        </w:rPr>
        <w:t>., и</w:t>
      </w:r>
      <w:r w:rsidR="006A06C7">
        <w:rPr>
          <w:rFonts w:eastAsia="Times New Roman"/>
          <w:kern w:val="0"/>
          <w:lang w:eastAsia="ru-RU"/>
        </w:rPr>
        <w:t>з них:</w:t>
      </w:r>
    </w:p>
    <w:p w:rsidR="006A06C7" w:rsidRDefault="006A06C7" w:rsidP="008B5545">
      <w:pPr>
        <w:jc w:val="both"/>
        <w:rPr>
          <w:rFonts w:eastAsia="Times New Roman"/>
          <w:kern w:val="0"/>
          <w:lang w:eastAsia="ru-RU"/>
        </w:rPr>
      </w:pPr>
      <w:r>
        <w:rPr>
          <w:rFonts w:eastAsia="Times New Roman"/>
          <w:kern w:val="0"/>
          <w:lang w:eastAsia="ru-RU"/>
        </w:rPr>
        <w:t xml:space="preserve">    - остатки по средствам бюджета АМ</w:t>
      </w:r>
      <w:r w:rsidR="00844004">
        <w:rPr>
          <w:rFonts w:eastAsia="Times New Roman"/>
          <w:kern w:val="0"/>
          <w:lang w:eastAsia="ru-RU"/>
        </w:rPr>
        <w:t>О</w:t>
      </w:r>
      <w:r>
        <w:rPr>
          <w:rFonts w:eastAsia="Times New Roman"/>
          <w:kern w:val="0"/>
          <w:lang w:eastAsia="ru-RU"/>
        </w:rPr>
        <w:t xml:space="preserve"> в сумме –  </w:t>
      </w:r>
      <w:r w:rsidR="003B1C8D">
        <w:rPr>
          <w:rFonts w:eastAsia="Times New Roman"/>
          <w:kern w:val="0"/>
          <w:lang w:eastAsia="ru-RU"/>
        </w:rPr>
        <w:t>11292,7</w:t>
      </w:r>
      <w:r w:rsidR="00A67DA2">
        <w:rPr>
          <w:rFonts w:eastAsia="Times New Roman"/>
          <w:kern w:val="0"/>
          <w:lang w:eastAsia="ru-RU"/>
        </w:rPr>
        <w:t xml:space="preserve"> </w:t>
      </w:r>
      <w:r>
        <w:rPr>
          <w:rFonts w:eastAsia="Times New Roman"/>
          <w:kern w:val="0"/>
          <w:lang w:eastAsia="ru-RU"/>
        </w:rPr>
        <w:t>тыс. руб.;</w:t>
      </w:r>
    </w:p>
    <w:p w:rsidR="006A06C7" w:rsidRDefault="006A06C7" w:rsidP="008B5545">
      <w:pPr>
        <w:jc w:val="both"/>
        <w:rPr>
          <w:rFonts w:eastAsia="Times New Roman"/>
          <w:kern w:val="0"/>
          <w:lang w:eastAsia="ru-RU"/>
        </w:rPr>
      </w:pPr>
      <w:r>
        <w:rPr>
          <w:rFonts w:eastAsia="Times New Roman"/>
          <w:kern w:val="0"/>
          <w:lang w:eastAsia="ru-RU"/>
        </w:rPr>
        <w:t xml:space="preserve">    - остатки по средствам краевого бюджета –  </w:t>
      </w:r>
      <w:r w:rsidR="003B1C8D">
        <w:rPr>
          <w:rFonts w:eastAsia="Times New Roman"/>
          <w:kern w:val="0"/>
          <w:lang w:eastAsia="ru-RU"/>
        </w:rPr>
        <w:t>60083,7</w:t>
      </w:r>
      <w:r w:rsidR="00E7390B">
        <w:rPr>
          <w:rFonts w:eastAsia="Times New Roman"/>
          <w:kern w:val="0"/>
          <w:lang w:eastAsia="ru-RU"/>
        </w:rPr>
        <w:t xml:space="preserve"> </w:t>
      </w:r>
      <w:r>
        <w:rPr>
          <w:rFonts w:eastAsia="Times New Roman"/>
          <w:kern w:val="0"/>
          <w:lang w:eastAsia="ru-RU"/>
        </w:rPr>
        <w:t>тыс. руб.</w:t>
      </w:r>
    </w:p>
    <w:p w:rsidR="00C67C2C" w:rsidRDefault="00303A0A" w:rsidP="009A6176">
      <w:pPr>
        <w:jc w:val="both"/>
        <w:rPr>
          <w:rFonts w:eastAsia="Times New Roman"/>
          <w:kern w:val="0"/>
          <w:lang w:eastAsia="ru-RU"/>
        </w:rPr>
      </w:pPr>
      <w:r>
        <w:rPr>
          <w:rFonts w:eastAsia="Times New Roman"/>
          <w:kern w:val="0"/>
          <w:lang w:eastAsia="ru-RU"/>
        </w:rPr>
        <w:t xml:space="preserve">     Согласно показателям бухгалтерской о</w:t>
      </w:r>
      <w:r w:rsidR="003B1C8D">
        <w:rPr>
          <w:rFonts w:eastAsia="Times New Roman"/>
          <w:kern w:val="0"/>
          <w:lang w:eastAsia="ru-RU"/>
        </w:rPr>
        <w:t>тчетности (по состоянию на 01.07</w:t>
      </w:r>
      <w:r>
        <w:rPr>
          <w:rFonts w:eastAsia="Times New Roman"/>
          <w:kern w:val="0"/>
          <w:lang w:eastAsia="ru-RU"/>
        </w:rPr>
        <w:t>.202</w:t>
      </w:r>
      <w:r w:rsidR="009D390F">
        <w:rPr>
          <w:rFonts w:eastAsia="Times New Roman"/>
          <w:kern w:val="0"/>
          <w:lang w:eastAsia="ru-RU"/>
        </w:rPr>
        <w:t>4</w:t>
      </w:r>
      <w:r>
        <w:rPr>
          <w:rFonts w:eastAsia="Times New Roman"/>
          <w:kern w:val="0"/>
          <w:lang w:eastAsia="ru-RU"/>
        </w:rPr>
        <w:t>г.) о</w:t>
      </w:r>
      <w:r w:rsidR="00C67C2C">
        <w:rPr>
          <w:rFonts w:eastAsia="Times New Roman"/>
          <w:kern w:val="0"/>
          <w:lang w:eastAsia="ru-RU"/>
        </w:rPr>
        <w:t>статок средств на счетах бюджетных учре</w:t>
      </w:r>
      <w:r w:rsidR="00726CAB">
        <w:rPr>
          <w:rFonts w:eastAsia="Times New Roman"/>
          <w:kern w:val="0"/>
          <w:lang w:eastAsia="ru-RU"/>
        </w:rPr>
        <w:t>ждений по состоянию на 01.0</w:t>
      </w:r>
      <w:r w:rsidR="003B1C8D">
        <w:rPr>
          <w:rFonts w:eastAsia="Times New Roman"/>
          <w:kern w:val="0"/>
          <w:lang w:eastAsia="ru-RU"/>
        </w:rPr>
        <w:t>7</w:t>
      </w:r>
      <w:r w:rsidR="00726CAB">
        <w:rPr>
          <w:rFonts w:eastAsia="Times New Roman"/>
          <w:kern w:val="0"/>
          <w:lang w:eastAsia="ru-RU"/>
        </w:rPr>
        <w:t>.202</w:t>
      </w:r>
      <w:r w:rsidR="009D390F">
        <w:rPr>
          <w:rFonts w:eastAsia="Times New Roman"/>
          <w:kern w:val="0"/>
          <w:lang w:eastAsia="ru-RU"/>
        </w:rPr>
        <w:t>4</w:t>
      </w:r>
      <w:r w:rsidR="00C67C2C">
        <w:rPr>
          <w:rFonts w:eastAsia="Times New Roman"/>
          <w:kern w:val="0"/>
          <w:lang w:eastAsia="ru-RU"/>
        </w:rPr>
        <w:t xml:space="preserve"> года составлял в су</w:t>
      </w:r>
      <w:r w:rsidR="005371FC">
        <w:rPr>
          <w:rFonts w:eastAsia="Times New Roman"/>
          <w:kern w:val="0"/>
          <w:lang w:eastAsia="ru-RU"/>
        </w:rPr>
        <w:t>м</w:t>
      </w:r>
      <w:r w:rsidR="00C67C2C">
        <w:rPr>
          <w:rFonts w:eastAsia="Times New Roman"/>
          <w:kern w:val="0"/>
          <w:lang w:eastAsia="ru-RU"/>
        </w:rPr>
        <w:t>ме</w:t>
      </w:r>
      <w:r w:rsidR="00B778BB">
        <w:rPr>
          <w:rFonts w:eastAsia="Times New Roman"/>
          <w:kern w:val="0"/>
          <w:lang w:eastAsia="ru-RU"/>
        </w:rPr>
        <w:t xml:space="preserve"> </w:t>
      </w:r>
      <w:r w:rsidR="00491B60">
        <w:rPr>
          <w:rFonts w:eastAsia="Times New Roman"/>
          <w:kern w:val="0"/>
          <w:lang w:eastAsia="ru-RU"/>
        </w:rPr>
        <w:t xml:space="preserve">85251,6 </w:t>
      </w:r>
      <w:r w:rsidR="00C67C2C">
        <w:rPr>
          <w:rFonts w:eastAsia="Times New Roman"/>
          <w:kern w:val="0"/>
          <w:lang w:eastAsia="ru-RU"/>
        </w:rPr>
        <w:t>тыс. руб.</w:t>
      </w:r>
      <w:r w:rsidR="00726CAB">
        <w:rPr>
          <w:rFonts w:eastAsia="Times New Roman"/>
          <w:kern w:val="0"/>
          <w:lang w:eastAsia="ru-RU"/>
        </w:rPr>
        <w:t xml:space="preserve">, </w:t>
      </w:r>
      <w:r w:rsidR="00133289">
        <w:rPr>
          <w:rFonts w:eastAsia="Times New Roman"/>
          <w:kern w:val="0"/>
          <w:lang w:eastAsia="ru-RU"/>
        </w:rPr>
        <w:t xml:space="preserve">в </w:t>
      </w:r>
      <w:r w:rsidR="00726CAB">
        <w:rPr>
          <w:rFonts w:eastAsia="Times New Roman"/>
          <w:kern w:val="0"/>
          <w:lang w:eastAsia="ru-RU"/>
        </w:rPr>
        <w:t>том числе:</w:t>
      </w:r>
      <w:r w:rsidR="00C67C2C">
        <w:rPr>
          <w:rFonts w:eastAsia="Times New Roman"/>
          <w:kern w:val="0"/>
          <w:lang w:eastAsia="ru-RU"/>
        </w:rPr>
        <w:t xml:space="preserve"> </w:t>
      </w:r>
    </w:p>
    <w:p w:rsidR="00726CAB" w:rsidRDefault="00726CAB" w:rsidP="009A6176">
      <w:pPr>
        <w:jc w:val="both"/>
        <w:rPr>
          <w:rFonts w:eastAsia="Times New Roman"/>
          <w:kern w:val="0"/>
          <w:lang w:eastAsia="ru-RU"/>
        </w:rPr>
      </w:pPr>
      <w:r>
        <w:rPr>
          <w:rFonts w:eastAsia="Times New Roman"/>
          <w:kern w:val="0"/>
          <w:lang w:eastAsia="ru-RU"/>
        </w:rPr>
        <w:t xml:space="preserve">    - субсидия на иные цели –</w:t>
      </w:r>
      <w:r w:rsidR="00B778BB">
        <w:rPr>
          <w:rFonts w:eastAsia="Times New Roman"/>
          <w:kern w:val="0"/>
          <w:lang w:eastAsia="ru-RU"/>
        </w:rPr>
        <w:t xml:space="preserve"> 12433,5</w:t>
      </w:r>
      <w:r w:rsidR="009D390F">
        <w:rPr>
          <w:rFonts w:eastAsia="Times New Roman"/>
          <w:kern w:val="0"/>
          <w:lang w:eastAsia="ru-RU"/>
        </w:rPr>
        <w:t xml:space="preserve"> </w:t>
      </w:r>
      <w:r>
        <w:rPr>
          <w:rFonts w:eastAsia="Times New Roman"/>
          <w:kern w:val="0"/>
          <w:lang w:eastAsia="ru-RU"/>
        </w:rPr>
        <w:t>тыс. руб.</w:t>
      </w:r>
      <w:r w:rsidR="009D390F" w:rsidRPr="009D390F">
        <w:rPr>
          <w:rFonts w:eastAsia="Times New Roman"/>
          <w:kern w:val="0"/>
          <w:lang w:eastAsia="ru-RU"/>
        </w:rPr>
        <w:t xml:space="preserve"> </w:t>
      </w:r>
      <w:r w:rsidR="009D390F">
        <w:rPr>
          <w:rFonts w:eastAsia="Times New Roman"/>
          <w:kern w:val="0"/>
          <w:lang w:eastAsia="ru-RU"/>
        </w:rPr>
        <w:t>(</w:t>
      </w:r>
      <w:r w:rsidR="00491B60">
        <w:rPr>
          <w:rFonts w:eastAsia="Times New Roman"/>
          <w:kern w:val="0"/>
          <w:lang w:eastAsia="ru-RU"/>
        </w:rPr>
        <w:t>меньше</w:t>
      </w:r>
      <w:r w:rsidR="00067B7B">
        <w:rPr>
          <w:rFonts w:eastAsia="Times New Roman"/>
          <w:kern w:val="0"/>
          <w:lang w:eastAsia="ru-RU"/>
        </w:rPr>
        <w:t xml:space="preserve"> на </w:t>
      </w:r>
      <w:r w:rsidR="00491B60">
        <w:rPr>
          <w:rFonts w:eastAsia="Times New Roman"/>
          <w:kern w:val="0"/>
          <w:lang w:eastAsia="ru-RU"/>
        </w:rPr>
        <w:t>85,20</w:t>
      </w:r>
      <w:r w:rsidR="009D390F">
        <w:rPr>
          <w:rFonts w:eastAsia="Times New Roman"/>
          <w:kern w:val="0"/>
          <w:lang w:eastAsia="ru-RU"/>
        </w:rPr>
        <w:t>% в сравнении с остатком средств на 01.0</w:t>
      </w:r>
      <w:r w:rsidR="00067B7B">
        <w:rPr>
          <w:rFonts w:eastAsia="Times New Roman"/>
          <w:kern w:val="0"/>
          <w:lang w:eastAsia="ru-RU"/>
        </w:rPr>
        <w:t>7</w:t>
      </w:r>
      <w:r w:rsidR="009D390F">
        <w:rPr>
          <w:rFonts w:eastAsia="Times New Roman"/>
          <w:kern w:val="0"/>
          <w:lang w:eastAsia="ru-RU"/>
        </w:rPr>
        <w:t>.2023 года)</w:t>
      </w:r>
      <w:r>
        <w:rPr>
          <w:rFonts w:eastAsia="Times New Roman"/>
          <w:kern w:val="0"/>
          <w:lang w:eastAsia="ru-RU"/>
        </w:rPr>
        <w:t>;</w:t>
      </w:r>
    </w:p>
    <w:p w:rsidR="00726CAB" w:rsidRDefault="00726CAB" w:rsidP="009A6176">
      <w:pPr>
        <w:jc w:val="both"/>
        <w:rPr>
          <w:rFonts w:eastAsia="Times New Roman"/>
          <w:kern w:val="0"/>
          <w:lang w:eastAsia="ru-RU"/>
        </w:rPr>
      </w:pPr>
      <w:r>
        <w:rPr>
          <w:rFonts w:eastAsia="Times New Roman"/>
          <w:kern w:val="0"/>
          <w:lang w:eastAsia="ru-RU"/>
        </w:rPr>
        <w:t xml:space="preserve">    - субсидия на выполнение муниципального задания –  </w:t>
      </w:r>
      <w:r w:rsidR="00491B60">
        <w:rPr>
          <w:rFonts w:eastAsia="Times New Roman"/>
          <w:kern w:val="0"/>
          <w:lang w:eastAsia="ru-RU"/>
        </w:rPr>
        <w:t>66985,4</w:t>
      </w:r>
      <w:r w:rsidR="009D390F">
        <w:rPr>
          <w:rFonts w:eastAsia="Times New Roman"/>
          <w:kern w:val="0"/>
          <w:lang w:eastAsia="ru-RU"/>
        </w:rPr>
        <w:t xml:space="preserve"> </w:t>
      </w:r>
      <w:r>
        <w:rPr>
          <w:rFonts w:eastAsia="Times New Roman"/>
          <w:kern w:val="0"/>
          <w:lang w:eastAsia="ru-RU"/>
        </w:rPr>
        <w:t>тыс. руб.</w:t>
      </w:r>
      <w:r w:rsidR="009D390F" w:rsidRPr="009D390F">
        <w:rPr>
          <w:rFonts w:eastAsia="Times New Roman"/>
          <w:kern w:val="0"/>
          <w:lang w:eastAsia="ru-RU"/>
        </w:rPr>
        <w:t xml:space="preserve"> </w:t>
      </w:r>
      <w:r w:rsidR="009D390F">
        <w:rPr>
          <w:rFonts w:eastAsia="Times New Roman"/>
          <w:kern w:val="0"/>
          <w:lang w:eastAsia="ru-RU"/>
        </w:rPr>
        <w:t xml:space="preserve">(увеличение </w:t>
      </w:r>
      <w:r w:rsidR="00491B60">
        <w:rPr>
          <w:rFonts w:eastAsia="Times New Roman"/>
          <w:kern w:val="0"/>
          <w:lang w:eastAsia="ru-RU"/>
        </w:rPr>
        <w:t>229,14</w:t>
      </w:r>
      <w:r w:rsidR="009D390F">
        <w:rPr>
          <w:rFonts w:eastAsia="Times New Roman"/>
          <w:kern w:val="0"/>
          <w:lang w:eastAsia="ru-RU"/>
        </w:rPr>
        <w:t xml:space="preserve"> % в сравн</w:t>
      </w:r>
      <w:r w:rsidR="00067B7B">
        <w:rPr>
          <w:rFonts w:eastAsia="Times New Roman"/>
          <w:kern w:val="0"/>
          <w:lang w:eastAsia="ru-RU"/>
        </w:rPr>
        <w:t xml:space="preserve">ении с остатком средств на 01.07. </w:t>
      </w:r>
      <w:r w:rsidR="009D390F">
        <w:rPr>
          <w:rFonts w:eastAsia="Times New Roman"/>
          <w:kern w:val="0"/>
          <w:lang w:eastAsia="ru-RU"/>
        </w:rPr>
        <w:t>2023 года)</w:t>
      </w:r>
      <w:r>
        <w:rPr>
          <w:rFonts w:eastAsia="Times New Roman"/>
          <w:kern w:val="0"/>
          <w:lang w:eastAsia="ru-RU"/>
        </w:rPr>
        <w:t>;</w:t>
      </w:r>
    </w:p>
    <w:p w:rsidR="00303A0A" w:rsidRDefault="00303A0A" w:rsidP="00303A0A">
      <w:pPr>
        <w:jc w:val="both"/>
        <w:rPr>
          <w:rFonts w:eastAsia="Times New Roman"/>
          <w:kern w:val="0"/>
          <w:lang w:eastAsia="ru-RU"/>
        </w:rPr>
      </w:pPr>
      <w:r>
        <w:rPr>
          <w:rFonts w:eastAsia="Times New Roman"/>
          <w:kern w:val="0"/>
          <w:lang w:eastAsia="ru-RU"/>
        </w:rPr>
        <w:t xml:space="preserve">    </w:t>
      </w:r>
      <w:r w:rsidR="00133289">
        <w:rPr>
          <w:rFonts w:eastAsia="Times New Roman"/>
          <w:kern w:val="0"/>
          <w:lang w:eastAsia="ru-RU"/>
        </w:rPr>
        <w:t xml:space="preserve">- собственные доходы – </w:t>
      </w:r>
      <w:r w:rsidR="00B778BB">
        <w:rPr>
          <w:rFonts w:eastAsia="Times New Roman"/>
          <w:kern w:val="0"/>
          <w:lang w:eastAsia="ru-RU"/>
        </w:rPr>
        <w:t>5832,7 тыс. руб.</w:t>
      </w:r>
      <w:r>
        <w:rPr>
          <w:rFonts w:eastAsia="Times New Roman"/>
          <w:kern w:val="0"/>
          <w:lang w:eastAsia="ru-RU"/>
        </w:rPr>
        <w:t xml:space="preserve"> </w:t>
      </w:r>
      <w:r w:rsidR="009D390F">
        <w:rPr>
          <w:rFonts w:eastAsia="Times New Roman"/>
          <w:kern w:val="0"/>
          <w:lang w:eastAsia="ru-RU"/>
        </w:rPr>
        <w:t>(увеличение на</w:t>
      </w:r>
      <w:r w:rsidR="00491B60">
        <w:rPr>
          <w:rFonts w:eastAsia="Times New Roman"/>
          <w:kern w:val="0"/>
          <w:lang w:eastAsia="ru-RU"/>
        </w:rPr>
        <w:t>3,55</w:t>
      </w:r>
      <w:r w:rsidR="009D390F">
        <w:rPr>
          <w:rFonts w:eastAsia="Times New Roman"/>
          <w:kern w:val="0"/>
          <w:lang w:eastAsia="ru-RU"/>
        </w:rPr>
        <w:t>% в сравнении с остатком средств на 01.0</w:t>
      </w:r>
      <w:r w:rsidR="00067B7B">
        <w:rPr>
          <w:rFonts w:eastAsia="Times New Roman"/>
          <w:kern w:val="0"/>
          <w:lang w:eastAsia="ru-RU"/>
        </w:rPr>
        <w:t>7</w:t>
      </w:r>
      <w:r w:rsidR="009D390F">
        <w:rPr>
          <w:rFonts w:eastAsia="Times New Roman"/>
          <w:kern w:val="0"/>
          <w:lang w:eastAsia="ru-RU"/>
        </w:rPr>
        <w:t xml:space="preserve">.2023 года).  </w:t>
      </w:r>
    </w:p>
    <w:p w:rsidR="005A6647" w:rsidRPr="009D30F3" w:rsidRDefault="00303A0A" w:rsidP="00303A0A">
      <w:pPr>
        <w:jc w:val="both"/>
        <w:rPr>
          <w:rFonts w:eastAsia="Times New Roman"/>
          <w:b/>
          <w:kern w:val="0"/>
          <w:lang w:eastAsia="ru-RU"/>
        </w:rPr>
      </w:pPr>
      <w:r>
        <w:rPr>
          <w:rFonts w:eastAsia="Times New Roman"/>
          <w:kern w:val="0"/>
          <w:lang w:eastAsia="ru-RU"/>
        </w:rPr>
        <w:t xml:space="preserve">    </w:t>
      </w:r>
      <w:r w:rsidRPr="009D30F3">
        <w:rPr>
          <w:rFonts w:eastAsia="Times New Roman"/>
          <w:b/>
          <w:kern w:val="0"/>
          <w:lang w:eastAsia="ru-RU"/>
        </w:rPr>
        <w:t xml:space="preserve">Причинами наличия остатка денежных средств на </w:t>
      </w:r>
      <w:r w:rsidR="005A6647" w:rsidRPr="009D30F3">
        <w:rPr>
          <w:rFonts w:eastAsia="Times New Roman"/>
          <w:b/>
          <w:kern w:val="0"/>
          <w:lang w:eastAsia="ru-RU"/>
        </w:rPr>
        <w:t>счетах бюджетных учреждений являются:</w:t>
      </w:r>
    </w:p>
    <w:p w:rsidR="005A6647" w:rsidRPr="009D30F3" w:rsidRDefault="005A6647" w:rsidP="00303A0A">
      <w:pPr>
        <w:jc w:val="both"/>
        <w:rPr>
          <w:rFonts w:eastAsia="Times New Roman"/>
          <w:b/>
          <w:i/>
          <w:kern w:val="0"/>
          <w:lang w:eastAsia="ru-RU"/>
        </w:rPr>
      </w:pPr>
      <w:r w:rsidRPr="009D30F3">
        <w:rPr>
          <w:rFonts w:eastAsia="Times New Roman"/>
          <w:b/>
          <w:i/>
          <w:kern w:val="0"/>
          <w:lang w:eastAsia="ru-RU"/>
        </w:rPr>
        <w:t xml:space="preserve">     - несвоевременное предоставление поставщиками, подрядчиками документов на оплату за поставку товаров, оказание услуг, выполнение работ;</w:t>
      </w:r>
    </w:p>
    <w:p w:rsidR="005A6647" w:rsidRPr="009D30F3" w:rsidRDefault="005A6647" w:rsidP="00303A0A">
      <w:pPr>
        <w:jc w:val="both"/>
        <w:rPr>
          <w:rFonts w:eastAsia="Times New Roman"/>
          <w:b/>
          <w:i/>
          <w:kern w:val="0"/>
          <w:lang w:eastAsia="ru-RU"/>
        </w:rPr>
      </w:pPr>
      <w:r w:rsidRPr="009D30F3">
        <w:rPr>
          <w:rFonts w:eastAsia="Times New Roman"/>
          <w:b/>
          <w:i/>
          <w:kern w:val="0"/>
          <w:lang w:eastAsia="ru-RU"/>
        </w:rPr>
        <w:t xml:space="preserve">      - несвоевременное размещение информации по принятым обязательствам в системе «РИС -</w:t>
      </w:r>
      <w:r w:rsidR="009D30F3">
        <w:rPr>
          <w:rFonts w:eastAsia="Times New Roman"/>
          <w:b/>
          <w:i/>
          <w:kern w:val="0"/>
          <w:lang w:eastAsia="ru-RU"/>
        </w:rPr>
        <w:t xml:space="preserve"> </w:t>
      </w:r>
      <w:r w:rsidRPr="009D30F3">
        <w:rPr>
          <w:rFonts w:eastAsia="Times New Roman"/>
          <w:b/>
          <w:i/>
          <w:kern w:val="0"/>
          <w:lang w:eastAsia="ru-RU"/>
        </w:rPr>
        <w:t>закупки»;</w:t>
      </w:r>
    </w:p>
    <w:p w:rsidR="00726CAB" w:rsidRDefault="005A6647" w:rsidP="00303A0A">
      <w:pPr>
        <w:jc w:val="both"/>
        <w:rPr>
          <w:rFonts w:eastAsia="Times New Roman"/>
          <w:kern w:val="0"/>
          <w:lang w:eastAsia="ru-RU"/>
        </w:rPr>
      </w:pPr>
      <w:r>
        <w:rPr>
          <w:rFonts w:eastAsia="Times New Roman"/>
          <w:kern w:val="0"/>
          <w:lang w:eastAsia="ru-RU"/>
        </w:rPr>
        <w:t xml:space="preserve"> </w:t>
      </w:r>
      <w:r w:rsidR="00303A0A">
        <w:rPr>
          <w:rFonts w:eastAsia="Times New Roman"/>
          <w:kern w:val="0"/>
          <w:lang w:eastAsia="ru-RU"/>
        </w:rPr>
        <w:t xml:space="preserve">  </w:t>
      </w:r>
      <w:r w:rsidR="00726CAB">
        <w:rPr>
          <w:rFonts w:eastAsia="Times New Roman"/>
          <w:kern w:val="0"/>
          <w:lang w:eastAsia="ru-RU"/>
        </w:rPr>
        <w:t xml:space="preserve">   </w:t>
      </w:r>
      <w:r>
        <w:rPr>
          <w:rFonts w:eastAsia="Times New Roman"/>
          <w:kern w:val="0"/>
          <w:lang w:eastAsia="ru-RU"/>
        </w:rPr>
        <w:t>- остаток сред</w:t>
      </w:r>
      <w:r w:rsidR="006B2328">
        <w:rPr>
          <w:rFonts w:eastAsia="Times New Roman"/>
          <w:kern w:val="0"/>
          <w:lang w:eastAsia="ru-RU"/>
        </w:rPr>
        <w:t>ств на выплату заработной платы</w:t>
      </w:r>
      <w:r>
        <w:rPr>
          <w:rFonts w:eastAsia="Times New Roman"/>
          <w:kern w:val="0"/>
          <w:lang w:eastAsia="ru-RU"/>
        </w:rPr>
        <w:t>.</w:t>
      </w:r>
      <w:r w:rsidR="00303A0A">
        <w:rPr>
          <w:rFonts w:eastAsia="Times New Roman"/>
          <w:kern w:val="0"/>
          <w:lang w:eastAsia="ru-RU"/>
        </w:rPr>
        <w:tab/>
      </w:r>
    </w:p>
    <w:p w:rsidR="009A6176" w:rsidRDefault="00303A0A" w:rsidP="009A6176">
      <w:pPr>
        <w:jc w:val="both"/>
        <w:rPr>
          <w:rFonts w:eastAsia="Times New Roman"/>
          <w:b/>
          <w:kern w:val="0"/>
          <w:lang w:eastAsia="ru-RU"/>
        </w:rPr>
      </w:pPr>
      <w:r>
        <w:rPr>
          <w:rFonts w:eastAsia="Times New Roman"/>
          <w:b/>
          <w:kern w:val="0"/>
          <w:lang w:eastAsia="ru-RU"/>
        </w:rPr>
        <w:t xml:space="preserve">     </w:t>
      </w:r>
    </w:p>
    <w:p w:rsidR="000C10C7" w:rsidRDefault="005906BF" w:rsidP="00A036AF">
      <w:pPr>
        <w:ind w:firstLine="540"/>
        <w:jc w:val="both"/>
        <w:rPr>
          <w:rFonts w:eastAsia="Times New Roman"/>
          <w:b/>
          <w:kern w:val="0"/>
          <w:lang w:eastAsia="ru-RU"/>
        </w:rPr>
      </w:pPr>
      <w:r w:rsidRPr="00264F14">
        <w:rPr>
          <w:rFonts w:eastAsia="Times New Roman"/>
          <w:b/>
          <w:kern w:val="0"/>
          <w:lang w:eastAsia="ru-RU"/>
        </w:rPr>
        <w:t xml:space="preserve">3. Анализ </w:t>
      </w:r>
      <w:r w:rsidR="000C10C7" w:rsidRPr="00264F14">
        <w:rPr>
          <w:rFonts w:eastAsia="Times New Roman"/>
          <w:b/>
          <w:kern w:val="0"/>
          <w:lang w:eastAsia="ru-RU"/>
        </w:rPr>
        <w:t xml:space="preserve">исполнения </w:t>
      </w:r>
      <w:r w:rsidRPr="00264F14">
        <w:rPr>
          <w:rFonts w:eastAsia="Times New Roman"/>
          <w:b/>
          <w:kern w:val="0"/>
          <w:lang w:eastAsia="ru-RU"/>
        </w:rPr>
        <w:t>доход</w:t>
      </w:r>
      <w:r w:rsidR="000C10C7" w:rsidRPr="00264F14">
        <w:rPr>
          <w:rFonts w:eastAsia="Times New Roman"/>
          <w:b/>
          <w:kern w:val="0"/>
          <w:lang w:eastAsia="ru-RU"/>
        </w:rPr>
        <w:t xml:space="preserve">ов </w:t>
      </w:r>
      <w:r w:rsidRPr="00264F14">
        <w:rPr>
          <w:rFonts w:eastAsia="Times New Roman"/>
          <w:b/>
          <w:kern w:val="0"/>
          <w:lang w:eastAsia="ru-RU"/>
        </w:rPr>
        <w:t xml:space="preserve"> бюджета Александровского</w:t>
      </w:r>
      <w:r w:rsidR="00133289">
        <w:rPr>
          <w:rFonts w:eastAsia="Times New Roman"/>
          <w:b/>
          <w:kern w:val="0"/>
          <w:lang w:eastAsia="ru-RU"/>
        </w:rPr>
        <w:t xml:space="preserve"> муниципального округа</w:t>
      </w:r>
      <w:r w:rsidR="00AE1C17" w:rsidRPr="00264F14">
        <w:rPr>
          <w:rFonts w:eastAsia="Times New Roman"/>
          <w:b/>
          <w:kern w:val="0"/>
          <w:lang w:eastAsia="ru-RU"/>
        </w:rPr>
        <w:t xml:space="preserve"> за </w:t>
      </w:r>
      <w:r w:rsidR="00627FA6">
        <w:rPr>
          <w:rFonts w:eastAsia="Times New Roman"/>
          <w:b/>
          <w:kern w:val="0"/>
          <w:lang w:eastAsia="ru-RU"/>
        </w:rPr>
        <w:t xml:space="preserve">1 </w:t>
      </w:r>
      <w:r w:rsidR="006B2328">
        <w:rPr>
          <w:rFonts w:eastAsia="Times New Roman"/>
          <w:b/>
          <w:kern w:val="0"/>
          <w:lang w:eastAsia="ru-RU"/>
        </w:rPr>
        <w:t>полугодие</w:t>
      </w:r>
      <w:r w:rsidR="00133289">
        <w:rPr>
          <w:rFonts w:eastAsia="Times New Roman"/>
          <w:b/>
          <w:kern w:val="0"/>
          <w:lang w:eastAsia="ru-RU"/>
        </w:rPr>
        <w:t xml:space="preserve"> 202</w:t>
      </w:r>
      <w:r w:rsidR="00803B98">
        <w:rPr>
          <w:rFonts w:eastAsia="Times New Roman"/>
          <w:b/>
          <w:kern w:val="0"/>
          <w:lang w:eastAsia="ru-RU"/>
        </w:rPr>
        <w:t>4</w:t>
      </w:r>
      <w:r w:rsidR="005427F2">
        <w:rPr>
          <w:rFonts w:eastAsia="Times New Roman"/>
          <w:b/>
          <w:kern w:val="0"/>
          <w:lang w:eastAsia="ru-RU"/>
        </w:rPr>
        <w:t xml:space="preserve"> года</w:t>
      </w:r>
      <w:r w:rsidR="00585B6B" w:rsidRPr="00264F14">
        <w:rPr>
          <w:rFonts w:eastAsia="Times New Roman"/>
          <w:b/>
          <w:kern w:val="0"/>
          <w:lang w:eastAsia="ru-RU"/>
        </w:rPr>
        <w:t>.</w:t>
      </w:r>
      <w:r w:rsidR="000C10C7" w:rsidRPr="00264F14">
        <w:rPr>
          <w:rFonts w:eastAsia="Times New Roman"/>
          <w:b/>
          <w:kern w:val="0"/>
          <w:lang w:eastAsia="ru-RU"/>
        </w:rPr>
        <w:t xml:space="preserve"> </w:t>
      </w:r>
    </w:p>
    <w:p w:rsidR="00BC1243" w:rsidRDefault="003E5937" w:rsidP="00117345">
      <w:pPr>
        <w:jc w:val="both"/>
      </w:pPr>
      <w:r>
        <w:rPr>
          <w:bCs/>
        </w:rPr>
        <w:t xml:space="preserve">     </w:t>
      </w:r>
      <w:r w:rsidR="00117345">
        <w:rPr>
          <w:rFonts w:eastAsia="Times New Roman"/>
          <w:kern w:val="0"/>
          <w:lang w:eastAsia="ru-RU"/>
        </w:rPr>
        <w:t xml:space="preserve">   </w:t>
      </w:r>
      <w:r w:rsidR="00117345" w:rsidRPr="0033699C">
        <w:t xml:space="preserve">Объем </w:t>
      </w:r>
      <w:r w:rsidR="00117345">
        <w:t>уточненного плана с</w:t>
      </w:r>
      <w:r w:rsidR="00117345" w:rsidRPr="0033699C">
        <w:t xml:space="preserve"> изменениями по состоянию на 1 </w:t>
      </w:r>
      <w:r w:rsidR="00375B60">
        <w:t>июля</w:t>
      </w:r>
      <w:r w:rsidR="00117345" w:rsidRPr="0033699C">
        <w:t xml:space="preserve"> 2024 года составил </w:t>
      </w:r>
      <w:r w:rsidR="00117345">
        <w:t>13</w:t>
      </w:r>
      <w:r w:rsidR="00981DE4">
        <w:t>59751,1</w:t>
      </w:r>
      <w:r w:rsidR="00117345">
        <w:t xml:space="preserve"> тыс. </w:t>
      </w:r>
      <w:r w:rsidR="00117345" w:rsidRPr="0033699C">
        <w:t>руб</w:t>
      </w:r>
      <w:r w:rsidR="00117345">
        <w:t>.</w:t>
      </w:r>
      <w:r w:rsidR="00117345" w:rsidRPr="0033699C">
        <w:t xml:space="preserve"> и превысил </w:t>
      </w:r>
      <w:r w:rsidR="00117345">
        <w:t xml:space="preserve">утвержденный объем доходов на </w:t>
      </w:r>
      <w:r w:rsidR="00981DE4">
        <w:t>129053,6</w:t>
      </w:r>
      <w:r w:rsidR="00117345">
        <w:t xml:space="preserve"> тыс. руб.</w:t>
      </w:r>
      <w:r w:rsidR="00117345" w:rsidRPr="0033699C">
        <w:t xml:space="preserve"> (на</w:t>
      </w:r>
      <w:r w:rsidR="00117345">
        <w:t xml:space="preserve"> </w:t>
      </w:r>
      <w:r w:rsidR="00750CF7">
        <w:t>10,49</w:t>
      </w:r>
      <w:r w:rsidR="00117345" w:rsidRPr="0033699C">
        <w:t>%)</w:t>
      </w:r>
      <w:r w:rsidR="00BC1243">
        <w:t>.</w:t>
      </w:r>
      <w:r w:rsidR="00117345">
        <w:t xml:space="preserve">      </w:t>
      </w:r>
      <w:r w:rsidR="00BC1243">
        <w:t xml:space="preserve">     </w:t>
      </w:r>
    </w:p>
    <w:p w:rsidR="00BC1243" w:rsidRDefault="00BC1243" w:rsidP="00BC1243">
      <w:pPr>
        <w:jc w:val="both"/>
      </w:pPr>
      <w:r>
        <w:t xml:space="preserve">        </w:t>
      </w:r>
      <w:r w:rsidR="00117345" w:rsidRPr="0033699C">
        <w:t>Указанное превышение сложилось за счет</w:t>
      </w:r>
      <w:r w:rsidR="00117345">
        <w:t xml:space="preserve"> средств, поступивших в 1 </w:t>
      </w:r>
      <w:r>
        <w:t>полугодии</w:t>
      </w:r>
      <w:r w:rsidR="00117345">
        <w:t xml:space="preserve"> 2024 года из краевого бюджета (по  уведомле</w:t>
      </w:r>
      <w:r>
        <w:t>ниям  Министерств ПК) в сумме 125988,6</w:t>
      </w:r>
      <w:r w:rsidR="00117345">
        <w:t xml:space="preserve"> тыс. руб.</w:t>
      </w:r>
      <w:r>
        <w:t xml:space="preserve"> и по договорам пожертвования в сумме 3065,0 тыс. руб.</w:t>
      </w:r>
    </w:p>
    <w:p w:rsidR="0008343E" w:rsidRPr="002D2623" w:rsidRDefault="0008343E" w:rsidP="00BC1243">
      <w:pPr>
        <w:jc w:val="both"/>
        <w:rPr>
          <w:bCs/>
        </w:rPr>
      </w:pPr>
      <w:r>
        <w:rPr>
          <w:rFonts w:eastAsia="Times New Roman"/>
          <w:kern w:val="0"/>
          <w:lang w:eastAsia="ru-RU"/>
        </w:rPr>
        <w:t xml:space="preserve">                                                       </w:t>
      </w:r>
    </w:p>
    <w:p w:rsidR="005000D4" w:rsidRPr="00133289" w:rsidRDefault="00943E74" w:rsidP="00943E74">
      <w:pPr>
        <w:jc w:val="both"/>
        <w:rPr>
          <w:rFonts w:eastAsia="Times New Roman"/>
          <w:b/>
          <w:i/>
          <w:kern w:val="0"/>
          <w:lang w:eastAsia="ru-RU"/>
        </w:rPr>
      </w:pPr>
      <w:r>
        <w:rPr>
          <w:rFonts w:eastAsia="Times New Roman"/>
          <w:kern w:val="0"/>
          <w:lang w:eastAsia="ru-RU"/>
        </w:rPr>
        <w:t xml:space="preserve">       </w:t>
      </w:r>
      <w:r w:rsidRPr="007B7763">
        <w:rPr>
          <w:rFonts w:eastAsia="Times New Roman"/>
          <w:b/>
          <w:i/>
          <w:kern w:val="0"/>
          <w:lang w:eastAsia="ru-RU"/>
        </w:rPr>
        <w:t xml:space="preserve">Кассовый план по доходам за </w:t>
      </w:r>
      <w:r w:rsidR="000B217D">
        <w:rPr>
          <w:rFonts w:eastAsia="Times New Roman"/>
          <w:b/>
          <w:i/>
          <w:kern w:val="0"/>
          <w:lang w:eastAsia="ru-RU"/>
        </w:rPr>
        <w:t xml:space="preserve">1 </w:t>
      </w:r>
      <w:r w:rsidR="00BC1243">
        <w:rPr>
          <w:rFonts w:eastAsia="Times New Roman"/>
          <w:b/>
          <w:i/>
          <w:kern w:val="0"/>
          <w:lang w:eastAsia="ru-RU"/>
        </w:rPr>
        <w:t>полугодие</w:t>
      </w:r>
      <w:r w:rsidR="00B47A2A">
        <w:rPr>
          <w:rFonts w:eastAsia="Times New Roman"/>
          <w:b/>
          <w:i/>
          <w:kern w:val="0"/>
          <w:lang w:eastAsia="ru-RU"/>
        </w:rPr>
        <w:t xml:space="preserve"> </w:t>
      </w:r>
      <w:r w:rsidRPr="007B7763">
        <w:rPr>
          <w:rFonts w:eastAsia="Times New Roman"/>
          <w:b/>
          <w:i/>
          <w:kern w:val="0"/>
          <w:lang w:eastAsia="ru-RU"/>
        </w:rPr>
        <w:t>20</w:t>
      </w:r>
      <w:r w:rsidR="004162EF">
        <w:rPr>
          <w:rFonts w:eastAsia="Times New Roman"/>
          <w:b/>
          <w:i/>
          <w:kern w:val="0"/>
          <w:lang w:eastAsia="ru-RU"/>
        </w:rPr>
        <w:t>2</w:t>
      </w:r>
      <w:r w:rsidR="00803B98">
        <w:rPr>
          <w:rFonts w:eastAsia="Times New Roman"/>
          <w:b/>
          <w:i/>
          <w:kern w:val="0"/>
          <w:lang w:eastAsia="ru-RU"/>
        </w:rPr>
        <w:t>4</w:t>
      </w:r>
      <w:r w:rsidRPr="007B7763">
        <w:rPr>
          <w:rFonts w:eastAsia="Times New Roman"/>
          <w:b/>
          <w:i/>
          <w:kern w:val="0"/>
          <w:lang w:eastAsia="ru-RU"/>
        </w:rPr>
        <w:t xml:space="preserve"> года</w:t>
      </w:r>
      <w:r>
        <w:rPr>
          <w:rFonts w:eastAsia="Times New Roman"/>
          <w:kern w:val="0"/>
          <w:lang w:eastAsia="ru-RU"/>
        </w:rPr>
        <w:t xml:space="preserve"> исполнен </w:t>
      </w:r>
      <w:r w:rsidRPr="00133289">
        <w:rPr>
          <w:rFonts w:eastAsia="Times New Roman"/>
          <w:b/>
          <w:i/>
          <w:kern w:val="0"/>
          <w:lang w:eastAsia="ru-RU"/>
        </w:rPr>
        <w:t>на</w:t>
      </w:r>
      <w:r w:rsidR="005A6647">
        <w:rPr>
          <w:rFonts w:eastAsia="Times New Roman"/>
          <w:b/>
          <w:i/>
          <w:kern w:val="0"/>
          <w:lang w:eastAsia="ru-RU"/>
        </w:rPr>
        <w:t xml:space="preserve"> </w:t>
      </w:r>
      <w:r w:rsidR="00BC1243">
        <w:rPr>
          <w:rFonts w:eastAsia="Times New Roman"/>
          <w:b/>
          <w:i/>
          <w:kern w:val="0"/>
          <w:lang w:eastAsia="ru-RU"/>
        </w:rPr>
        <w:t>98,91</w:t>
      </w:r>
      <w:r w:rsidRPr="00133289">
        <w:rPr>
          <w:rFonts w:eastAsia="Times New Roman"/>
          <w:b/>
          <w:i/>
          <w:kern w:val="0"/>
          <w:lang w:eastAsia="ru-RU"/>
        </w:rPr>
        <w:t>%</w:t>
      </w:r>
      <w:r w:rsidR="00192850" w:rsidRPr="00133289">
        <w:rPr>
          <w:rFonts w:eastAsia="Times New Roman"/>
          <w:b/>
          <w:i/>
          <w:kern w:val="0"/>
          <w:lang w:eastAsia="ru-RU"/>
        </w:rPr>
        <w:t>,</w:t>
      </w:r>
      <w:r w:rsidR="00192850">
        <w:rPr>
          <w:rFonts w:eastAsia="Times New Roman"/>
          <w:b/>
          <w:kern w:val="0"/>
          <w:lang w:eastAsia="ru-RU"/>
        </w:rPr>
        <w:t xml:space="preserve"> </w:t>
      </w:r>
      <w:r>
        <w:rPr>
          <w:rFonts w:eastAsia="Times New Roman"/>
          <w:kern w:val="0"/>
          <w:lang w:eastAsia="ru-RU"/>
        </w:rPr>
        <w:t xml:space="preserve">при плане </w:t>
      </w:r>
      <w:r w:rsidR="00BC1243">
        <w:rPr>
          <w:rFonts w:eastAsia="Times New Roman"/>
          <w:b/>
          <w:i/>
          <w:kern w:val="0"/>
          <w:lang w:eastAsia="ru-RU"/>
        </w:rPr>
        <w:t xml:space="preserve">536428,6 </w:t>
      </w:r>
      <w:r w:rsidR="00133289" w:rsidRPr="005A6647">
        <w:rPr>
          <w:rFonts w:eastAsia="Times New Roman"/>
          <w:b/>
          <w:i/>
          <w:kern w:val="0"/>
          <w:lang w:eastAsia="ru-RU"/>
        </w:rPr>
        <w:t xml:space="preserve"> </w:t>
      </w:r>
      <w:r w:rsidRPr="005A6647">
        <w:rPr>
          <w:rFonts w:eastAsia="Times New Roman"/>
          <w:b/>
          <w:i/>
          <w:kern w:val="0"/>
          <w:lang w:eastAsia="ru-RU"/>
        </w:rPr>
        <w:t>тыс. руб.</w:t>
      </w:r>
      <w:r>
        <w:rPr>
          <w:rFonts w:eastAsia="Times New Roman"/>
          <w:kern w:val="0"/>
          <w:lang w:eastAsia="ru-RU"/>
        </w:rPr>
        <w:t xml:space="preserve"> поступило </w:t>
      </w:r>
      <w:r w:rsidRPr="00D738F8">
        <w:rPr>
          <w:rFonts w:eastAsia="Times New Roman"/>
          <w:b/>
          <w:kern w:val="0"/>
          <w:lang w:eastAsia="ru-RU"/>
        </w:rPr>
        <w:t xml:space="preserve"> </w:t>
      </w:r>
      <w:r w:rsidR="00BC1243">
        <w:rPr>
          <w:rFonts w:eastAsia="Times New Roman"/>
          <w:b/>
          <w:i/>
          <w:kern w:val="0"/>
          <w:lang w:eastAsia="ru-RU"/>
        </w:rPr>
        <w:t>530603,8</w:t>
      </w:r>
      <w:r w:rsidR="00133289" w:rsidRPr="005A6647">
        <w:rPr>
          <w:rFonts w:eastAsia="Times New Roman"/>
          <w:b/>
          <w:i/>
          <w:kern w:val="0"/>
          <w:lang w:eastAsia="ru-RU"/>
        </w:rPr>
        <w:t xml:space="preserve"> </w:t>
      </w:r>
      <w:r w:rsidRPr="005A6647">
        <w:rPr>
          <w:rFonts w:eastAsia="Times New Roman"/>
          <w:b/>
          <w:i/>
          <w:kern w:val="0"/>
          <w:lang w:eastAsia="ru-RU"/>
        </w:rPr>
        <w:t>тыс. руб.</w:t>
      </w:r>
    </w:p>
    <w:p w:rsidR="00133289" w:rsidRDefault="00C00D2B" w:rsidP="00133289">
      <w:pPr>
        <w:jc w:val="both"/>
        <w:rPr>
          <w:rFonts w:eastAsia="Times New Roman"/>
          <w:kern w:val="0"/>
          <w:lang w:eastAsia="ru-RU"/>
        </w:rPr>
      </w:pPr>
      <w:r>
        <w:rPr>
          <w:rFonts w:eastAsia="Times New Roman"/>
          <w:kern w:val="0"/>
          <w:lang w:eastAsia="ru-RU"/>
        </w:rPr>
        <w:t xml:space="preserve">      </w:t>
      </w:r>
      <w:r w:rsidR="00EE64A3" w:rsidRPr="00264F14">
        <w:rPr>
          <w:rFonts w:eastAsia="Times New Roman"/>
          <w:kern w:val="0"/>
          <w:lang w:eastAsia="ru-RU"/>
        </w:rPr>
        <w:t xml:space="preserve">Анализ </w:t>
      </w:r>
      <w:r w:rsidR="00943E74">
        <w:rPr>
          <w:rFonts w:eastAsia="Times New Roman"/>
          <w:kern w:val="0"/>
          <w:lang w:eastAsia="ru-RU"/>
        </w:rPr>
        <w:t xml:space="preserve">выполнения кассового плана в разрезе </w:t>
      </w:r>
      <w:r w:rsidR="00EE64A3" w:rsidRPr="00264F14">
        <w:rPr>
          <w:rFonts w:eastAsia="Times New Roman"/>
          <w:kern w:val="0"/>
          <w:lang w:eastAsia="ru-RU"/>
        </w:rPr>
        <w:t xml:space="preserve">основных групп доходов приведен </w:t>
      </w:r>
      <w:r w:rsidR="00AE1C17" w:rsidRPr="00264F14">
        <w:rPr>
          <w:rFonts w:eastAsia="Times New Roman"/>
          <w:kern w:val="0"/>
          <w:lang w:eastAsia="ru-RU"/>
        </w:rPr>
        <w:t xml:space="preserve"> в</w:t>
      </w:r>
      <w:r w:rsidR="005C04D3">
        <w:rPr>
          <w:rFonts w:eastAsia="Times New Roman"/>
          <w:kern w:val="0"/>
          <w:lang w:eastAsia="ru-RU"/>
        </w:rPr>
        <w:t xml:space="preserve"> </w:t>
      </w:r>
      <w:r w:rsidR="00D814D7" w:rsidRPr="00264F14">
        <w:rPr>
          <w:rFonts w:eastAsia="Times New Roman"/>
          <w:kern w:val="0"/>
          <w:lang w:eastAsia="ru-RU"/>
        </w:rPr>
        <w:t xml:space="preserve"> </w:t>
      </w:r>
      <w:r w:rsidR="00AE1C17" w:rsidRPr="00264F14">
        <w:rPr>
          <w:rFonts w:eastAsia="Times New Roman"/>
          <w:kern w:val="0"/>
          <w:lang w:eastAsia="ru-RU"/>
        </w:rPr>
        <w:t xml:space="preserve"> таблице</w:t>
      </w:r>
      <w:r w:rsidR="005C04D3">
        <w:rPr>
          <w:rFonts w:eastAsia="Times New Roman"/>
          <w:kern w:val="0"/>
          <w:lang w:eastAsia="ru-RU"/>
        </w:rPr>
        <w:t xml:space="preserve"> </w:t>
      </w:r>
      <w:r w:rsidR="004162EF">
        <w:rPr>
          <w:rFonts w:eastAsia="Times New Roman"/>
          <w:kern w:val="0"/>
          <w:lang w:eastAsia="ru-RU"/>
        </w:rPr>
        <w:t>ниже.</w:t>
      </w:r>
    </w:p>
    <w:p w:rsidR="00C82AF9" w:rsidRDefault="00AE1C17" w:rsidP="00133289">
      <w:pPr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264F14">
        <w:rPr>
          <w:rFonts w:eastAsia="Times New Roman"/>
          <w:kern w:val="0"/>
          <w:lang w:eastAsia="ru-RU"/>
        </w:rPr>
        <w:t xml:space="preserve">                                                                              </w:t>
      </w:r>
      <w:r w:rsidR="00687138">
        <w:rPr>
          <w:rFonts w:eastAsia="Times New Roman"/>
          <w:kern w:val="0"/>
          <w:lang w:eastAsia="ru-RU"/>
        </w:rPr>
        <w:t xml:space="preserve">     </w:t>
      </w:r>
      <w:r w:rsidRPr="00264F14">
        <w:rPr>
          <w:rFonts w:eastAsia="Times New Roman"/>
          <w:kern w:val="0"/>
          <w:lang w:eastAsia="ru-RU"/>
        </w:rPr>
        <w:t xml:space="preserve">  </w:t>
      </w:r>
      <w:r w:rsidR="005F48B5">
        <w:rPr>
          <w:rFonts w:eastAsia="Times New Roman"/>
          <w:kern w:val="0"/>
          <w:lang w:eastAsia="ru-RU"/>
        </w:rPr>
        <w:t xml:space="preserve">             </w:t>
      </w:r>
      <w:r w:rsidRPr="00264F14">
        <w:rPr>
          <w:rFonts w:eastAsia="Times New Roman"/>
          <w:kern w:val="0"/>
          <w:lang w:eastAsia="ru-RU"/>
        </w:rPr>
        <w:t xml:space="preserve">  </w:t>
      </w:r>
      <w:r w:rsidR="00133289">
        <w:rPr>
          <w:rFonts w:eastAsia="Times New Roman"/>
          <w:kern w:val="0"/>
          <w:lang w:eastAsia="ru-RU"/>
        </w:rPr>
        <w:t xml:space="preserve">         </w:t>
      </w:r>
      <w:r w:rsidRPr="00264F14">
        <w:rPr>
          <w:rFonts w:eastAsia="Times New Roman"/>
          <w:kern w:val="0"/>
          <w:lang w:eastAsia="ru-RU"/>
        </w:rPr>
        <w:t xml:space="preserve">    </w:t>
      </w:r>
      <w:r w:rsidR="00D814D7" w:rsidRPr="00264F14">
        <w:rPr>
          <w:rFonts w:eastAsia="Times New Roman"/>
          <w:kern w:val="0"/>
          <w:lang w:eastAsia="ru-RU"/>
        </w:rPr>
        <w:t xml:space="preserve">        </w:t>
      </w:r>
      <w:r w:rsidRPr="00264F14">
        <w:rPr>
          <w:rFonts w:eastAsia="Times New Roman"/>
          <w:kern w:val="0"/>
          <w:lang w:eastAsia="ru-RU"/>
        </w:rPr>
        <w:t xml:space="preserve">   Таблица</w:t>
      </w:r>
      <w:r w:rsidR="00FF4E40">
        <w:rPr>
          <w:rFonts w:eastAsia="Times New Roman"/>
          <w:kern w:val="0"/>
          <w:lang w:eastAsia="ru-RU"/>
        </w:rPr>
        <w:t xml:space="preserve"> №</w:t>
      </w:r>
      <w:r w:rsidRPr="00264F14">
        <w:rPr>
          <w:rFonts w:eastAsia="Times New Roman"/>
          <w:kern w:val="0"/>
          <w:lang w:eastAsia="ru-RU"/>
        </w:rPr>
        <w:t xml:space="preserve"> </w:t>
      </w:r>
      <w:r w:rsidR="009B4588">
        <w:rPr>
          <w:rFonts w:eastAsia="Times New Roman"/>
          <w:kern w:val="0"/>
          <w:lang w:eastAsia="ru-RU"/>
        </w:rPr>
        <w:t>2</w:t>
      </w:r>
      <w:r w:rsidRPr="00264F14">
        <w:rPr>
          <w:rFonts w:eastAsia="Times New Roman"/>
          <w:kern w:val="0"/>
          <w:lang w:eastAsia="ru-RU"/>
        </w:rPr>
        <w:t xml:space="preserve"> (тыс. руб.)</w:t>
      </w: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44"/>
        <w:gridCol w:w="1134"/>
        <w:gridCol w:w="1134"/>
        <w:gridCol w:w="992"/>
        <w:gridCol w:w="1134"/>
        <w:gridCol w:w="709"/>
        <w:gridCol w:w="708"/>
        <w:gridCol w:w="851"/>
        <w:gridCol w:w="992"/>
        <w:gridCol w:w="851"/>
      </w:tblGrid>
      <w:tr w:rsidR="00131885" w:rsidRPr="00E73093" w:rsidTr="000F0F84">
        <w:trPr>
          <w:trHeight w:val="239"/>
        </w:trPr>
        <w:tc>
          <w:tcPr>
            <w:tcW w:w="1844" w:type="dxa"/>
            <w:vMerge w:val="restart"/>
          </w:tcPr>
          <w:p w:rsidR="00131885" w:rsidRPr="00673734" w:rsidRDefault="00131885" w:rsidP="0052714C">
            <w:pPr>
              <w:jc w:val="center"/>
              <w:rPr>
                <w:rFonts w:eastAsia="Times New Roman"/>
                <w:kern w:val="0"/>
                <w:sz w:val="16"/>
                <w:szCs w:val="16"/>
                <w:lang w:eastAsia="ru-RU"/>
              </w:rPr>
            </w:pPr>
            <w:r w:rsidRPr="00673734">
              <w:rPr>
                <w:rFonts w:eastAsia="Times New Roman"/>
                <w:kern w:val="0"/>
                <w:sz w:val="16"/>
                <w:szCs w:val="16"/>
                <w:lang w:eastAsia="ru-RU"/>
              </w:rPr>
              <w:t>Наименование групп доходов</w:t>
            </w:r>
          </w:p>
        </w:tc>
        <w:tc>
          <w:tcPr>
            <w:tcW w:w="1134" w:type="dxa"/>
            <w:vMerge w:val="restart"/>
          </w:tcPr>
          <w:p w:rsidR="00131885" w:rsidRPr="00673734" w:rsidRDefault="00131885" w:rsidP="00BC1243">
            <w:pPr>
              <w:jc w:val="center"/>
              <w:rPr>
                <w:rFonts w:eastAsia="Times New Roman"/>
                <w:kern w:val="0"/>
                <w:sz w:val="16"/>
                <w:szCs w:val="16"/>
                <w:lang w:eastAsia="ru-RU"/>
              </w:rPr>
            </w:pPr>
            <w:r w:rsidRPr="00673734">
              <w:rPr>
                <w:rFonts w:eastAsia="Times New Roman"/>
                <w:kern w:val="0"/>
                <w:sz w:val="16"/>
                <w:szCs w:val="16"/>
                <w:lang w:eastAsia="ru-RU"/>
              </w:rPr>
              <w:t>Уточненный утвержденный бюджет (решение</w:t>
            </w:r>
            <w:r w:rsidR="004162EF">
              <w:rPr>
                <w:rFonts w:eastAsia="Times New Roman"/>
                <w:kern w:val="0"/>
                <w:sz w:val="16"/>
                <w:szCs w:val="16"/>
                <w:lang w:eastAsia="ru-RU"/>
              </w:rPr>
              <w:t xml:space="preserve"> Думы АМО</w:t>
            </w:r>
            <w:r w:rsidRPr="00673734">
              <w:rPr>
                <w:rFonts w:eastAsia="Times New Roman"/>
                <w:kern w:val="0"/>
                <w:sz w:val="16"/>
                <w:szCs w:val="16"/>
                <w:lang w:eastAsia="ru-RU"/>
              </w:rPr>
              <w:t xml:space="preserve"> в ред.от</w:t>
            </w:r>
            <w:r w:rsidR="00BC1243">
              <w:rPr>
                <w:rFonts w:eastAsia="Times New Roman"/>
                <w:kern w:val="0"/>
                <w:sz w:val="16"/>
                <w:szCs w:val="16"/>
                <w:lang w:eastAsia="ru-RU"/>
              </w:rPr>
              <w:t xml:space="preserve"> 31</w:t>
            </w:r>
            <w:r w:rsidR="00803B98">
              <w:rPr>
                <w:rFonts w:eastAsia="Times New Roman"/>
                <w:kern w:val="0"/>
                <w:sz w:val="16"/>
                <w:szCs w:val="16"/>
                <w:lang w:eastAsia="ru-RU"/>
              </w:rPr>
              <w:t>.0</w:t>
            </w:r>
            <w:r w:rsidR="00BC1243">
              <w:rPr>
                <w:rFonts w:eastAsia="Times New Roman"/>
                <w:kern w:val="0"/>
                <w:sz w:val="16"/>
                <w:szCs w:val="16"/>
                <w:lang w:eastAsia="ru-RU"/>
              </w:rPr>
              <w:t>5</w:t>
            </w:r>
            <w:r w:rsidR="00803B98">
              <w:rPr>
                <w:rFonts w:eastAsia="Times New Roman"/>
                <w:kern w:val="0"/>
                <w:sz w:val="16"/>
                <w:szCs w:val="16"/>
                <w:lang w:eastAsia="ru-RU"/>
              </w:rPr>
              <w:t>.</w:t>
            </w:r>
            <w:r w:rsidR="0094060F">
              <w:rPr>
                <w:rFonts w:eastAsia="Times New Roman"/>
                <w:kern w:val="0"/>
                <w:sz w:val="18"/>
                <w:szCs w:val="18"/>
                <w:lang w:eastAsia="ru-RU"/>
              </w:rPr>
              <w:t>202</w:t>
            </w:r>
            <w:r w:rsidR="00803B98">
              <w:rPr>
                <w:rFonts w:eastAsia="Times New Roman"/>
                <w:kern w:val="0"/>
                <w:sz w:val="18"/>
                <w:szCs w:val="18"/>
                <w:lang w:eastAsia="ru-RU"/>
              </w:rPr>
              <w:t>4</w:t>
            </w:r>
            <w:r w:rsidR="0094060F">
              <w:rPr>
                <w:rFonts w:eastAsia="Times New Roman"/>
                <w:kern w:val="0"/>
                <w:sz w:val="18"/>
                <w:szCs w:val="18"/>
                <w:lang w:eastAsia="ru-RU"/>
              </w:rPr>
              <w:t xml:space="preserve"> </w:t>
            </w:r>
            <w:r w:rsidR="004162EF">
              <w:rPr>
                <w:rFonts w:eastAsia="Times New Roman"/>
                <w:kern w:val="0"/>
                <w:sz w:val="16"/>
                <w:szCs w:val="16"/>
                <w:lang w:eastAsia="ru-RU"/>
              </w:rPr>
              <w:t xml:space="preserve">года № </w:t>
            </w:r>
            <w:r w:rsidR="00BC1243">
              <w:rPr>
                <w:rFonts w:eastAsia="Times New Roman"/>
                <w:kern w:val="0"/>
                <w:sz w:val="16"/>
                <w:szCs w:val="16"/>
                <w:lang w:eastAsia="ru-RU"/>
              </w:rPr>
              <w:t>453</w:t>
            </w:r>
            <w:r w:rsidR="00D738F8" w:rsidRPr="00D738F8">
              <w:rPr>
                <w:rFonts w:eastAsia="Times New Roman"/>
                <w:kern w:val="0"/>
                <w:sz w:val="16"/>
                <w:szCs w:val="16"/>
                <w:lang w:eastAsia="ru-RU"/>
              </w:rPr>
              <w:t>)</w:t>
            </w:r>
            <w:r w:rsidRPr="00D738F8">
              <w:rPr>
                <w:rFonts w:eastAsia="Times New Roman"/>
                <w:kern w:val="0"/>
                <w:sz w:val="16"/>
                <w:szCs w:val="16"/>
                <w:lang w:eastAsia="ru-RU"/>
              </w:rPr>
              <w:t xml:space="preserve"> </w:t>
            </w:r>
            <w:r w:rsidR="00B47A2A" w:rsidRPr="00D738F8">
              <w:rPr>
                <w:rFonts w:eastAsia="Times New Roman"/>
                <w:kern w:val="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134" w:type="dxa"/>
            <w:vMerge w:val="restart"/>
          </w:tcPr>
          <w:p w:rsidR="00131885" w:rsidRPr="00673734" w:rsidRDefault="00131885" w:rsidP="00BC1243">
            <w:pPr>
              <w:jc w:val="center"/>
              <w:rPr>
                <w:rFonts w:eastAsia="Times New Roman"/>
                <w:kern w:val="0"/>
                <w:sz w:val="16"/>
                <w:szCs w:val="16"/>
                <w:lang w:eastAsia="ru-RU"/>
              </w:rPr>
            </w:pPr>
            <w:r w:rsidRPr="00673734">
              <w:rPr>
                <w:rFonts w:eastAsia="Times New Roman"/>
                <w:kern w:val="0"/>
                <w:sz w:val="16"/>
                <w:szCs w:val="16"/>
                <w:lang w:eastAsia="ru-RU"/>
              </w:rPr>
              <w:t>Уточненный план  (</w:t>
            </w:r>
            <w:r w:rsidR="004162EF" w:rsidRPr="00673734">
              <w:rPr>
                <w:rFonts w:eastAsia="Times New Roman"/>
                <w:kern w:val="0"/>
                <w:sz w:val="16"/>
                <w:szCs w:val="16"/>
                <w:lang w:eastAsia="ru-RU"/>
              </w:rPr>
              <w:t>Постановле</w:t>
            </w:r>
            <w:r w:rsidR="004162EF">
              <w:rPr>
                <w:rFonts w:eastAsia="Times New Roman"/>
                <w:kern w:val="0"/>
                <w:sz w:val="16"/>
                <w:szCs w:val="16"/>
                <w:lang w:eastAsia="ru-RU"/>
              </w:rPr>
              <w:t>-</w:t>
            </w:r>
            <w:r w:rsidR="004162EF" w:rsidRPr="00673734">
              <w:rPr>
                <w:rFonts w:eastAsia="Times New Roman"/>
                <w:kern w:val="0"/>
                <w:sz w:val="16"/>
                <w:szCs w:val="16"/>
                <w:lang w:eastAsia="ru-RU"/>
              </w:rPr>
              <w:t>ние</w:t>
            </w:r>
            <w:r w:rsidRPr="00673734">
              <w:rPr>
                <w:rFonts w:eastAsia="Times New Roman"/>
                <w:kern w:val="0"/>
                <w:sz w:val="16"/>
                <w:szCs w:val="16"/>
                <w:lang w:eastAsia="ru-RU"/>
              </w:rPr>
              <w:t xml:space="preserve"> </w:t>
            </w:r>
            <w:r w:rsidR="004162EF">
              <w:rPr>
                <w:rFonts w:eastAsia="Times New Roman"/>
                <w:kern w:val="0"/>
                <w:sz w:val="16"/>
                <w:szCs w:val="16"/>
                <w:lang w:eastAsia="ru-RU"/>
              </w:rPr>
              <w:t xml:space="preserve">АМО </w:t>
            </w:r>
            <w:r w:rsidRPr="00673734">
              <w:rPr>
                <w:rFonts w:eastAsia="Times New Roman"/>
                <w:kern w:val="0"/>
                <w:sz w:val="16"/>
                <w:szCs w:val="16"/>
                <w:lang w:eastAsia="ru-RU"/>
              </w:rPr>
              <w:t xml:space="preserve">№ </w:t>
            </w:r>
            <w:r w:rsidR="00BC1243">
              <w:rPr>
                <w:rFonts w:eastAsia="Times New Roman"/>
                <w:kern w:val="0"/>
                <w:sz w:val="16"/>
                <w:szCs w:val="16"/>
                <w:lang w:eastAsia="ru-RU"/>
              </w:rPr>
              <w:t>1235</w:t>
            </w:r>
            <w:r w:rsidR="004162EF">
              <w:rPr>
                <w:rFonts w:eastAsia="Times New Roman"/>
                <w:kern w:val="0"/>
                <w:sz w:val="16"/>
                <w:szCs w:val="16"/>
                <w:lang w:eastAsia="ru-RU"/>
              </w:rPr>
              <w:t>)</w:t>
            </w:r>
            <w:r w:rsidRPr="00673734">
              <w:rPr>
                <w:rFonts w:eastAsia="Times New Roman"/>
                <w:kern w:val="0"/>
                <w:sz w:val="16"/>
                <w:szCs w:val="16"/>
                <w:lang w:eastAsia="ru-RU"/>
              </w:rPr>
              <w:t xml:space="preserve"> </w:t>
            </w:r>
            <w:r w:rsidR="004162EF">
              <w:rPr>
                <w:rFonts w:eastAsia="Times New Roman"/>
                <w:kern w:val="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992" w:type="dxa"/>
            <w:vMerge w:val="restart"/>
          </w:tcPr>
          <w:p w:rsidR="00131885" w:rsidRPr="00673734" w:rsidRDefault="00131885" w:rsidP="00F768A9">
            <w:pPr>
              <w:jc w:val="center"/>
              <w:rPr>
                <w:rFonts w:eastAsia="Times New Roman"/>
                <w:kern w:val="0"/>
                <w:sz w:val="16"/>
                <w:szCs w:val="16"/>
                <w:lang w:eastAsia="ru-RU"/>
              </w:rPr>
            </w:pPr>
            <w:r w:rsidRPr="00673734">
              <w:rPr>
                <w:rFonts w:eastAsia="Times New Roman"/>
                <w:kern w:val="0"/>
                <w:sz w:val="16"/>
                <w:szCs w:val="16"/>
                <w:lang w:eastAsia="ru-RU"/>
              </w:rPr>
              <w:t>Кассовый план на 01.</w:t>
            </w:r>
            <w:r w:rsidR="00D738F8">
              <w:rPr>
                <w:rFonts w:eastAsia="Times New Roman"/>
                <w:kern w:val="0"/>
                <w:sz w:val="16"/>
                <w:szCs w:val="16"/>
                <w:lang w:eastAsia="ru-RU"/>
              </w:rPr>
              <w:t>0</w:t>
            </w:r>
            <w:r w:rsidR="00BC1243">
              <w:rPr>
                <w:rFonts w:eastAsia="Times New Roman"/>
                <w:kern w:val="0"/>
                <w:sz w:val="16"/>
                <w:szCs w:val="16"/>
                <w:lang w:eastAsia="ru-RU"/>
              </w:rPr>
              <w:t>7</w:t>
            </w:r>
            <w:r w:rsidRPr="00673734">
              <w:rPr>
                <w:rFonts w:eastAsia="Times New Roman"/>
                <w:kern w:val="0"/>
                <w:sz w:val="16"/>
                <w:szCs w:val="16"/>
                <w:lang w:eastAsia="ru-RU"/>
              </w:rPr>
              <w:t>.</w:t>
            </w:r>
          </w:p>
          <w:p w:rsidR="00131885" w:rsidRPr="00673734" w:rsidRDefault="004162EF" w:rsidP="005C04D3">
            <w:pPr>
              <w:jc w:val="center"/>
              <w:rPr>
                <w:rFonts w:eastAsia="Times New Roman"/>
                <w:kern w:val="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kern w:val="0"/>
                <w:sz w:val="16"/>
                <w:szCs w:val="16"/>
                <w:lang w:eastAsia="ru-RU"/>
              </w:rPr>
              <w:t>202</w:t>
            </w:r>
            <w:r w:rsidR="00803B98">
              <w:rPr>
                <w:rFonts w:eastAsia="Times New Roman"/>
                <w:kern w:val="0"/>
                <w:sz w:val="16"/>
                <w:szCs w:val="16"/>
                <w:lang w:eastAsia="ru-RU"/>
              </w:rPr>
              <w:t>4</w:t>
            </w:r>
            <w:r w:rsidR="00131885" w:rsidRPr="00673734">
              <w:rPr>
                <w:rFonts w:eastAsia="Times New Roman"/>
                <w:kern w:val="0"/>
                <w:sz w:val="16"/>
                <w:szCs w:val="16"/>
                <w:lang w:eastAsia="ru-RU"/>
              </w:rPr>
              <w:t xml:space="preserve"> года</w:t>
            </w:r>
          </w:p>
          <w:p w:rsidR="00131885" w:rsidRPr="00673734" w:rsidRDefault="00131885" w:rsidP="005C04D3">
            <w:pPr>
              <w:jc w:val="center"/>
              <w:rPr>
                <w:rFonts w:eastAsia="Times New Roman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131885" w:rsidRPr="00673734" w:rsidRDefault="00131885" w:rsidP="00210F70">
            <w:pPr>
              <w:jc w:val="center"/>
              <w:rPr>
                <w:rFonts w:eastAsia="Times New Roman"/>
                <w:kern w:val="0"/>
                <w:sz w:val="16"/>
                <w:szCs w:val="16"/>
                <w:lang w:eastAsia="ru-RU"/>
              </w:rPr>
            </w:pPr>
            <w:r w:rsidRPr="00673734">
              <w:rPr>
                <w:rFonts w:eastAsia="Times New Roman"/>
                <w:kern w:val="0"/>
                <w:sz w:val="16"/>
                <w:szCs w:val="16"/>
                <w:lang w:eastAsia="ru-RU"/>
              </w:rPr>
              <w:t>Факт</w:t>
            </w:r>
          </w:p>
          <w:p w:rsidR="00131885" w:rsidRPr="00673734" w:rsidRDefault="00131885" w:rsidP="00210F70">
            <w:pPr>
              <w:jc w:val="center"/>
              <w:rPr>
                <w:rFonts w:eastAsia="Times New Roman"/>
                <w:kern w:val="0"/>
                <w:sz w:val="16"/>
                <w:szCs w:val="16"/>
                <w:lang w:eastAsia="ru-RU"/>
              </w:rPr>
            </w:pPr>
            <w:r w:rsidRPr="00673734">
              <w:rPr>
                <w:rFonts w:eastAsia="Times New Roman"/>
                <w:kern w:val="0"/>
                <w:sz w:val="16"/>
                <w:szCs w:val="16"/>
                <w:lang w:eastAsia="ru-RU"/>
              </w:rPr>
              <w:t xml:space="preserve">исполнения </w:t>
            </w:r>
          </w:p>
          <w:p w:rsidR="00131885" w:rsidRPr="00673734" w:rsidRDefault="00B47A2A" w:rsidP="00F768A9">
            <w:pPr>
              <w:jc w:val="center"/>
              <w:rPr>
                <w:rFonts w:eastAsia="Times New Roman"/>
                <w:kern w:val="0"/>
                <w:sz w:val="16"/>
                <w:szCs w:val="16"/>
                <w:lang w:eastAsia="ru-RU"/>
              </w:rPr>
            </w:pPr>
            <w:r w:rsidRPr="00673734">
              <w:rPr>
                <w:rFonts w:eastAsia="Times New Roman"/>
                <w:kern w:val="0"/>
                <w:sz w:val="16"/>
                <w:szCs w:val="16"/>
                <w:lang w:eastAsia="ru-RU"/>
              </w:rPr>
              <w:t>на 01.</w:t>
            </w:r>
            <w:r w:rsidR="00D738F8">
              <w:rPr>
                <w:rFonts w:eastAsia="Times New Roman"/>
                <w:kern w:val="0"/>
                <w:sz w:val="16"/>
                <w:szCs w:val="16"/>
                <w:lang w:eastAsia="ru-RU"/>
              </w:rPr>
              <w:t>0</w:t>
            </w:r>
            <w:r w:rsidR="00BC1243">
              <w:rPr>
                <w:rFonts w:eastAsia="Times New Roman"/>
                <w:kern w:val="0"/>
                <w:sz w:val="16"/>
                <w:szCs w:val="16"/>
                <w:lang w:eastAsia="ru-RU"/>
              </w:rPr>
              <w:t>7</w:t>
            </w:r>
            <w:r w:rsidR="00131885" w:rsidRPr="00673734">
              <w:rPr>
                <w:rFonts w:eastAsia="Times New Roman"/>
                <w:kern w:val="0"/>
                <w:sz w:val="16"/>
                <w:szCs w:val="16"/>
                <w:lang w:eastAsia="ru-RU"/>
              </w:rPr>
              <w:t>.</w:t>
            </w:r>
          </w:p>
          <w:p w:rsidR="00131885" w:rsidRPr="00673734" w:rsidRDefault="00131885" w:rsidP="00803B98">
            <w:pPr>
              <w:jc w:val="center"/>
              <w:rPr>
                <w:rFonts w:eastAsia="Times New Roman"/>
                <w:kern w:val="0"/>
                <w:sz w:val="16"/>
                <w:szCs w:val="16"/>
                <w:lang w:eastAsia="ru-RU"/>
              </w:rPr>
            </w:pPr>
            <w:r w:rsidRPr="00673734">
              <w:rPr>
                <w:rFonts w:eastAsia="Times New Roman"/>
                <w:kern w:val="0"/>
                <w:sz w:val="16"/>
                <w:szCs w:val="16"/>
                <w:lang w:eastAsia="ru-RU"/>
              </w:rPr>
              <w:t>20</w:t>
            </w:r>
            <w:r w:rsidR="004162EF">
              <w:rPr>
                <w:rFonts w:eastAsia="Times New Roman"/>
                <w:kern w:val="0"/>
                <w:sz w:val="16"/>
                <w:szCs w:val="16"/>
                <w:lang w:eastAsia="ru-RU"/>
              </w:rPr>
              <w:t>2</w:t>
            </w:r>
            <w:r w:rsidR="00803B98">
              <w:rPr>
                <w:rFonts w:eastAsia="Times New Roman"/>
                <w:kern w:val="0"/>
                <w:sz w:val="16"/>
                <w:szCs w:val="16"/>
                <w:lang w:eastAsia="ru-RU"/>
              </w:rPr>
              <w:t>4</w:t>
            </w:r>
            <w:r w:rsidRPr="00673734">
              <w:rPr>
                <w:rFonts w:eastAsia="Times New Roman"/>
                <w:kern w:val="0"/>
                <w:sz w:val="16"/>
                <w:szCs w:val="16"/>
                <w:lang w:eastAsia="ru-RU"/>
              </w:rPr>
              <w:t xml:space="preserve"> года</w:t>
            </w:r>
          </w:p>
        </w:tc>
        <w:tc>
          <w:tcPr>
            <w:tcW w:w="2268" w:type="dxa"/>
            <w:gridSpan w:val="3"/>
          </w:tcPr>
          <w:p w:rsidR="00131885" w:rsidRPr="00673734" w:rsidRDefault="00131885" w:rsidP="00131885">
            <w:pPr>
              <w:jc w:val="center"/>
              <w:rPr>
                <w:rFonts w:eastAsia="Times New Roman"/>
                <w:kern w:val="0"/>
                <w:sz w:val="16"/>
                <w:szCs w:val="16"/>
                <w:lang w:eastAsia="ru-RU"/>
              </w:rPr>
            </w:pPr>
            <w:r w:rsidRPr="00673734">
              <w:rPr>
                <w:rFonts w:eastAsia="Times New Roman"/>
                <w:kern w:val="0"/>
                <w:sz w:val="16"/>
                <w:szCs w:val="16"/>
                <w:lang w:eastAsia="ru-RU"/>
              </w:rPr>
              <w:t>% исполнения</w:t>
            </w:r>
          </w:p>
        </w:tc>
        <w:tc>
          <w:tcPr>
            <w:tcW w:w="992" w:type="dxa"/>
            <w:vMerge w:val="restart"/>
          </w:tcPr>
          <w:p w:rsidR="00672417" w:rsidRPr="00673734" w:rsidRDefault="00131885" w:rsidP="00190F30">
            <w:pPr>
              <w:jc w:val="center"/>
              <w:rPr>
                <w:rFonts w:eastAsia="Times New Roman"/>
                <w:kern w:val="0"/>
                <w:sz w:val="16"/>
                <w:szCs w:val="16"/>
                <w:lang w:eastAsia="ru-RU"/>
              </w:rPr>
            </w:pPr>
            <w:r w:rsidRPr="00673734">
              <w:rPr>
                <w:rFonts w:eastAsia="Times New Roman"/>
                <w:kern w:val="0"/>
                <w:sz w:val="16"/>
                <w:szCs w:val="16"/>
                <w:lang w:eastAsia="ru-RU"/>
              </w:rPr>
              <w:t>Факт исполнения на 01.</w:t>
            </w:r>
            <w:r w:rsidR="00D738F8">
              <w:rPr>
                <w:rFonts w:eastAsia="Times New Roman"/>
                <w:kern w:val="0"/>
                <w:sz w:val="16"/>
                <w:szCs w:val="16"/>
                <w:lang w:eastAsia="ru-RU"/>
              </w:rPr>
              <w:t>0</w:t>
            </w:r>
            <w:r w:rsidR="00BC1243">
              <w:rPr>
                <w:rFonts w:eastAsia="Times New Roman"/>
                <w:kern w:val="0"/>
                <w:sz w:val="16"/>
                <w:szCs w:val="16"/>
                <w:lang w:eastAsia="ru-RU"/>
              </w:rPr>
              <w:t>7</w:t>
            </w:r>
            <w:r w:rsidRPr="00673734">
              <w:rPr>
                <w:rFonts w:eastAsia="Times New Roman"/>
                <w:kern w:val="0"/>
                <w:sz w:val="16"/>
                <w:szCs w:val="16"/>
                <w:lang w:eastAsia="ru-RU"/>
              </w:rPr>
              <w:t>.</w:t>
            </w:r>
          </w:p>
          <w:p w:rsidR="00131885" w:rsidRPr="00673734" w:rsidRDefault="005847BD" w:rsidP="00803B98">
            <w:pPr>
              <w:jc w:val="center"/>
              <w:rPr>
                <w:rFonts w:eastAsia="Times New Roman"/>
                <w:kern w:val="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kern w:val="0"/>
                <w:sz w:val="16"/>
                <w:szCs w:val="16"/>
                <w:lang w:eastAsia="ru-RU"/>
              </w:rPr>
              <w:t>202</w:t>
            </w:r>
            <w:r w:rsidR="00803B98">
              <w:rPr>
                <w:rFonts w:eastAsia="Times New Roman"/>
                <w:kern w:val="0"/>
                <w:sz w:val="16"/>
                <w:szCs w:val="16"/>
                <w:lang w:eastAsia="ru-RU"/>
              </w:rPr>
              <w:t>3</w:t>
            </w:r>
            <w:r w:rsidR="00131885" w:rsidRPr="00673734">
              <w:rPr>
                <w:rFonts w:eastAsia="Times New Roman"/>
                <w:kern w:val="0"/>
                <w:sz w:val="16"/>
                <w:szCs w:val="16"/>
                <w:lang w:eastAsia="ru-RU"/>
              </w:rPr>
              <w:t xml:space="preserve"> года</w:t>
            </w:r>
          </w:p>
        </w:tc>
        <w:tc>
          <w:tcPr>
            <w:tcW w:w="851" w:type="dxa"/>
            <w:vMerge w:val="restart"/>
          </w:tcPr>
          <w:p w:rsidR="00131885" w:rsidRPr="00673734" w:rsidRDefault="00BC1243" w:rsidP="00D13F3E">
            <w:pPr>
              <w:jc w:val="center"/>
              <w:rPr>
                <w:rFonts w:eastAsia="Times New Roman"/>
                <w:kern w:val="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kern w:val="0"/>
                <w:sz w:val="16"/>
                <w:szCs w:val="16"/>
                <w:lang w:eastAsia="ru-RU"/>
              </w:rPr>
              <w:t>1 полугодие</w:t>
            </w:r>
            <w:r w:rsidR="00190F30" w:rsidRPr="00673734">
              <w:rPr>
                <w:rFonts w:eastAsia="Times New Roman"/>
                <w:kern w:val="0"/>
                <w:sz w:val="16"/>
                <w:szCs w:val="16"/>
                <w:lang w:eastAsia="ru-RU"/>
              </w:rPr>
              <w:t xml:space="preserve"> 20</w:t>
            </w:r>
            <w:r w:rsidR="005847BD">
              <w:rPr>
                <w:rFonts w:eastAsia="Times New Roman"/>
                <w:kern w:val="0"/>
                <w:sz w:val="16"/>
                <w:szCs w:val="16"/>
                <w:lang w:eastAsia="ru-RU"/>
              </w:rPr>
              <w:t>2</w:t>
            </w:r>
            <w:r w:rsidR="00803B98">
              <w:rPr>
                <w:rFonts w:eastAsia="Times New Roman"/>
                <w:kern w:val="0"/>
                <w:sz w:val="16"/>
                <w:szCs w:val="16"/>
                <w:lang w:eastAsia="ru-RU"/>
              </w:rPr>
              <w:t>4</w:t>
            </w:r>
            <w:r w:rsidR="00131885" w:rsidRPr="00673734">
              <w:rPr>
                <w:rFonts w:eastAsia="Times New Roman"/>
                <w:kern w:val="0"/>
                <w:sz w:val="16"/>
                <w:szCs w:val="16"/>
                <w:lang w:eastAsia="ru-RU"/>
              </w:rPr>
              <w:t xml:space="preserve">/ </w:t>
            </w:r>
          </w:p>
          <w:p w:rsidR="00131885" w:rsidRPr="00673734" w:rsidRDefault="0094060F" w:rsidP="00BC1243">
            <w:pPr>
              <w:jc w:val="center"/>
              <w:rPr>
                <w:rFonts w:eastAsia="Times New Roman"/>
                <w:kern w:val="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kern w:val="0"/>
                <w:sz w:val="16"/>
                <w:szCs w:val="16"/>
                <w:lang w:eastAsia="ru-RU"/>
              </w:rPr>
              <w:t xml:space="preserve">1 </w:t>
            </w:r>
            <w:r w:rsidR="00BC1243">
              <w:rPr>
                <w:rFonts w:eastAsia="Times New Roman"/>
                <w:kern w:val="0"/>
                <w:sz w:val="16"/>
                <w:szCs w:val="16"/>
                <w:lang w:eastAsia="ru-RU"/>
              </w:rPr>
              <w:t>полугодие</w:t>
            </w:r>
            <w:r w:rsidR="005847BD">
              <w:rPr>
                <w:rFonts w:eastAsia="Times New Roman"/>
                <w:kern w:val="0"/>
                <w:sz w:val="16"/>
                <w:szCs w:val="16"/>
                <w:lang w:eastAsia="ru-RU"/>
              </w:rPr>
              <w:t xml:space="preserve">  202</w:t>
            </w:r>
            <w:r w:rsidR="00803B98">
              <w:rPr>
                <w:rFonts w:eastAsia="Times New Roman"/>
                <w:kern w:val="0"/>
                <w:sz w:val="16"/>
                <w:szCs w:val="16"/>
                <w:lang w:eastAsia="ru-RU"/>
              </w:rPr>
              <w:t>3</w:t>
            </w:r>
            <w:r w:rsidR="008D165C" w:rsidRPr="00673734">
              <w:rPr>
                <w:rFonts w:eastAsia="Times New Roman"/>
                <w:kern w:val="0"/>
                <w:sz w:val="16"/>
                <w:szCs w:val="16"/>
                <w:lang w:eastAsia="ru-RU"/>
              </w:rPr>
              <w:t>,</w:t>
            </w:r>
            <w:r w:rsidR="00131885" w:rsidRPr="00673734">
              <w:rPr>
                <w:rFonts w:eastAsia="Times New Roman"/>
                <w:kern w:val="0"/>
                <w:sz w:val="16"/>
                <w:szCs w:val="16"/>
                <w:lang w:eastAsia="ru-RU"/>
              </w:rPr>
              <w:t xml:space="preserve"> %</w:t>
            </w:r>
          </w:p>
        </w:tc>
      </w:tr>
      <w:tr w:rsidR="00131885" w:rsidRPr="00E73093" w:rsidTr="000F0F84">
        <w:trPr>
          <w:trHeight w:val="1422"/>
        </w:trPr>
        <w:tc>
          <w:tcPr>
            <w:tcW w:w="1844" w:type="dxa"/>
            <w:vMerge/>
          </w:tcPr>
          <w:p w:rsidR="00131885" w:rsidRPr="00673734" w:rsidRDefault="00131885" w:rsidP="0052714C">
            <w:pPr>
              <w:jc w:val="center"/>
              <w:rPr>
                <w:rFonts w:eastAsia="Times New Roman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</w:tcPr>
          <w:p w:rsidR="00131885" w:rsidRPr="00673734" w:rsidRDefault="00131885" w:rsidP="00131885">
            <w:pPr>
              <w:jc w:val="center"/>
              <w:rPr>
                <w:rFonts w:eastAsia="Times New Roman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</w:tcPr>
          <w:p w:rsidR="00131885" w:rsidRPr="00673734" w:rsidRDefault="00131885" w:rsidP="00B82676">
            <w:pPr>
              <w:jc w:val="center"/>
              <w:rPr>
                <w:rFonts w:eastAsia="Times New Roman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</w:tcPr>
          <w:p w:rsidR="00131885" w:rsidRPr="00673734" w:rsidRDefault="00131885" w:rsidP="00F768A9">
            <w:pPr>
              <w:jc w:val="center"/>
              <w:rPr>
                <w:rFonts w:eastAsia="Times New Roman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</w:tcPr>
          <w:p w:rsidR="00131885" w:rsidRPr="00673734" w:rsidRDefault="00131885" w:rsidP="00210F70">
            <w:pPr>
              <w:jc w:val="center"/>
              <w:rPr>
                <w:rFonts w:eastAsia="Times New Roman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:rsidR="00131885" w:rsidRPr="00673734" w:rsidRDefault="00131885" w:rsidP="00131885">
            <w:pPr>
              <w:jc w:val="center"/>
              <w:rPr>
                <w:rFonts w:eastAsia="Times New Roman"/>
                <w:kern w:val="0"/>
                <w:sz w:val="16"/>
                <w:szCs w:val="16"/>
                <w:lang w:eastAsia="ru-RU"/>
              </w:rPr>
            </w:pPr>
            <w:r w:rsidRPr="00673734">
              <w:rPr>
                <w:rFonts w:eastAsia="Times New Roman"/>
                <w:kern w:val="0"/>
                <w:sz w:val="16"/>
                <w:szCs w:val="16"/>
                <w:lang w:eastAsia="ru-RU"/>
              </w:rPr>
              <w:t>УБ</w:t>
            </w:r>
          </w:p>
        </w:tc>
        <w:tc>
          <w:tcPr>
            <w:tcW w:w="708" w:type="dxa"/>
          </w:tcPr>
          <w:p w:rsidR="00131885" w:rsidRPr="00673734" w:rsidRDefault="00131885" w:rsidP="005C04D3">
            <w:pPr>
              <w:jc w:val="center"/>
              <w:rPr>
                <w:rFonts w:eastAsia="Times New Roman"/>
                <w:kern w:val="0"/>
                <w:sz w:val="16"/>
                <w:szCs w:val="16"/>
                <w:lang w:eastAsia="ru-RU"/>
              </w:rPr>
            </w:pPr>
            <w:r w:rsidRPr="00673734">
              <w:rPr>
                <w:rFonts w:eastAsia="Times New Roman"/>
                <w:kern w:val="0"/>
                <w:sz w:val="16"/>
                <w:szCs w:val="16"/>
                <w:lang w:eastAsia="ru-RU"/>
              </w:rPr>
              <w:t>УП</w:t>
            </w:r>
          </w:p>
        </w:tc>
        <w:tc>
          <w:tcPr>
            <w:tcW w:w="851" w:type="dxa"/>
          </w:tcPr>
          <w:p w:rsidR="00131885" w:rsidRPr="00673734" w:rsidRDefault="00131885" w:rsidP="005C04D3">
            <w:pPr>
              <w:jc w:val="center"/>
              <w:rPr>
                <w:rFonts w:eastAsia="Times New Roman"/>
                <w:kern w:val="0"/>
                <w:sz w:val="16"/>
                <w:szCs w:val="16"/>
                <w:lang w:eastAsia="ru-RU"/>
              </w:rPr>
            </w:pPr>
            <w:r w:rsidRPr="00673734">
              <w:rPr>
                <w:rFonts w:eastAsia="Times New Roman"/>
                <w:kern w:val="0"/>
                <w:sz w:val="16"/>
                <w:szCs w:val="16"/>
                <w:lang w:eastAsia="ru-RU"/>
              </w:rPr>
              <w:t>КП</w:t>
            </w:r>
          </w:p>
        </w:tc>
        <w:tc>
          <w:tcPr>
            <w:tcW w:w="992" w:type="dxa"/>
            <w:vMerge/>
          </w:tcPr>
          <w:p w:rsidR="00131885" w:rsidRPr="00673734" w:rsidRDefault="00131885" w:rsidP="000420D1">
            <w:pPr>
              <w:jc w:val="center"/>
              <w:rPr>
                <w:rFonts w:eastAsia="Times New Roman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</w:tcPr>
          <w:p w:rsidR="00131885" w:rsidRPr="00673734" w:rsidRDefault="00131885" w:rsidP="00D13F3E">
            <w:pPr>
              <w:jc w:val="center"/>
              <w:rPr>
                <w:rFonts w:eastAsia="Times New Roman"/>
                <w:kern w:val="0"/>
                <w:sz w:val="16"/>
                <w:szCs w:val="16"/>
                <w:lang w:eastAsia="ru-RU"/>
              </w:rPr>
            </w:pPr>
          </w:p>
        </w:tc>
      </w:tr>
      <w:tr w:rsidR="00131885" w:rsidRPr="00E73093" w:rsidTr="000F0F84">
        <w:tc>
          <w:tcPr>
            <w:tcW w:w="1844" w:type="dxa"/>
          </w:tcPr>
          <w:p w:rsidR="00131885" w:rsidRPr="00673734" w:rsidRDefault="00131885" w:rsidP="006C65AB">
            <w:pPr>
              <w:jc w:val="center"/>
              <w:rPr>
                <w:rFonts w:eastAsia="Times New Roman"/>
                <w:kern w:val="0"/>
                <w:sz w:val="16"/>
                <w:szCs w:val="16"/>
                <w:lang w:eastAsia="ru-RU"/>
              </w:rPr>
            </w:pPr>
            <w:r w:rsidRPr="00673734">
              <w:rPr>
                <w:rFonts w:eastAsia="Times New Roman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</w:tcPr>
          <w:p w:rsidR="00131885" w:rsidRPr="00673734" w:rsidRDefault="00A97F3D" w:rsidP="006C65AB">
            <w:pPr>
              <w:jc w:val="center"/>
              <w:rPr>
                <w:rFonts w:eastAsia="Times New Roman"/>
                <w:kern w:val="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kern w:val="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</w:tcPr>
          <w:p w:rsidR="00131885" w:rsidRPr="00673734" w:rsidRDefault="00A97F3D" w:rsidP="006C65AB">
            <w:pPr>
              <w:jc w:val="center"/>
              <w:rPr>
                <w:rFonts w:eastAsia="Times New Roman"/>
                <w:kern w:val="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kern w:val="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2" w:type="dxa"/>
          </w:tcPr>
          <w:p w:rsidR="00131885" w:rsidRPr="00673734" w:rsidRDefault="00A97F3D" w:rsidP="006C65AB">
            <w:pPr>
              <w:jc w:val="center"/>
              <w:rPr>
                <w:rFonts w:eastAsia="Times New Roman"/>
                <w:kern w:val="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kern w:val="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34" w:type="dxa"/>
          </w:tcPr>
          <w:p w:rsidR="00131885" w:rsidRPr="00673734" w:rsidRDefault="00A97F3D" w:rsidP="006C65AB">
            <w:pPr>
              <w:jc w:val="center"/>
              <w:rPr>
                <w:rFonts w:eastAsia="Times New Roman"/>
                <w:kern w:val="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kern w:val="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9" w:type="dxa"/>
          </w:tcPr>
          <w:p w:rsidR="00131885" w:rsidRPr="00673734" w:rsidRDefault="00A97F3D" w:rsidP="006C65AB">
            <w:pPr>
              <w:jc w:val="center"/>
              <w:rPr>
                <w:rFonts w:eastAsia="Times New Roman"/>
                <w:kern w:val="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kern w:val="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08" w:type="dxa"/>
          </w:tcPr>
          <w:p w:rsidR="00131885" w:rsidRPr="00673734" w:rsidRDefault="00A97F3D" w:rsidP="006C65AB">
            <w:pPr>
              <w:jc w:val="center"/>
              <w:rPr>
                <w:rFonts w:eastAsia="Times New Roman"/>
                <w:kern w:val="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kern w:val="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51" w:type="dxa"/>
          </w:tcPr>
          <w:p w:rsidR="00131885" w:rsidRPr="00673734" w:rsidRDefault="00A97F3D" w:rsidP="006C65AB">
            <w:pPr>
              <w:jc w:val="center"/>
              <w:rPr>
                <w:rFonts w:eastAsia="Times New Roman"/>
                <w:kern w:val="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kern w:val="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92" w:type="dxa"/>
          </w:tcPr>
          <w:p w:rsidR="00131885" w:rsidRPr="00673734" w:rsidRDefault="00A97F3D" w:rsidP="002C08C2">
            <w:pPr>
              <w:jc w:val="center"/>
              <w:rPr>
                <w:rFonts w:eastAsia="Times New Roman"/>
                <w:kern w:val="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kern w:val="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51" w:type="dxa"/>
          </w:tcPr>
          <w:p w:rsidR="00131885" w:rsidRPr="00673734" w:rsidRDefault="00131885" w:rsidP="00A97F3D">
            <w:pPr>
              <w:jc w:val="center"/>
              <w:rPr>
                <w:rFonts w:eastAsia="Times New Roman"/>
                <w:kern w:val="0"/>
                <w:sz w:val="16"/>
                <w:szCs w:val="16"/>
                <w:lang w:eastAsia="ru-RU"/>
              </w:rPr>
            </w:pPr>
            <w:r w:rsidRPr="00673734">
              <w:rPr>
                <w:rFonts w:eastAsia="Times New Roman"/>
                <w:kern w:val="0"/>
                <w:sz w:val="16"/>
                <w:szCs w:val="16"/>
                <w:lang w:eastAsia="ru-RU"/>
              </w:rPr>
              <w:t>1</w:t>
            </w:r>
            <w:r w:rsidR="00A97F3D">
              <w:rPr>
                <w:rFonts w:eastAsia="Times New Roman"/>
                <w:kern w:val="0"/>
                <w:sz w:val="16"/>
                <w:szCs w:val="16"/>
                <w:lang w:eastAsia="ru-RU"/>
              </w:rPr>
              <w:t>0</w:t>
            </w:r>
          </w:p>
        </w:tc>
      </w:tr>
      <w:tr w:rsidR="00184CFB" w:rsidRPr="00E73093" w:rsidTr="000F0F84">
        <w:tc>
          <w:tcPr>
            <w:tcW w:w="1844" w:type="dxa"/>
          </w:tcPr>
          <w:p w:rsidR="00184CFB" w:rsidRPr="00673734" w:rsidRDefault="00184CFB" w:rsidP="006C35E7">
            <w:pPr>
              <w:jc w:val="both"/>
              <w:rPr>
                <w:rFonts w:eastAsia="Times New Roman"/>
                <w:b/>
                <w:kern w:val="0"/>
                <w:sz w:val="16"/>
                <w:szCs w:val="16"/>
                <w:lang w:eastAsia="ru-RU"/>
              </w:rPr>
            </w:pPr>
            <w:r w:rsidRPr="00673734">
              <w:rPr>
                <w:rFonts w:eastAsia="Times New Roman"/>
                <w:b/>
                <w:kern w:val="0"/>
                <w:sz w:val="16"/>
                <w:szCs w:val="16"/>
                <w:lang w:eastAsia="ru-RU"/>
              </w:rPr>
              <w:t xml:space="preserve">Всего доходов, в том числе: </w:t>
            </w:r>
          </w:p>
        </w:tc>
        <w:tc>
          <w:tcPr>
            <w:tcW w:w="1134" w:type="dxa"/>
          </w:tcPr>
          <w:p w:rsidR="00184CFB" w:rsidRPr="00673734" w:rsidRDefault="00184CFB" w:rsidP="0026565D">
            <w:pPr>
              <w:jc w:val="center"/>
              <w:rPr>
                <w:rFonts w:eastAsia="Times New Roman"/>
                <w:b/>
                <w:kern w:val="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/>
                <w:kern w:val="0"/>
                <w:sz w:val="16"/>
                <w:szCs w:val="16"/>
                <w:lang w:eastAsia="ru-RU"/>
              </w:rPr>
              <w:t>1230697,5</w:t>
            </w:r>
          </w:p>
        </w:tc>
        <w:tc>
          <w:tcPr>
            <w:tcW w:w="1134" w:type="dxa"/>
          </w:tcPr>
          <w:p w:rsidR="00184CFB" w:rsidRPr="00673734" w:rsidRDefault="00184CFB" w:rsidP="00803B98">
            <w:pPr>
              <w:rPr>
                <w:rFonts w:eastAsia="Times New Roman"/>
                <w:b/>
                <w:kern w:val="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/>
                <w:kern w:val="0"/>
                <w:sz w:val="16"/>
                <w:szCs w:val="16"/>
                <w:lang w:eastAsia="ru-RU"/>
              </w:rPr>
              <w:t>1359751,1</w:t>
            </w:r>
          </w:p>
        </w:tc>
        <w:tc>
          <w:tcPr>
            <w:tcW w:w="992" w:type="dxa"/>
          </w:tcPr>
          <w:p w:rsidR="00184CFB" w:rsidRPr="00673734" w:rsidRDefault="00184CFB" w:rsidP="0026565D">
            <w:pPr>
              <w:jc w:val="center"/>
              <w:rPr>
                <w:rFonts w:eastAsia="Times New Roman"/>
                <w:b/>
                <w:kern w:val="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/>
                <w:kern w:val="0"/>
                <w:sz w:val="16"/>
                <w:szCs w:val="16"/>
                <w:lang w:eastAsia="ru-RU"/>
              </w:rPr>
              <w:t>536428,6</w:t>
            </w:r>
          </w:p>
        </w:tc>
        <w:tc>
          <w:tcPr>
            <w:tcW w:w="1134" w:type="dxa"/>
          </w:tcPr>
          <w:p w:rsidR="00184CFB" w:rsidRPr="00673734" w:rsidRDefault="00184CFB" w:rsidP="0026565D">
            <w:pPr>
              <w:jc w:val="center"/>
              <w:rPr>
                <w:rFonts w:eastAsia="Times New Roman"/>
                <w:b/>
                <w:kern w:val="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/>
                <w:kern w:val="0"/>
                <w:sz w:val="16"/>
                <w:szCs w:val="16"/>
                <w:lang w:eastAsia="ru-RU"/>
              </w:rPr>
              <w:t>530603,8</w:t>
            </w:r>
          </w:p>
        </w:tc>
        <w:tc>
          <w:tcPr>
            <w:tcW w:w="709" w:type="dxa"/>
          </w:tcPr>
          <w:p w:rsidR="00184CFB" w:rsidRPr="00673734" w:rsidRDefault="00184CFB" w:rsidP="0026565D">
            <w:pPr>
              <w:jc w:val="center"/>
              <w:rPr>
                <w:rFonts w:eastAsia="Times New Roman"/>
                <w:b/>
                <w:kern w:val="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/>
                <w:kern w:val="0"/>
                <w:sz w:val="16"/>
                <w:szCs w:val="16"/>
                <w:lang w:eastAsia="ru-RU"/>
              </w:rPr>
              <w:t>43,11</w:t>
            </w:r>
          </w:p>
        </w:tc>
        <w:tc>
          <w:tcPr>
            <w:tcW w:w="708" w:type="dxa"/>
          </w:tcPr>
          <w:p w:rsidR="00184CFB" w:rsidRPr="00673734" w:rsidRDefault="00184CFB" w:rsidP="0026565D">
            <w:pPr>
              <w:jc w:val="center"/>
              <w:rPr>
                <w:rFonts w:eastAsia="Times New Roman"/>
                <w:b/>
                <w:kern w:val="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/>
                <w:kern w:val="0"/>
                <w:sz w:val="16"/>
                <w:szCs w:val="16"/>
                <w:lang w:eastAsia="ru-RU"/>
              </w:rPr>
              <w:t>39,02</w:t>
            </w:r>
          </w:p>
        </w:tc>
        <w:tc>
          <w:tcPr>
            <w:tcW w:w="851" w:type="dxa"/>
          </w:tcPr>
          <w:p w:rsidR="00184CFB" w:rsidRPr="00673734" w:rsidRDefault="00184CFB" w:rsidP="0026565D">
            <w:pPr>
              <w:jc w:val="center"/>
              <w:rPr>
                <w:rFonts w:eastAsia="Times New Roman"/>
                <w:b/>
                <w:kern w:val="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/>
                <w:kern w:val="0"/>
                <w:sz w:val="16"/>
                <w:szCs w:val="16"/>
                <w:lang w:eastAsia="ru-RU"/>
              </w:rPr>
              <w:t>98,91</w:t>
            </w:r>
          </w:p>
        </w:tc>
        <w:tc>
          <w:tcPr>
            <w:tcW w:w="992" w:type="dxa"/>
          </w:tcPr>
          <w:p w:rsidR="00184CFB" w:rsidRPr="00673734" w:rsidRDefault="00184CFB" w:rsidP="00197A52">
            <w:pPr>
              <w:jc w:val="center"/>
              <w:rPr>
                <w:rFonts w:eastAsia="Times New Roman"/>
                <w:b/>
                <w:kern w:val="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/>
                <w:kern w:val="0"/>
                <w:sz w:val="16"/>
                <w:szCs w:val="16"/>
                <w:lang w:eastAsia="ru-RU"/>
              </w:rPr>
              <w:t>583737,8</w:t>
            </w:r>
          </w:p>
        </w:tc>
        <w:tc>
          <w:tcPr>
            <w:tcW w:w="851" w:type="dxa"/>
          </w:tcPr>
          <w:p w:rsidR="00184CFB" w:rsidRPr="006C35E7" w:rsidRDefault="00184CFB" w:rsidP="00190F30">
            <w:pPr>
              <w:jc w:val="center"/>
              <w:rPr>
                <w:rFonts w:eastAsia="Times New Roman"/>
                <w:b/>
                <w:kern w:val="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/>
                <w:kern w:val="0"/>
                <w:sz w:val="16"/>
                <w:szCs w:val="16"/>
                <w:lang w:eastAsia="ru-RU"/>
              </w:rPr>
              <w:t>91,90</w:t>
            </w:r>
          </w:p>
        </w:tc>
      </w:tr>
      <w:tr w:rsidR="00184CFB" w:rsidRPr="00E73093" w:rsidTr="000F0F84">
        <w:tc>
          <w:tcPr>
            <w:tcW w:w="1844" w:type="dxa"/>
          </w:tcPr>
          <w:p w:rsidR="00184CFB" w:rsidRPr="00673734" w:rsidRDefault="00184CFB" w:rsidP="006C35E7">
            <w:pPr>
              <w:jc w:val="both"/>
              <w:rPr>
                <w:rFonts w:eastAsia="Times New Roman"/>
                <w:b/>
                <w:i/>
                <w:kern w:val="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/>
                <w:i/>
                <w:kern w:val="0"/>
                <w:sz w:val="16"/>
                <w:szCs w:val="16"/>
                <w:lang w:eastAsia="ru-RU"/>
              </w:rPr>
              <w:t>н</w:t>
            </w:r>
            <w:r w:rsidRPr="00673734">
              <w:rPr>
                <w:rFonts w:eastAsia="Times New Roman"/>
                <w:b/>
                <w:i/>
                <w:kern w:val="0"/>
                <w:sz w:val="16"/>
                <w:szCs w:val="16"/>
                <w:lang w:eastAsia="ru-RU"/>
              </w:rPr>
              <w:t>алоговые и неналоговые доходы, в т.ч.:</w:t>
            </w:r>
          </w:p>
        </w:tc>
        <w:tc>
          <w:tcPr>
            <w:tcW w:w="1134" w:type="dxa"/>
          </w:tcPr>
          <w:p w:rsidR="00184CFB" w:rsidRPr="00673734" w:rsidRDefault="00184CFB" w:rsidP="00355C1A">
            <w:pPr>
              <w:jc w:val="center"/>
              <w:rPr>
                <w:rFonts w:eastAsia="Times New Roman"/>
                <w:b/>
                <w:i/>
                <w:kern w:val="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/>
                <w:i/>
                <w:kern w:val="0"/>
                <w:sz w:val="16"/>
                <w:szCs w:val="16"/>
                <w:lang w:eastAsia="ru-RU"/>
              </w:rPr>
              <w:t>276876,5</w:t>
            </w:r>
          </w:p>
        </w:tc>
        <w:tc>
          <w:tcPr>
            <w:tcW w:w="1134" w:type="dxa"/>
          </w:tcPr>
          <w:p w:rsidR="00184CFB" w:rsidRPr="00673734" w:rsidRDefault="00184CFB" w:rsidP="001F09BD">
            <w:pPr>
              <w:jc w:val="center"/>
              <w:rPr>
                <w:rFonts w:eastAsia="Times New Roman"/>
                <w:b/>
                <w:i/>
                <w:kern w:val="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/>
                <w:i/>
                <w:kern w:val="0"/>
                <w:sz w:val="16"/>
                <w:szCs w:val="16"/>
                <w:lang w:eastAsia="ru-RU"/>
              </w:rPr>
              <w:t>276876,5</w:t>
            </w:r>
          </w:p>
        </w:tc>
        <w:tc>
          <w:tcPr>
            <w:tcW w:w="992" w:type="dxa"/>
          </w:tcPr>
          <w:p w:rsidR="00184CFB" w:rsidRPr="00673734" w:rsidRDefault="00184CFB" w:rsidP="004F5FD8">
            <w:pPr>
              <w:jc w:val="center"/>
              <w:rPr>
                <w:rFonts w:eastAsia="Times New Roman"/>
                <w:b/>
                <w:i/>
                <w:kern w:val="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/>
                <w:i/>
                <w:kern w:val="0"/>
                <w:sz w:val="16"/>
                <w:szCs w:val="16"/>
                <w:lang w:eastAsia="ru-RU"/>
              </w:rPr>
              <w:t>112091,0</w:t>
            </w:r>
          </w:p>
        </w:tc>
        <w:tc>
          <w:tcPr>
            <w:tcW w:w="1134" w:type="dxa"/>
          </w:tcPr>
          <w:p w:rsidR="00184CFB" w:rsidRPr="00673734" w:rsidRDefault="00184CFB" w:rsidP="007A1304">
            <w:pPr>
              <w:jc w:val="center"/>
              <w:rPr>
                <w:rFonts w:eastAsia="Times New Roman"/>
                <w:b/>
                <w:i/>
                <w:kern w:val="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/>
                <w:i/>
                <w:kern w:val="0"/>
                <w:sz w:val="16"/>
                <w:szCs w:val="16"/>
                <w:lang w:eastAsia="ru-RU"/>
              </w:rPr>
              <w:t>112088,1</w:t>
            </w:r>
          </w:p>
        </w:tc>
        <w:tc>
          <w:tcPr>
            <w:tcW w:w="709" w:type="dxa"/>
          </w:tcPr>
          <w:p w:rsidR="00184CFB" w:rsidRDefault="00184CFB" w:rsidP="00D82F46">
            <w:pPr>
              <w:jc w:val="center"/>
              <w:rPr>
                <w:rFonts w:eastAsia="Times New Roman"/>
                <w:b/>
                <w:i/>
                <w:kern w:val="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/>
                <w:i/>
                <w:kern w:val="0"/>
                <w:sz w:val="16"/>
                <w:szCs w:val="16"/>
                <w:lang w:eastAsia="ru-RU"/>
              </w:rPr>
              <w:t>40,48</w:t>
            </w:r>
          </w:p>
          <w:p w:rsidR="00184CFB" w:rsidRPr="000548AE" w:rsidRDefault="00184CFB" w:rsidP="000548AE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</w:tcPr>
          <w:p w:rsidR="00184CFB" w:rsidRPr="00673734" w:rsidRDefault="00184CFB" w:rsidP="00B3768C">
            <w:pPr>
              <w:rPr>
                <w:rFonts w:eastAsia="Times New Roman"/>
                <w:b/>
                <w:i/>
                <w:kern w:val="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/>
                <w:i/>
                <w:kern w:val="0"/>
                <w:sz w:val="16"/>
                <w:szCs w:val="16"/>
                <w:lang w:eastAsia="ru-RU"/>
              </w:rPr>
              <w:t>40,48</w:t>
            </w:r>
          </w:p>
        </w:tc>
        <w:tc>
          <w:tcPr>
            <w:tcW w:w="851" w:type="dxa"/>
          </w:tcPr>
          <w:p w:rsidR="00184CFB" w:rsidRPr="00673734" w:rsidRDefault="00184CFB" w:rsidP="006F3AC4">
            <w:pPr>
              <w:jc w:val="center"/>
              <w:rPr>
                <w:rFonts w:eastAsia="Times New Roman"/>
                <w:b/>
                <w:i/>
                <w:kern w:val="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/>
                <w:i/>
                <w:kern w:val="0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992" w:type="dxa"/>
          </w:tcPr>
          <w:p w:rsidR="00184CFB" w:rsidRPr="00673734" w:rsidRDefault="00184CFB" w:rsidP="00197A52">
            <w:pPr>
              <w:jc w:val="center"/>
              <w:rPr>
                <w:rFonts w:eastAsia="Times New Roman"/>
                <w:b/>
                <w:i/>
                <w:kern w:val="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/>
                <w:i/>
                <w:kern w:val="0"/>
                <w:sz w:val="16"/>
                <w:szCs w:val="16"/>
                <w:lang w:eastAsia="ru-RU"/>
              </w:rPr>
              <w:t>76993,0</w:t>
            </w:r>
          </w:p>
        </w:tc>
        <w:tc>
          <w:tcPr>
            <w:tcW w:w="851" w:type="dxa"/>
          </w:tcPr>
          <w:p w:rsidR="00184CFB" w:rsidRPr="006C35E7" w:rsidRDefault="00184CFB" w:rsidP="006C65AB">
            <w:pPr>
              <w:jc w:val="center"/>
              <w:rPr>
                <w:rFonts w:eastAsia="Times New Roman"/>
                <w:b/>
                <w:i/>
                <w:kern w:val="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/>
                <w:i/>
                <w:kern w:val="0"/>
                <w:sz w:val="16"/>
                <w:szCs w:val="16"/>
                <w:lang w:eastAsia="ru-RU"/>
              </w:rPr>
              <w:t>145,58</w:t>
            </w:r>
          </w:p>
        </w:tc>
      </w:tr>
      <w:tr w:rsidR="00184CFB" w:rsidRPr="00E73093" w:rsidTr="000F0F84">
        <w:trPr>
          <w:trHeight w:val="349"/>
        </w:trPr>
        <w:tc>
          <w:tcPr>
            <w:tcW w:w="1844" w:type="dxa"/>
          </w:tcPr>
          <w:p w:rsidR="00184CFB" w:rsidRPr="00673734" w:rsidRDefault="00184CFB" w:rsidP="006C35E7">
            <w:pPr>
              <w:jc w:val="both"/>
              <w:rPr>
                <w:rFonts w:eastAsia="Times New Roman"/>
                <w:kern w:val="0"/>
                <w:sz w:val="16"/>
                <w:szCs w:val="16"/>
                <w:lang w:eastAsia="ru-RU"/>
              </w:rPr>
            </w:pPr>
            <w:r w:rsidRPr="00673734">
              <w:rPr>
                <w:rFonts w:eastAsia="Times New Roman"/>
                <w:i/>
                <w:kern w:val="0"/>
                <w:sz w:val="16"/>
                <w:szCs w:val="16"/>
                <w:lang w:eastAsia="ru-RU"/>
              </w:rPr>
              <w:lastRenderedPageBreak/>
              <w:t>-налоговые доходы</w:t>
            </w:r>
            <w:r w:rsidRPr="00673734">
              <w:rPr>
                <w:rFonts w:eastAsia="Times New Roman"/>
                <w:kern w:val="0"/>
                <w:sz w:val="16"/>
                <w:szCs w:val="16"/>
                <w:lang w:eastAsia="ru-RU"/>
              </w:rPr>
              <w:t>, в т.ч.:</w:t>
            </w:r>
          </w:p>
        </w:tc>
        <w:tc>
          <w:tcPr>
            <w:tcW w:w="1134" w:type="dxa"/>
          </w:tcPr>
          <w:p w:rsidR="00184CFB" w:rsidRPr="00673734" w:rsidRDefault="00184CFB" w:rsidP="00356DBC">
            <w:pPr>
              <w:jc w:val="center"/>
              <w:rPr>
                <w:rFonts w:eastAsia="Times New Roman"/>
                <w:i/>
                <w:kern w:val="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i/>
                <w:kern w:val="0"/>
                <w:sz w:val="16"/>
                <w:szCs w:val="16"/>
                <w:lang w:eastAsia="ru-RU"/>
              </w:rPr>
              <w:t>168381,1</w:t>
            </w:r>
          </w:p>
        </w:tc>
        <w:tc>
          <w:tcPr>
            <w:tcW w:w="1134" w:type="dxa"/>
          </w:tcPr>
          <w:p w:rsidR="00184CFB" w:rsidRPr="00673734" w:rsidRDefault="00184CFB" w:rsidP="00925010">
            <w:pPr>
              <w:rPr>
                <w:rFonts w:eastAsia="Times New Roman"/>
                <w:i/>
                <w:kern w:val="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i/>
                <w:kern w:val="0"/>
                <w:sz w:val="16"/>
                <w:szCs w:val="16"/>
                <w:lang w:eastAsia="ru-RU"/>
              </w:rPr>
              <w:t>168381,1</w:t>
            </w:r>
          </w:p>
        </w:tc>
        <w:tc>
          <w:tcPr>
            <w:tcW w:w="992" w:type="dxa"/>
          </w:tcPr>
          <w:p w:rsidR="00184CFB" w:rsidRPr="00673734" w:rsidRDefault="00184CFB" w:rsidP="006C65AB">
            <w:pPr>
              <w:jc w:val="center"/>
              <w:rPr>
                <w:rFonts w:eastAsia="Times New Roman"/>
                <w:i/>
                <w:kern w:val="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i/>
                <w:kern w:val="0"/>
                <w:sz w:val="16"/>
                <w:szCs w:val="16"/>
                <w:lang w:eastAsia="ru-RU"/>
              </w:rPr>
              <w:t>87598,1</w:t>
            </w:r>
          </w:p>
        </w:tc>
        <w:tc>
          <w:tcPr>
            <w:tcW w:w="1134" w:type="dxa"/>
          </w:tcPr>
          <w:p w:rsidR="00184CFB" w:rsidRPr="00673734" w:rsidRDefault="00184CFB" w:rsidP="006C65AB">
            <w:pPr>
              <w:jc w:val="center"/>
              <w:rPr>
                <w:rFonts w:eastAsia="Times New Roman"/>
                <w:i/>
                <w:kern w:val="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i/>
                <w:kern w:val="0"/>
                <w:sz w:val="16"/>
                <w:szCs w:val="16"/>
                <w:lang w:eastAsia="ru-RU"/>
              </w:rPr>
              <w:t>89076,0</w:t>
            </w:r>
          </w:p>
        </w:tc>
        <w:tc>
          <w:tcPr>
            <w:tcW w:w="709" w:type="dxa"/>
          </w:tcPr>
          <w:p w:rsidR="00184CFB" w:rsidRPr="00673734" w:rsidRDefault="00184CFB" w:rsidP="00D82F46">
            <w:pPr>
              <w:jc w:val="center"/>
              <w:rPr>
                <w:rFonts w:eastAsia="Times New Roman"/>
                <w:i/>
                <w:kern w:val="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i/>
                <w:kern w:val="0"/>
                <w:sz w:val="16"/>
                <w:szCs w:val="16"/>
                <w:lang w:eastAsia="ru-RU"/>
              </w:rPr>
              <w:t>52,90</w:t>
            </w:r>
          </w:p>
        </w:tc>
        <w:tc>
          <w:tcPr>
            <w:tcW w:w="708" w:type="dxa"/>
          </w:tcPr>
          <w:p w:rsidR="00184CFB" w:rsidRPr="00673734" w:rsidRDefault="00184CFB" w:rsidP="006C65AB">
            <w:pPr>
              <w:jc w:val="center"/>
              <w:rPr>
                <w:rFonts w:eastAsia="Times New Roman"/>
                <w:i/>
                <w:kern w:val="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i/>
                <w:kern w:val="0"/>
                <w:sz w:val="16"/>
                <w:szCs w:val="16"/>
                <w:lang w:eastAsia="ru-RU"/>
              </w:rPr>
              <w:t>52,90</w:t>
            </w:r>
          </w:p>
        </w:tc>
        <w:tc>
          <w:tcPr>
            <w:tcW w:w="851" w:type="dxa"/>
          </w:tcPr>
          <w:p w:rsidR="00184CFB" w:rsidRPr="00673734" w:rsidRDefault="00184CFB" w:rsidP="006F3AC4">
            <w:pPr>
              <w:jc w:val="center"/>
              <w:rPr>
                <w:rFonts w:eastAsia="Times New Roman"/>
                <w:i/>
                <w:kern w:val="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i/>
                <w:kern w:val="0"/>
                <w:sz w:val="16"/>
                <w:szCs w:val="16"/>
                <w:lang w:eastAsia="ru-RU"/>
              </w:rPr>
              <w:t>101,69</w:t>
            </w:r>
          </w:p>
        </w:tc>
        <w:tc>
          <w:tcPr>
            <w:tcW w:w="992" w:type="dxa"/>
          </w:tcPr>
          <w:p w:rsidR="00184CFB" w:rsidRPr="00673734" w:rsidRDefault="00184CFB" w:rsidP="00197A52">
            <w:pPr>
              <w:jc w:val="center"/>
              <w:rPr>
                <w:rFonts w:eastAsia="Times New Roman"/>
                <w:i/>
                <w:kern w:val="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i/>
                <w:kern w:val="0"/>
                <w:sz w:val="16"/>
                <w:szCs w:val="16"/>
                <w:lang w:eastAsia="ru-RU"/>
              </w:rPr>
              <w:t>61376,3</w:t>
            </w:r>
          </w:p>
        </w:tc>
        <w:tc>
          <w:tcPr>
            <w:tcW w:w="851" w:type="dxa"/>
          </w:tcPr>
          <w:p w:rsidR="00184CFB" w:rsidRPr="006C35E7" w:rsidRDefault="00184CFB" w:rsidP="006C65AB">
            <w:pPr>
              <w:jc w:val="center"/>
              <w:rPr>
                <w:rFonts w:eastAsia="Times New Roman"/>
                <w:i/>
                <w:kern w:val="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i/>
                <w:kern w:val="0"/>
                <w:sz w:val="16"/>
                <w:szCs w:val="16"/>
                <w:lang w:eastAsia="ru-RU"/>
              </w:rPr>
              <w:t>145,13</w:t>
            </w:r>
          </w:p>
        </w:tc>
      </w:tr>
      <w:tr w:rsidR="00184CFB" w:rsidRPr="00E73093" w:rsidTr="00BF6992">
        <w:trPr>
          <w:trHeight w:val="116"/>
        </w:trPr>
        <w:tc>
          <w:tcPr>
            <w:tcW w:w="1844" w:type="dxa"/>
          </w:tcPr>
          <w:p w:rsidR="00184CFB" w:rsidRPr="00673734" w:rsidRDefault="00184CFB" w:rsidP="006C35E7">
            <w:pPr>
              <w:jc w:val="both"/>
              <w:rPr>
                <w:rFonts w:eastAsia="Times New Roman"/>
                <w:kern w:val="0"/>
                <w:sz w:val="16"/>
                <w:szCs w:val="16"/>
                <w:lang w:eastAsia="ru-RU"/>
              </w:rPr>
            </w:pPr>
            <w:r w:rsidRPr="00673734">
              <w:rPr>
                <w:rFonts w:eastAsia="Times New Roman"/>
                <w:kern w:val="0"/>
                <w:sz w:val="16"/>
                <w:szCs w:val="16"/>
                <w:lang w:eastAsia="ru-RU"/>
              </w:rPr>
              <w:t>НДФЛ</w:t>
            </w:r>
          </w:p>
        </w:tc>
        <w:tc>
          <w:tcPr>
            <w:tcW w:w="1134" w:type="dxa"/>
          </w:tcPr>
          <w:p w:rsidR="00184CFB" w:rsidRPr="00F26923" w:rsidRDefault="00184CFB" w:rsidP="00F26923">
            <w:pPr>
              <w:jc w:val="center"/>
              <w:rPr>
                <w:rFonts w:eastAsia="Times New Roman"/>
                <w:kern w:val="0"/>
                <w:sz w:val="16"/>
                <w:szCs w:val="16"/>
                <w:lang w:val="en-US" w:eastAsia="ru-RU"/>
              </w:rPr>
            </w:pPr>
            <w:r>
              <w:rPr>
                <w:rFonts w:eastAsia="Times New Roman"/>
                <w:kern w:val="0"/>
                <w:sz w:val="16"/>
                <w:szCs w:val="16"/>
                <w:lang w:val="en-US" w:eastAsia="ru-RU"/>
              </w:rPr>
              <w:t>126692</w:t>
            </w:r>
            <w:r>
              <w:rPr>
                <w:rFonts w:eastAsia="Times New Roman"/>
                <w:kern w:val="0"/>
                <w:sz w:val="16"/>
                <w:szCs w:val="16"/>
                <w:lang w:eastAsia="ru-RU"/>
              </w:rPr>
              <w:t>,</w:t>
            </w:r>
            <w:r>
              <w:rPr>
                <w:rFonts w:eastAsia="Times New Roman"/>
                <w:kern w:val="0"/>
                <w:sz w:val="16"/>
                <w:szCs w:val="16"/>
                <w:lang w:val="en-US" w:eastAsia="ru-RU"/>
              </w:rPr>
              <w:t>5</w:t>
            </w:r>
          </w:p>
        </w:tc>
        <w:tc>
          <w:tcPr>
            <w:tcW w:w="1134" w:type="dxa"/>
          </w:tcPr>
          <w:p w:rsidR="00184CFB" w:rsidRPr="00F26923" w:rsidRDefault="00184CFB" w:rsidP="001F09BD">
            <w:pPr>
              <w:jc w:val="center"/>
              <w:rPr>
                <w:rFonts w:eastAsia="Times New Roman"/>
                <w:kern w:val="0"/>
                <w:sz w:val="16"/>
                <w:szCs w:val="16"/>
                <w:lang w:val="en-US" w:eastAsia="ru-RU"/>
              </w:rPr>
            </w:pPr>
            <w:r>
              <w:rPr>
                <w:rFonts w:eastAsia="Times New Roman"/>
                <w:kern w:val="0"/>
                <w:sz w:val="16"/>
                <w:szCs w:val="16"/>
                <w:lang w:val="en-US" w:eastAsia="ru-RU"/>
              </w:rPr>
              <w:t>126692</w:t>
            </w:r>
            <w:r>
              <w:rPr>
                <w:rFonts w:eastAsia="Times New Roman"/>
                <w:kern w:val="0"/>
                <w:sz w:val="16"/>
                <w:szCs w:val="16"/>
                <w:lang w:eastAsia="ru-RU"/>
              </w:rPr>
              <w:t>,</w:t>
            </w:r>
            <w:r>
              <w:rPr>
                <w:rFonts w:eastAsia="Times New Roman"/>
                <w:kern w:val="0"/>
                <w:sz w:val="16"/>
                <w:szCs w:val="16"/>
                <w:lang w:val="en-US" w:eastAsia="ru-RU"/>
              </w:rPr>
              <w:t>5</w:t>
            </w:r>
          </w:p>
        </w:tc>
        <w:tc>
          <w:tcPr>
            <w:tcW w:w="992" w:type="dxa"/>
          </w:tcPr>
          <w:p w:rsidR="00184CFB" w:rsidRPr="00F26923" w:rsidRDefault="00184CFB" w:rsidP="00F26923">
            <w:pPr>
              <w:jc w:val="center"/>
              <w:rPr>
                <w:rFonts w:eastAsia="Times New Roman"/>
                <w:kern w:val="0"/>
                <w:sz w:val="16"/>
                <w:szCs w:val="16"/>
                <w:lang w:val="en-US" w:eastAsia="ru-RU"/>
              </w:rPr>
            </w:pPr>
            <w:r>
              <w:rPr>
                <w:rFonts w:eastAsia="Times New Roman"/>
                <w:kern w:val="0"/>
                <w:sz w:val="16"/>
                <w:szCs w:val="16"/>
                <w:lang w:val="en-US" w:eastAsia="ru-RU"/>
              </w:rPr>
              <w:t>69401</w:t>
            </w:r>
            <w:r>
              <w:rPr>
                <w:rFonts w:eastAsia="Times New Roman"/>
                <w:kern w:val="0"/>
                <w:sz w:val="16"/>
                <w:szCs w:val="16"/>
                <w:lang w:eastAsia="ru-RU"/>
              </w:rPr>
              <w:t>,</w:t>
            </w:r>
            <w:r>
              <w:rPr>
                <w:rFonts w:eastAsia="Times New Roman"/>
                <w:kern w:val="0"/>
                <w:sz w:val="16"/>
                <w:szCs w:val="16"/>
                <w:lang w:val="en-US" w:eastAsia="ru-RU"/>
              </w:rPr>
              <w:t>9</w:t>
            </w:r>
          </w:p>
        </w:tc>
        <w:tc>
          <w:tcPr>
            <w:tcW w:w="1134" w:type="dxa"/>
          </w:tcPr>
          <w:p w:rsidR="00184CFB" w:rsidRPr="00F26923" w:rsidRDefault="00184CFB" w:rsidP="00F26923">
            <w:pPr>
              <w:jc w:val="center"/>
              <w:rPr>
                <w:rFonts w:eastAsia="Times New Roman"/>
                <w:kern w:val="0"/>
                <w:sz w:val="16"/>
                <w:szCs w:val="16"/>
                <w:lang w:val="en-US" w:eastAsia="ru-RU"/>
              </w:rPr>
            </w:pPr>
            <w:r>
              <w:rPr>
                <w:rFonts w:eastAsia="Times New Roman"/>
                <w:kern w:val="0"/>
                <w:sz w:val="16"/>
                <w:szCs w:val="16"/>
                <w:lang w:val="en-US" w:eastAsia="ru-RU"/>
              </w:rPr>
              <w:t>61245</w:t>
            </w:r>
            <w:r>
              <w:rPr>
                <w:rFonts w:eastAsia="Times New Roman"/>
                <w:kern w:val="0"/>
                <w:sz w:val="16"/>
                <w:szCs w:val="16"/>
                <w:lang w:eastAsia="ru-RU"/>
              </w:rPr>
              <w:t>,</w:t>
            </w:r>
            <w:r>
              <w:rPr>
                <w:rFonts w:eastAsia="Times New Roman"/>
                <w:kern w:val="0"/>
                <w:sz w:val="16"/>
                <w:szCs w:val="16"/>
                <w:lang w:val="en-US" w:eastAsia="ru-RU"/>
              </w:rPr>
              <w:t>1</w:t>
            </w:r>
          </w:p>
        </w:tc>
        <w:tc>
          <w:tcPr>
            <w:tcW w:w="709" w:type="dxa"/>
          </w:tcPr>
          <w:p w:rsidR="00184CFB" w:rsidRPr="00673734" w:rsidRDefault="00184CFB" w:rsidP="00D82F46">
            <w:pPr>
              <w:jc w:val="center"/>
              <w:rPr>
                <w:rFonts w:eastAsia="Times New Roman"/>
                <w:kern w:val="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kern w:val="0"/>
                <w:sz w:val="16"/>
                <w:szCs w:val="16"/>
                <w:lang w:eastAsia="ru-RU"/>
              </w:rPr>
              <w:t>88,25</w:t>
            </w:r>
          </w:p>
        </w:tc>
        <w:tc>
          <w:tcPr>
            <w:tcW w:w="708" w:type="dxa"/>
          </w:tcPr>
          <w:p w:rsidR="00184CFB" w:rsidRPr="00673734" w:rsidRDefault="00184CFB" w:rsidP="006C65AB">
            <w:pPr>
              <w:jc w:val="center"/>
              <w:rPr>
                <w:rFonts w:eastAsia="Times New Roman"/>
                <w:kern w:val="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kern w:val="0"/>
                <w:sz w:val="16"/>
                <w:szCs w:val="16"/>
                <w:lang w:eastAsia="ru-RU"/>
              </w:rPr>
              <w:t>88,25</w:t>
            </w:r>
          </w:p>
        </w:tc>
        <w:tc>
          <w:tcPr>
            <w:tcW w:w="851" w:type="dxa"/>
          </w:tcPr>
          <w:p w:rsidR="00184CFB" w:rsidRPr="00F26923" w:rsidRDefault="00184CFB" w:rsidP="00F26923">
            <w:pPr>
              <w:jc w:val="center"/>
              <w:rPr>
                <w:rFonts w:eastAsia="Times New Roman"/>
                <w:kern w:val="0"/>
                <w:sz w:val="16"/>
                <w:szCs w:val="16"/>
                <w:lang w:val="en-US" w:eastAsia="ru-RU"/>
              </w:rPr>
            </w:pPr>
            <w:r>
              <w:rPr>
                <w:rFonts w:eastAsia="Times New Roman"/>
                <w:kern w:val="0"/>
                <w:sz w:val="16"/>
                <w:szCs w:val="16"/>
                <w:lang w:val="en-US" w:eastAsia="ru-RU"/>
              </w:rPr>
              <w:t>88</w:t>
            </w:r>
            <w:r>
              <w:rPr>
                <w:rFonts w:eastAsia="Times New Roman"/>
                <w:kern w:val="0"/>
                <w:sz w:val="16"/>
                <w:szCs w:val="16"/>
                <w:lang w:eastAsia="ru-RU"/>
              </w:rPr>
              <w:t>,</w:t>
            </w:r>
            <w:r>
              <w:rPr>
                <w:rFonts w:eastAsia="Times New Roman"/>
                <w:kern w:val="0"/>
                <w:sz w:val="16"/>
                <w:szCs w:val="16"/>
                <w:lang w:val="en-US" w:eastAsia="ru-RU"/>
              </w:rPr>
              <w:t>25</w:t>
            </w:r>
          </w:p>
        </w:tc>
        <w:tc>
          <w:tcPr>
            <w:tcW w:w="992" w:type="dxa"/>
          </w:tcPr>
          <w:p w:rsidR="00184CFB" w:rsidRPr="00673734" w:rsidRDefault="00184CFB" w:rsidP="00197A52">
            <w:pPr>
              <w:jc w:val="center"/>
              <w:rPr>
                <w:rFonts w:eastAsia="Times New Roman"/>
                <w:kern w:val="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kern w:val="0"/>
                <w:sz w:val="16"/>
                <w:szCs w:val="16"/>
                <w:lang w:eastAsia="ru-RU"/>
              </w:rPr>
              <w:t>45595,7</w:t>
            </w:r>
          </w:p>
        </w:tc>
        <w:tc>
          <w:tcPr>
            <w:tcW w:w="851" w:type="dxa"/>
          </w:tcPr>
          <w:p w:rsidR="00184CFB" w:rsidRPr="006C35E7" w:rsidRDefault="00184CFB" w:rsidP="006C65AB">
            <w:pPr>
              <w:jc w:val="center"/>
              <w:rPr>
                <w:rFonts w:eastAsia="Times New Roman"/>
                <w:kern w:val="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kern w:val="0"/>
                <w:sz w:val="16"/>
                <w:szCs w:val="16"/>
                <w:lang w:eastAsia="ru-RU"/>
              </w:rPr>
              <w:t>134,32</w:t>
            </w:r>
          </w:p>
        </w:tc>
      </w:tr>
      <w:tr w:rsidR="00184CFB" w:rsidRPr="00E73093" w:rsidTr="000F0F84">
        <w:trPr>
          <w:trHeight w:val="131"/>
        </w:trPr>
        <w:tc>
          <w:tcPr>
            <w:tcW w:w="1844" w:type="dxa"/>
          </w:tcPr>
          <w:p w:rsidR="00184CFB" w:rsidRPr="00673734" w:rsidRDefault="00184CFB" w:rsidP="00907906">
            <w:pPr>
              <w:tabs>
                <w:tab w:val="left" w:pos="1155"/>
              </w:tabs>
              <w:jc w:val="both"/>
              <w:rPr>
                <w:rFonts w:eastAsia="Times New Roman"/>
                <w:kern w:val="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kern w:val="0"/>
                <w:sz w:val="16"/>
                <w:szCs w:val="16"/>
                <w:lang w:eastAsia="ru-RU"/>
              </w:rPr>
              <w:t>А</w:t>
            </w:r>
            <w:r w:rsidRPr="00673734">
              <w:rPr>
                <w:rFonts w:eastAsia="Times New Roman"/>
                <w:kern w:val="0"/>
                <w:sz w:val="16"/>
                <w:szCs w:val="16"/>
                <w:lang w:eastAsia="ru-RU"/>
              </w:rPr>
              <w:t>кцизы</w:t>
            </w:r>
            <w:r>
              <w:rPr>
                <w:rFonts w:eastAsia="Times New Roman"/>
                <w:kern w:val="0"/>
                <w:sz w:val="16"/>
                <w:szCs w:val="16"/>
                <w:lang w:eastAsia="ru-RU"/>
              </w:rPr>
              <w:tab/>
            </w:r>
          </w:p>
        </w:tc>
        <w:tc>
          <w:tcPr>
            <w:tcW w:w="1134" w:type="dxa"/>
          </w:tcPr>
          <w:p w:rsidR="00184CFB" w:rsidRPr="00673734" w:rsidRDefault="00184CFB" w:rsidP="00356DBC">
            <w:pPr>
              <w:jc w:val="center"/>
              <w:rPr>
                <w:rFonts w:eastAsia="Times New Roman"/>
                <w:kern w:val="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kern w:val="0"/>
                <w:sz w:val="16"/>
                <w:szCs w:val="16"/>
                <w:lang w:eastAsia="ru-RU"/>
              </w:rPr>
              <w:t>12846,6</w:t>
            </w:r>
          </w:p>
        </w:tc>
        <w:tc>
          <w:tcPr>
            <w:tcW w:w="1134" w:type="dxa"/>
          </w:tcPr>
          <w:p w:rsidR="00184CFB" w:rsidRPr="00F26923" w:rsidRDefault="00184CFB" w:rsidP="001F09BD">
            <w:pPr>
              <w:jc w:val="center"/>
              <w:rPr>
                <w:rFonts w:eastAsia="Times New Roman"/>
                <w:kern w:val="0"/>
                <w:sz w:val="16"/>
                <w:szCs w:val="16"/>
                <w:lang w:val="en-US" w:eastAsia="ru-RU"/>
              </w:rPr>
            </w:pPr>
            <w:r>
              <w:rPr>
                <w:rFonts w:eastAsia="Times New Roman"/>
                <w:kern w:val="0"/>
                <w:sz w:val="16"/>
                <w:szCs w:val="16"/>
                <w:lang w:val="en-US" w:eastAsia="ru-RU"/>
              </w:rPr>
              <w:t>12846</w:t>
            </w:r>
            <w:r>
              <w:rPr>
                <w:rFonts w:eastAsia="Times New Roman"/>
                <w:kern w:val="0"/>
                <w:sz w:val="16"/>
                <w:szCs w:val="16"/>
                <w:lang w:eastAsia="ru-RU"/>
              </w:rPr>
              <w:t>,</w:t>
            </w:r>
            <w:r>
              <w:rPr>
                <w:rFonts w:eastAsia="Times New Roman"/>
                <w:kern w:val="0"/>
                <w:sz w:val="16"/>
                <w:szCs w:val="16"/>
                <w:lang w:val="en-US" w:eastAsia="ru-RU"/>
              </w:rPr>
              <w:t>6</w:t>
            </w:r>
          </w:p>
        </w:tc>
        <w:tc>
          <w:tcPr>
            <w:tcW w:w="992" w:type="dxa"/>
          </w:tcPr>
          <w:p w:rsidR="00184CFB" w:rsidRPr="00673734" w:rsidRDefault="00184CFB" w:rsidP="006C65AB">
            <w:pPr>
              <w:jc w:val="center"/>
              <w:rPr>
                <w:rFonts w:eastAsia="Times New Roman"/>
                <w:kern w:val="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kern w:val="0"/>
                <w:sz w:val="16"/>
                <w:szCs w:val="16"/>
                <w:lang w:eastAsia="ru-RU"/>
              </w:rPr>
              <w:t>6178,3</w:t>
            </w:r>
          </w:p>
        </w:tc>
        <w:tc>
          <w:tcPr>
            <w:tcW w:w="1134" w:type="dxa"/>
          </w:tcPr>
          <w:p w:rsidR="00184CFB" w:rsidRPr="00673734" w:rsidRDefault="00184CFB" w:rsidP="00C82AF9">
            <w:pPr>
              <w:jc w:val="center"/>
              <w:rPr>
                <w:rFonts w:eastAsia="Times New Roman"/>
                <w:kern w:val="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kern w:val="0"/>
                <w:sz w:val="16"/>
                <w:szCs w:val="16"/>
                <w:lang w:eastAsia="ru-RU"/>
              </w:rPr>
              <w:t>6180,9</w:t>
            </w:r>
          </w:p>
        </w:tc>
        <w:tc>
          <w:tcPr>
            <w:tcW w:w="709" w:type="dxa"/>
          </w:tcPr>
          <w:p w:rsidR="00184CFB" w:rsidRPr="00673734" w:rsidRDefault="00184CFB" w:rsidP="00D82F46">
            <w:pPr>
              <w:jc w:val="center"/>
              <w:rPr>
                <w:rFonts w:eastAsia="Times New Roman"/>
                <w:kern w:val="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kern w:val="0"/>
                <w:sz w:val="16"/>
                <w:szCs w:val="16"/>
                <w:lang w:eastAsia="ru-RU"/>
              </w:rPr>
              <w:t>48,11</w:t>
            </w:r>
          </w:p>
        </w:tc>
        <w:tc>
          <w:tcPr>
            <w:tcW w:w="708" w:type="dxa"/>
          </w:tcPr>
          <w:p w:rsidR="00184CFB" w:rsidRPr="00673734" w:rsidRDefault="00184CFB" w:rsidP="006C65AB">
            <w:pPr>
              <w:jc w:val="center"/>
              <w:rPr>
                <w:rFonts w:eastAsia="Times New Roman"/>
                <w:kern w:val="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kern w:val="0"/>
                <w:sz w:val="16"/>
                <w:szCs w:val="16"/>
                <w:lang w:eastAsia="ru-RU"/>
              </w:rPr>
              <w:t>48,11</w:t>
            </w:r>
          </w:p>
        </w:tc>
        <w:tc>
          <w:tcPr>
            <w:tcW w:w="851" w:type="dxa"/>
          </w:tcPr>
          <w:p w:rsidR="00184CFB" w:rsidRPr="00673734" w:rsidRDefault="00184CFB" w:rsidP="006F3AC4">
            <w:pPr>
              <w:jc w:val="center"/>
              <w:rPr>
                <w:rFonts w:eastAsia="Times New Roman"/>
                <w:kern w:val="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kern w:val="0"/>
                <w:sz w:val="16"/>
                <w:szCs w:val="16"/>
                <w:lang w:eastAsia="ru-RU"/>
              </w:rPr>
              <w:t>100,04</w:t>
            </w:r>
          </w:p>
        </w:tc>
        <w:tc>
          <w:tcPr>
            <w:tcW w:w="992" w:type="dxa"/>
          </w:tcPr>
          <w:p w:rsidR="00184CFB" w:rsidRPr="00673734" w:rsidRDefault="00184CFB" w:rsidP="00197A52">
            <w:pPr>
              <w:jc w:val="center"/>
              <w:rPr>
                <w:rFonts w:eastAsia="Times New Roman"/>
                <w:kern w:val="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kern w:val="0"/>
                <w:sz w:val="16"/>
                <w:szCs w:val="16"/>
                <w:lang w:eastAsia="ru-RU"/>
              </w:rPr>
              <w:t>6223,4</w:t>
            </w:r>
          </w:p>
        </w:tc>
        <w:tc>
          <w:tcPr>
            <w:tcW w:w="851" w:type="dxa"/>
          </w:tcPr>
          <w:p w:rsidR="00184CFB" w:rsidRPr="006C35E7" w:rsidRDefault="00184CFB" w:rsidP="006C65AB">
            <w:pPr>
              <w:jc w:val="center"/>
              <w:rPr>
                <w:rFonts w:eastAsia="Times New Roman"/>
                <w:kern w:val="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kern w:val="0"/>
                <w:sz w:val="16"/>
                <w:szCs w:val="16"/>
                <w:lang w:eastAsia="ru-RU"/>
              </w:rPr>
              <w:t>99,32</w:t>
            </w:r>
          </w:p>
        </w:tc>
      </w:tr>
      <w:tr w:rsidR="00184CFB" w:rsidRPr="00E73093" w:rsidTr="000F0F84">
        <w:trPr>
          <w:trHeight w:val="131"/>
        </w:trPr>
        <w:tc>
          <w:tcPr>
            <w:tcW w:w="1844" w:type="dxa"/>
          </w:tcPr>
          <w:p w:rsidR="00184CFB" w:rsidRDefault="00184CFB" w:rsidP="00907906">
            <w:pPr>
              <w:tabs>
                <w:tab w:val="left" w:pos="1155"/>
              </w:tabs>
              <w:jc w:val="both"/>
              <w:rPr>
                <w:rFonts w:eastAsia="Times New Roman"/>
                <w:kern w:val="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kern w:val="0"/>
                <w:sz w:val="16"/>
                <w:szCs w:val="16"/>
                <w:lang w:eastAsia="ru-RU"/>
              </w:rPr>
              <w:t>Налог, взимаемый с применением упрощенной системы налогообложения</w:t>
            </w:r>
          </w:p>
        </w:tc>
        <w:tc>
          <w:tcPr>
            <w:tcW w:w="1134" w:type="dxa"/>
          </w:tcPr>
          <w:p w:rsidR="00184CFB" w:rsidRDefault="00184CFB" w:rsidP="00356DBC">
            <w:pPr>
              <w:jc w:val="center"/>
              <w:rPr>
                <w:rFonts w:eastAsia="Times New Roman"/>
                <w:kern w:val="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kern w:val="0"/>
                <w:sz w:val="16"/>
                <w:szCs w:val="16"/>
                <w:lang w:eastAsia="ru-RU"/>
              </w:rPr>
              <w:t>4779,0</w:t>
            </w:r>
          </w:p>
        </w:tc>
        <w:tc>
          <w:tcPr>
            <w:tcW w:w="1134" w:type="dxa"/>
          </w:tcPr>
          <w:p w:rsidR="00184CFB" w:rsidRDefault="00184CFB" w:rsidP="001F09BD">
            <w:pPr>
              <w:jc w:val="center"/>
              <w:rPr>
                <w:rFonts w:eastAsia="Times New Roman"/>
                <w:kern w:val="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kern w:val="0"/>
                <w:sz w:val="16"/>
                <w:szCs w:val="16"/>
                <w:lang w:eastAsia="ru-RU"/>
              </w:rPr>
              <w:t>4779,0</w:t>
            </w:r>
          </w:p>
        </w:tc>
        <w:tc>
          <w:tcPr>
            <w:tcW w:w="992" w:type="dxa"/>
          </w:tcPr>
          <w:p w:rsidR="00184CFB" w:rsidRDefault="00184CFB" w:rsidP="006C65AB">
            <w:pPr>
              <w:jc w:val="center"/>
              <w:rPr>
                <w:rFonts w:eastAsia="Times New Roman"/>
                <w:kern w:val="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kern w:val="0"/>
                <w:sz w:val="16"/>
                <w:szCs w:val="16"/>
                <w:lang w:eastAsia="ru-RU"/>
              </w:rPr>
              <w:t>3309,5</w:t>
            </w:r>
          </w:p>
        </w:tc>
        <w:tc>
          <w:tcPr>
            <w:tcW w:w="1134" w:type="dxa"/>
          </w:tcPr>
          <w:p w:rsidR="00184CFB" w:rsidRDefault="00184CFB" w:rsidP="00C82AF9">
            <w:pPr>
              <w:jc w:val="center"/>
              <w:rPr>
                <w:rFonts w:eastAsia="Times New Roman"/>
                <w:kern w:val="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kern w:val="0"/>
                <w:sz w:val="16"/>
                <w:szCs w:val="16"/>
                <w:lang w:eastAsia="ru-RU"/>
              </w:rPr>
              <w:t>3328,7</w:t>
            </w:r>
          </w:p>
        </w:tc>
        <w:tc>
          <w:tcPr>
            <w:tcW w:w="709" w:type="dxa"/>
          </w:tcPr>
          <w:p w:rsidR="00184CFB" w:rsidRPr="00060520" w:rsidRDefault="00184CFB" w:rsidP="00060520">
            <w:pPr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69,65</w:t>
            </w:r>
          </w:p>
        </w:tc>
        <w:tc>
          <w:tcPr>
            <w:tcW w:w="708" w:type="dxa"/>
          </w:tcPr>
          <w:p w:rsidR="00184CFB" w:rsidRDefault="00184CFB" w:rsidP="006C65AB">
            <w:pPr>
              <w:jc w:val="center"/>
              <w:rPr>
                <w:rFonts w:eastAsia="Times New Roman"/>
                <w:kern w:val="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kern w:val="0"/>
                <w:sz w:val="16"/>
                <w:szCs w:val="16"/>
                <w:lang w:eastAsia="ru-RU"/>
              </w:rPr>
              <w:t>69,65</w:t>
            </w:r>
          </w:p>
        </w:tc>
        <w:tc>
          <w:tcPr>
            <w:tcW w:w="851" w:type="dxa"/>
          </w:tcPr>
          <w:p w:rsidR="00184CFB" w:rsidRDefault="00184CFB" w:rsidP="006F3AC4">
            <w:pPr>
              <w:jc w:val="center"/>
              <w:rPr>
                <w:rFonts w:eastAsia="Times New Roman"/>
                <w:kern w:val="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kern w:val="0"/>
                <w:sz w:val="16"/>
                <w:szCs w:val="16"/>
                <w:lang w:eastAsia="ru-RU"/>
              </w:rPr>
              <w:t>100,58</w:t>
            </w:r>
          </w:p>
        </w:tc>
        <w:tc>
          <w:tcPr>
            <w:tcW w:w="992" w:type="dxa"/>
          </w:tcPr>
          <w:p w:rsidR="00184CFB" w:rsidRDefault="00184CFB" w:rsidP="00197A52">
            <w:pPr>
              <w:jc w:val="center"/>
              <w:rPr>
                <w:rFonts w:eastAsia="Times New Roman"/>
                <w:kern w:val="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kern w:val="0"/>
                <w:sz w:val="16"/>
                <w:szCs w:val="16"/>
                <w:lang w:eastAsia="ru-RU"/>
              </w:rPr>
              <w:t>1939,8</w:t>
            </w:r>
          </w:p>
        </w:tc>
        <w:tc>
          <w:tcPr>
            <w:tcW w:w="851" w:type="dxa"/>
          </w:tcPr>
          <w:p w:rsidR="00184CFB" w:rsidRDefault="00BB0ACC" w:rsidP="006C65AB">
            <w:pPr>
              <w:jc w:val="center"/>
              <w:rPr>
                <w:rFonts w:eastAsia="Times New Roman"/>
                <w:kern w:val="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kern w:val="0"/>
                <w:sz w:val="16"/>
                <w:szCs w:val="16"/>
                <w:lang w:eastAsia="ru-RU"/>
              </w:rPr>
              <w:t>171,60</w:t>
            </w:r>
          </w:p>
        </w:tc>
      </w:tr>
      <w:tr w:rsidR="00184CFB" w:rsidRPr="00E73093" w:rsidTr="000F0F84">
        <w:trPr>
          <w:trHeight w:val="192"/>
        </w:trPr>
        <w:tc>
          <w:tcPr>
            <w:tcW w:w="1844" w:type="dxa"/>
          </w:tcPr>
          <w:p w:rsidR="00184CFB" w:rsidRPr="00673734" w:rsidRDefault="00184CFB" w:rsidP="006C35E7">
            <w:pPr>
              <w:jc w:val="both"/>
              <w:rPr>
                <w:rFonts w:eastAsia="Times New Roman"/>
                <w:kern w:val="0"/>
                <w:sz w:val="16"/>
                <w:szCs w:val="16"/>
                <w:lang w:eastAsia="ru-RU"/>
              </w:rPr>
            </w:pPr>
            <w:r w:rsidRPr="00673734">
              <w:rPr>
                <w:rFonts w:eastAsia="Times New Roman"/>
                <w:kern w:val="0"/>
                <w:sz w:val="16"/>
                <w:szCs w:val="16"/>
                <w:lang w:eastAsia="ru-RU"/>
              </w:rPr>
              <w:t>ЕНВД</w:t>
            </w:r>
          </w:p>
        </w:tc>
        <w:tc>
          <w:tcPr>
            <w:tcW w:w="1134" w:type="dxa"/>
          </w:tcPr>
          <w:p w:rsidR="00184CFB" w:rsidRPr="00673734" w:rsidRDefault="00184CFB" w:rsidP="00356DBC">
            <w:pPr>
              <w:jc w:val="center"/>
              <w:rPr>
                <w:rFonts w:eastAsia="Times New Roman"/>
                <w:kern w:val="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kern w:val="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</w:tcPr>
          <w:p w:rsidR="00184CFB" w:rsidRPr="00E523E6" w:rsidRDefault="00184CFB" w:rsidP="001F09BD">
            <w:pPr>
              <w:jc w:val="center"/>
              <w:rPr>
                <w:rFonts w:eastAsia="Times New Roman"/>
                <w:kern w:val="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kern w:val="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</w:tcPr>
          <w:p w:rsidR="00184CFB" w:rsidRPr="00673734" w:rsidRDefault="00184CFB" w:rsidP="006C65AB">
            <w:pPr>
              <w:jc w:val="center"/>
              <w:rPr>
                <w:rFonts w:eastAsia="Times New Roman"/>
                <w:kern w:val="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kern w:val="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</w:tcPr>
          <w:p w:rsidR="00184CFB" w:rsidRPr="00673734" w:rsidRDefault="00184CFB" w:rsidP="00483631">
            <w:pPr>
              <w:jc w:val="center"/>
              <w:rPr>
                <w:rFonts w:eastAsia="Times New Roman"/>
                <w:kern w:val="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kern w:val="0"/>
                <w:sz w:val="16"/>
                <w:szCs w:val="16"/>
                <w:lang w:eastAsia="ru-RU"/>
              </w:rPr>
              <w:t>50,8</w:t>
            </w:r>
          </w:p>
        </w:tc>
        <w:tc>
          <w:tcPr>
            <w:tcW w:w="709" w:type="dxa"/>
          </w:tcPr>
          <w:p w:rsidR="00184CFB" w:rsidRPr="00673734" w:rsidRDefault="00184CFB" w:rsidP="00356DBC">
            <w:pPr>
              <w:jc w:val="center"/>
              <w:rPr>
                <w:rFonts w:eastAsia="Times New Roman"/>
                <w:kern w:val="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8" w:type="dxa"/>
          </w:tcPr>
          <w:p w:rsidR="00184CFB" w:rsidRPr="00673734" w:rsidRDefault="00184CFB" w:rsidP="006C65AB">
            <w:pPr>
              <w:jc w:val="center"/>
              <w:rPr>
                <w:rFonts w:eastAsia="Times New Roman"/>
                <w:kern w:val="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</w:tcPr>
          <w:p w:rsidR="00184CFB" w:rsidRPr="00673734" w:rsidRDefault="00184CFB" w:rsidP="006F3AC4">
            <w:pPr>
              <w:jc w:val="center"/>
              <w:rPr>
                <w:rFonts w:eastAsia="Times New Roman"/>
                <w:kern w:val="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</w:tcPr>
          <w:p w:rsidR="00184CFB" w:rsidRPr="00673734" w:rsidRDefault="00184CFB" w:rsidP="00197A52">
            <w:pPr>
              <w:jc w:val="center"/>
              <w:rPr>
                <w:rFonts w:eastAsia="Times New Roman"/>
                <w:kern w:val="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kern w:val="0"/>
                <w:sz w:val="16"/>
                <w:szCs w:val="16"/>
                <w:lang w:eastAsia="ru-RU"/>
              </w:rPr>
              <w:t>14,5</w:t>
            </w:r>
          </w:p>
        </w:tc>
        <w:tc>
          <w:tcPr>
            <w:tcW w:w="851" w:type="dxa"/>
          </w:tcPr>
          <w:p w:rsidR="00184CFB" w:rsidRPr="006C35E7" w:rsidRDefault="00BB0ACC" w:rsidP="00907906">
            <w:pPr>
              <w:jc w:val="center"/>
              <w:rPr>
                <w:rFonts w:eastAsia="Times New Roman"/>
                <w:kern w:val="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kern w:val="0"/>
                <w:sz w:val="16"/>
                <w:szCs w:val="16"/>
                <w:lang w:eastAsia="ru-RU"/>
              </w:rPr>
              <w:t>350,34</w:t>
            </w:r>
          </w:p>
        </w:tc>
      </w:tr>
      <w:tr w:rsidR="00184CFB" w:rsidRPr="00E73093" w:rsidTr="000F0F84">
        <w:trPr>
          <w:trHeight w:val="124"/>
        </w:trPr>
        <w:tc>
          <w:tcPr>
            <w:tcW w:w="1844" w:type="dxa"/>
          </w:tcPr>
          <w:p w:rsidR="00184CFB" w:rsidRPr="00673734" w:rsidRDefault="00184CFB" w:rsidP="006C35E7">
            <w:pPr>
              <w:jc w:val="both"/>
              <w:rPr>
                <w:rFonts w:eastAsia="Times New Roman"/>
                <w:kern w:val="0"/>
                <w:sz w:val="16"/>
                <w:szCs w:val="16"/>
                <w:lang w:eastAsia="ru-RU"/>
              </w:rPr>
            </w:pPr>
            <w:r w:rsidRPr="00673734">
              <w:rPr>
                <w:rFonts w:eastAsia="Times New Roman"/>
                <w:kern w:val="0"/>
                <w:sz w:val="16"/>
                <w:szCs w:val="16"/>
                <w:lang w:eastAsia="ru-RU"/>
              </w:rPr>
              <w:t>ЕСХН</w:t>
            </w:r>
          </w:p>
        </w:tc>
        <w:tc>
          <w:tcPr>
            <w:tcW w:w="1134" w:type="dxa"/>
          </w:tcPr>
          <w:p w:rsidR="00184CFB" w:rsidRPr="00673734" w:rsidRDefault="00184CFB" w:rsidP="00356DBC">
            <w:pPr>
              <w:jc w:val="center"/>
              <w:rPr>
                <w:rFonts w:eastAsia="Times New Roman"/>
                <w:kern w:val="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kern w:val="0"/>
                <w:sz w:val="16"/>
                <w:szCs w:val="16"/>
                <w:lang w:eastAsia="ru-RU"/>
              </w:rPr>
              <w:t>16,0</w:t>
            </w:r>
          </w:p>
        </w:tc>
        <w:tc>
          <w:tcPr>
            <w:tcW w:w="1134" w:type="dxa"/>
          </w:tcPr>
          <w:p w:rsidR="00184CFB" w:rsidRPr="00673734" w:rsidRDefault="00184CFB" w:rsidP="001F09BD">
            <w:pPr>
              <w:jc w:val="center"/>
              <w:rPr>
                <w:rFonts w:eastAsia="Times New Roman"/>
                <w:kern w:val="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kern w:val="0"/>
                <w:sz w:val="16"/>
                <w:szCs w:val="16"/>
                <w:lang w:eastAsia="ru-RU"/>
              </w:rPr>
              <w:t>16,0</w:t>
            </w:r>
          </w:p>
        </w:tc>
        <w:tc>
          <w:tcPr>
            <w:tcW w:w="992" w:type="dxa"/>
          </w:tcPr>
          <w:p w:rsidR="00184CFB" w:rsidRPr="00673734" w:rsidRDefault="00184CFB" w:rsidP="006C65AB">
            <w:pPr>
              <w:jc w:val="center"/>
              <w:rPr>
                <w:rFonts w:eastAsia="Times New Roman"/>
                <w:kern w:val="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kern w:val="0"/>
                <w:sz w:val="16"/>
                <w:szCs w:val="16"/>
                <w:lang w:eastAsia="ru-RU"/>
              </w:rPr>
              <w:t>16,0</w:t>
            </w:r>
          </w:p>
        </w:tc>
        <w:tc>
          <w:tcPr>
            <w:tcW w:w="1134" w:type="dxa"/>
          </w:tcPr>
          <w:p w:rsidR="00184CFB" w:rsidRPr="00673734" w:rsidRDefault="00184CFB" w:rsidP="009D2D94">
            <w:pPr>
              <w:jc w:val="center"/>
              <w:rPr>
                <w:rFonts w:eastAsia="Times New Roman"/>
                <w:kern w:val="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kern w:val="0"/>
                <w:sz w:val="16"/>
                <w:szCs w:val="16"/>
                <w:lang w:eastAsia="ru-RU"/>
              </w:rPr>
              <w:t>16,5</w:t>
            </w:r>
          </w:p>
        </w:tc>
        <w:tc>
          <w:tcPr>
            <w:tcW w:w="709" w:type="dxa"/>
          </w:tcPr>
          <w:p w:rsidR="00184CFB" w:rsidRPr="00673734" w:rsidRDefault="00184CFB" w:rsidP="00356DBC">
            <w:pPr>
              <w:jc w:val="center"/>
              <w:rPr>
                <w:rFonts w:eastAsia="Times New Roman"/>
                <w:kern w:val="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8" w:type="dxa"/>
          </w:tcPr>
          <w:p w:rsidR="00184CFB" w:rsidRPr="00673734" w:rsidRDefault="00184CFB" w:rsidP="006C65AB">
            <w:pPr>
              <w:jc w:val="center"/>
              <w:rPr>
                <w:rFonts w:eastAsia="Times New Roman"/>
                <w:kern w:val="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</w:tcPr>
          <w:p w:rsidR="00184CFB" w:rsidRPr="00673734" w:rsidRDefault="00184CFB" w:rsidP="006F3AC4">
            <w:pPr>
              <w:jc w:val="center"/>
              <w:rPr>
                <w:rFonts w:eastAsia="Times New Roman"/>
                <w:kern w:val="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kern w:val="0"/>
                <w:sz w:val="16"/>
                <w:szCs w:val="16"/>
                <w:lang w:eastAsia="ru-RU"/>
              </w:rPr>
              <w:t>103,37</w:t>
            </w:r>
          </w:p>
        </w:tc>
        <w:tc>
          <w:tcPr>
            <w:tcW w:w="992" w:type="dxa"/>
          </w:tcPr>
          <w:p w:rsidR="00184CFB" w:rsidRPr="00673734" w:rsidRDefault="00184CFB" w:rsidP="00197A52">
            <w:pPr>
              <w:jc w:val="center"/>
              <w:rPr>
                <w:rFonts w:eastAsia="Times New Roman"/>
                <w:kern w:val="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kern w:val="0"/>
                <w:sz w:val="16"/>
                <w:szCs w:val="16"/>
                <w:lang w:eastAsia="ru-RU"/>
              </w:rPr>
              <w:t>13,4</w:t>
            </w:r>
          </w:p>
        </w:tc>
        <w:tc>
          <w:tcPr>
            <w:tcW w:w="851" w:type="dxa"/>
          </w:tcPr>
          <w:p w:rsidR="00184CFB" w:rsidRPr="006C35E7" w:rsidRDefault="00BB0ACC" w:rsidP="006C65AB">
            <w:pPr>
              <w:jc w:val="center"/>
              <w:rPr>
                <w:rFonts w:eastAsia="Times New Roman"/>
                <w:kern w:val="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kern w:val="0"/>
                <w:sz w:val="16"/>
                <w:szCs w:val="16"/>
                <w:lang w:eastAsia="ru-RU"/>
              </w:rPr>
              <w:t>123,13</w:t>
            </w:r>
          </w:p>
        </w:tc>
      </w:tr>
      <w:tr w:rsidR="00184CFB" w:rsidRPr="00E73093" w:rsidTr="000F0F84">
        <w:trPr>
          <w:trHeight w:val="183"/>
        </w:trPr>
        <w:tc>
          <w:tcPr>
            <w:tcW w:w="1844" w:type="dxa"/>
          </w:tcPr>
          <w:p w:rsidR="00184CFB" w:rsidRPr="00673734" w:rsidRDefault="00184CFB" w:rsidP="006C35E7">
            <w:pPr>
              <w:jc w:val="both"/>
              <w:rPr>
                <w:rFonts w:eastAsia="Times New Roman"/>
                <w:kern w:val="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kern w:val="0"/>
                <w:sz w:val="16"/>
                <w:szCs w:val="16"/>
                <w:lang w:eastAsia="ru-RU"/>
              </w:rPr>
              <w:t>Н</w:t>
            </w:r>
            <w:r w:rsidRPr="00673734">
              <w:rPr>
                <w:rFonts w:eastAsia="Times New Roman"/>
                <w:kern w:val="0"/>
                <w:sz w:val="16"/>
                <w:szCs w:val="16"/>
                <w:lang w:eastAsia="ru-RU"/>
              </w:rPr>
              <w:t>алог, взимаемый с применением патентной системы налогообложения</w:t>
            </w:r>
          </w:p>
        </w:tc>
        <w:tc>
          <w:tcPr>
            <w:tcW w:w="1134" w:type="dxa"/>
          </w:tcPr>
          <w:p w:rsidR="00184CFB" w:rsidRPr="00673734" w:rsidRDefault="00184CFB" w:rsidP="00356DBC">
            <w:pPr>
              <w:jc w:val="center"/>
              <w:rPr>
                <w:rFonts w:eastAsia="Times New Roman"/>
                <w:kern w:val="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kern w:val="0"/>
                <w:sz w:val="16"/>
                <w:szCs w:val="16"/>
                <w:lang w:eastAsia="ru-RU"/>
              </w:rPr>
              <w:t>3485,0</w:t>
            </w:r>
          </w:p>
        </w:tc>
        <w:tc>
          <w:tcPr>
            <w:tcW w:w="1134" w:type="dxa"/>
          </w:tcPr>
          <w:p w:rsidR="00184CFB" w:rsidRPr="00673734" w:rsidRDefault="00184CFB" w:rsidP="001F09BD">
            <w:pPr>
              <w:jc w:val="center"/>
              <w:rPr>
                <w:rFonts w:eastAsia="Times New Roman"/>
                <w:kern w:val="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kern w:val="0"/>
                <w:sz w:val="16"/>
                <w:szCs w:val="16"/>
                <w:lang w:eastAsia="ru-RU"/>
              </w:rPr>
              <w:t>3485,0</w:t>
            </w:r>
          </w:p>
        </w:tc>
        <w:tc>
          <w:tcPr>
            <w:tcW w:w="992" w:type="dxa"/>
          </w:tcPr>
          <w:p w:rsidR="00184CFB" w:rsidRPr="00673734" w:rsidRDefault="00184CFB" w:rsidP="006C65AB">
            <w:pPr>
              <w:jc w:val="center"/>
              <w:rPr>
                <w:rFonts w:eastAsia="Times New Roman"/>
                <w:kern w:val="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kern w:val="0"/>
                <w:sz w:val="16"/>
                <w:szCs w:val="16"/>
                <w:lang w:eastAsia="ru-RU"/>
              </w:rPr>
              <w:t>2922,5</w:t>
            </w:r>
          </w:p>
        </w:tc>
        <w:tc>
          <w:tcPr>
            <w:tcW w:w="1134" w:type="dxa"/>
          </w:tcPr>
          <w:p w:rsidR="00184CFB" w:rsidRPr="00673734" w:rsidRDefault="00184CFB" w:rsidP="00483631">
            <w:pPr>
              <w:jc w:val="center"/>
              <w:rPr>
                <w:rFonts w:eastAsia="Times New Roman"/>
                <w:kern w:val="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kern w:val="0"/>
                <w:sz w:val="16"/>
                <w:szCs w:val="16"/>
                <w:lang w:eastAsia="ru-RU"/>
              </w:rPr>
              <w:t>2922,5</w:t>
            </w:r>
          </w:p>
        </w:tc>
        <w:tc>
          <w:tcPr>
            <w:tcW w:w="709" w:type="dxa"/>
          </w:tcPr>
          <w:p w:rsidR="00184CFB" w:rsidRPr="00673734" w:rsidRDefault="00184CFB" w:rsidP="00D82F46">
            <w:pPr>
              <w:jc w:val="center"/>
              <w:rPr>
                <w:rFonts w:eastAsia="Times New Roman"/>
                <w:kern w:val="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kern w:val="0"/>
                <w:sz w:val="16"/>
                <w:szCs w:val="16"/>
                <w:lang w:eastAsia="ru-RU"/>
              </w:rPr>
              <w:t>83,86</w:t>
            </w:r>
          </w:p>
        </w:tc>
        <w:tc>
          <w:tcPr>
            <w:tcW w:w="708" w:type="dxa"/>
          </w:tcPr>
          <w:p w:rsidR="00184CFB" w:rsidRPr="00673734" w:rsidRDefault="00184CFB" w:rsidP="006C65AB">
            <w:pPr>
              <w:jc w:val="center"/>
              <w:rPr>
                <w:rFonts w:eastAsia="Times New Roman"/>
                <w:kern w:val="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kern w:val="0"/>
                <w:sz w:val="16"/>
                <w:szCs w:val="16"/>
                <w:lang w:eastAsia="ru-RU"/>
              </w:rPr>
              <w:t>83,86</w:t>
            </w:r>
          </w:p>
        </w:tc>
        <w:tc>
          <w:tcPr>
            <w:tcW w:w="851" w:type="dxa"/>
          </w:tcPr>
          <w:p w:rsidR="00184CFB" w:rsidRPr="00673734" w:rsidRDefault="00184CFB" w:rsidP="006F3AC4">
            <w:pPr>
              <w:jc w:val="center"/>
              <w:rPr>
                <w:rFonts w:eastAsia="Times New Roman"/>
                <w:kern w:val="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kern w:val="0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992" w:type="dxa"/>
          </w:tcPr>
          <w:p w:rsidR="00184CFB" w:rsidRPr="00673734" w:rsidRDefault="00184CFB" w:rsidP="00197A52">
            <w:pPr>
              <w:jc w:val="center"/>
              <w:rPr>
                <w:rFonts w:eastAsia="Times New Roman"/>
                <w:kern w:val="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kern w:val="0"/>
                <w:sz w:val="16"/>
                <w:szCs w:val="16"/>
                <w:lang w:eastAsia="ru-RU"/>
              </w:rPr>
              <w:t>333,3</w:t>
            </w:r>
          </w:p>
        </w:tc>
        <w:tc>
          <w:tcPr>
            <w:tcW w:w="851" w:type="dxa"/>
          </w:tcPr>
          <w:p w:rsidR="00184CFB" w:rsidRPr="006C35E7" w:rsidRDefault="00BB0ACC" w:rsidP="006C65AB">
            <w:pPr>
              <w:jc w:val="center"/>
              <w:rPr>
                <w:rFonts w:eastAsia="Times New Roman"/>
                <w:kern w:val="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kern w:val="0"/>
                <w:sz w:val="16"/>
                <w:szCs w:val="16"/>
                <w:lang w:eastAsia="ru-RU"/>
              </w:rPr>
              <w:t>876,84</w:t>
            </w:r>
          </w:p>
        </w:tc>
      </w:tr>
      <w:tr w:rsidR="00184CFB" w:rsidRPr="00E73093" w:rsidTr="000F0F84">
        <w:trPr>
          <w:trHeight w:val="183"/>
        </w:trPr>
        <w:tc>
          <w:tcPr>
            <w:tcW w:w="1844" w:type="dxa"/>
          </w:tcPr>
          <w:p w:rsidR="00184CFB" w:rsidRDefault="00184CFB" w:rsidP="006C35E7">
            <w:pPr>
              <w:jc w:val="both"/>
              <w:rPr>
                <w:rFonts w:eastAsia="Times New Roman"/>
                <w:kern w:val="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kern w:val="0"/>
                <w:sz w:val="16"/>
                <w:szCs w:val="16"/>
                <w:lang w:eastAsia="ru-RU"/>
              </w:rPr>
              <w:t>Налог на имущество физических лиц</w:t>
            </w:r>
          </w:p>
        </w:tc>
        <w:tc>
          <w:tcPr>
            <w:tcW w:w="1134" w:type="dxa"/>
          </w:tcPr>
          <w:p w:rsidR="00184CFB" w:rsidRDefault="00184CFB" w:rsidP="00356DBC">
            <w:pPr>
              <w:jc w:val="center"/>
              <w:rPr>
                <w:rFonts w:eastAsia="Times New Roman"/>
                <w:kern w:val="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kern w:val="0"/>
                <w:sz w:val="16"/>
                <w:szCs w:val="16"/>
                <w:lang w:eastAsia="ru-RU"/>
              </w:rPr>
              <w:t>5933,0</w:t>
            </w:r>
          </w:p>
        </w:tc>
        <w:tc>
          <w:tcPr>
            <w:tcW w:w="1134" w:type="dxa"/>
          </w:tcPr>
          <w:p w:rsidR="00184CFB" w:rsidRDefault="00184CFB" w:rsidP="001F09BD">
            <w:pPr>
              <w:jc w:val="center"/>
              <w:rPr>
                <w:rFonts w:eastAsia="Times New Roman"/>
                <w:kern w:val="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kern w:val="0"/>
                <w:sz w:val="16"/>
                <w:szCs w:val="16"/>
                <w:lang w:eastAsia="ru-RU"/>
              </w:rPr>
              <w:t>5933,0</w:t>
            </w:r>
          </w:p>
        </w:tc>
        <w:tc>
          <w:tcPr>
            <w:tcW w:w="992" w:type="dxa"/>
          </w:tcPr>
          <w:p w:rsidR="00184CFB" w:rsidRDefault="00184CFB" w:rsidP="006C65AB">
            <w:pPr>
              <w:jc w:val="center"/>
              <w:rPr>
                <w:rFonts w:eastAsia="Times New Roman"/>
                <w:kern w:val="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kern w:val="0"/>
                <w:sz w:val="16"/>
                <w:szCs w:val="16"/>
                <w:lang w:eastAsia="ru-RU"/>
              </w:rPr>
              <w:t>932,1</w:t>
            </w:r>
          </w:p>
        </w:tc>
        <w:tc>
          <w:tcPr>
            <w:tcW w:w="1134" w:type="dxa"/>
          </w:tcPr>
          <w:p w:rsidR="00184CFB" w:rsidRDefault="00184CFB" w:rsidP="00483631">
            <w:pPr>
              <w:jc w:val="center"/>
              <w:rPr>
                <w:rFonts w:eastAsia="Times New Roman"/>
                <w:kern w:val="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kern w:val="0"/>
                <w:sz w:val="16"/>
                <w:szCs w:val="16"/>
                <w:lang w:eastAsia="ru-RU"/>
              </w:rPr>
              <w:t>933,7</w:t>
            </w:r>
          </w:p>
        </w:tc>
        <w:tc>
          <w:tcPr>
            <w:tcW w:w="709" w:type="dxa"/>
          </w:tcPr>
          <w:p w:rsidR="00184CFB" w:rsidRDefault="00184CFB" w:rsidP="00D82F46">
            <w:pPr>
              <w:jc w:val="center"/>
              <w:rPr>
                <w:rFonts w:eastAsia="Times New Roman"/>
                <w:kern w:val="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kern w:val="0"/>
                <w:sz w:val="16"/>
                <w:szCs w:val="16"/>
                <w:lang w:eastAsia="ru-RU"/>
              </w:rPr>
              <w:t>15,74</w:t>
            </w:r>
          </w:p>
        </w:tc>
        <w:tc>
          <w:tcPr>
            <w:tcW w:w="708" w:type="dxa"/>
          </w:tcPr>
          <w:p w:rsidR="00184CFB" w:rsidRDefault="00184CFB" w:rsidP="006C65AB">
            <w:pPr>
              <w:jc w:val="center"/>
              <w:rPr>
                <w:rFonts w:eastAsia="Times New Roman"/>
                <w:kern w:val="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kern w:val="0"/>
                <w:sz w:val="16"/>
                <w:szCs w:val="16"/>
                <w:lang w:eastAsia="ru-RU"/>
              </w:rPr>
              <w:t>15,74</w:t>
            </w:r>
          </w:p>
        </w:tc>
        <w:tc>
          <w:tcPr>
            <w:tcW w:w="851" w:type="dxa"/>
          </w:tcPr>
          <w:p w:rsidR="00184CFB" w:rsidRDefault="00184CFB" w:rsidP="00254A90">
            <w:pPr>
              <w:rPr>
                <w:rFonts w:eastAsia="Times New Roman"/>
                <w:kern w:val="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kern w:val="0"/>
                <w:sz w:val="16"/>
                <w:szCs w:val="16"/>
                <w:lang w:eastAsia="ru-RU"/>
              </w:rPr>
              <w:t>100,16</w:t>
            </w:r>
          </w:p>
        </w:tc>
        <w:tc>
          <w:tcPr>
            <w:tcW w:w="992" w:type="dxa"/>
          </w:tcPr>
          <w:p w:rsidR="00184CFB" w:rsidRDefault="00184CFB" w:rsidP="00197A52">
            <w:pPr>
              <w:jc w:val="center"/>
              <w:rPr>
                <w:rFonts w:eastAsia="Times New Roman"/>
                <w:kern w:val="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kern w:val="0"/>
                <w:sz w:val="16"/>
                <w:szCs w:val="16"/>
                <w:lang w:eastAsia="ru-RU"/>
              </w:rPr>
              <w:t>1505,6</w:t>
            </w:r>
          </w:p>
        </w:tc>
        <w:tc>
          <w:tcPr>
            <w:tcW w:w="851" w:type="dxa"/>
          </w:tcPr>
          <w:p w:rsidR="00184CFB" w:rsidRPr="006C35E7" w:rsidRDefault="00BB0ACC" w:rsidP="00AE158D">
            <w:pPr>
              <w:rPr>
                <w:rFonts w:eastAsia="Times New Roman"/>
                <w:kern w:val="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kern w:val="0"/>
                <w:sz w:val="16"/>
                <w:szCs w:val="16"/>
                <w:lang w:eastAsia="ru-RU"/>
              </w:rPr>
              <w:t>62,02</w:t>
            </w:r>
          </w:p>
        </w:tc>
      </w:tr>
      <w:tr w:rsidR="00184CFB" w:rsidRPr="00E73093" w:rsidTr="000F0F84">
        <w:trPr>
          <w:trHeight w:val="183"/>
        </w:trPr>
        <w:tc>
          <w:tcPr>
            <w:tcW w:w="1844" w:type="dxa"/>
          </w:tcPr>
          <w:p w:rsidR="00184CFB" w:rsidRDefault="00184CFB" w:rsidP="006C35E7">
            <w:pPr>
              <w:jc w:val="both"/>
              <w:rPr>
                <w:rFonts w:eastAsia="Times New Roman"/>
                <w:kern w:val="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kern w:val="0"/>
                <w:sz w:val="16"/>
                <w:szCs w:val="16"/>
                <w:lang w:eastAsia="ru-RU"/>
              </w:rPr>
              <w:t>Транспортный налог</w:t>
            </w:r>
          </w:p>
        </w:tc>
        <w:tc>
          <w:tcPr>
            <w:tcW w:w="1134" w:type="dxa"/>
          </w:tcPr>
          <w:p w:rsidR="00184CFB" w:rsidRDefault="00184CFB" w:rsidP="00356DBC">
            <w:pPr>
              <w:jc w:val="center"/>
              <w:rPr>
                <w:rFonts w:eastAsia="Times New Roman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184CFB" w:rsidRDefault="00184CFB" w:rsidP="001F09BD">
            <w:pPr>
              <w:jc w:val="center"/>
              <w:rPr>
                <w:rFonts w:eastAsia="Times New Roman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184CFB" w:rsidRDefault="00184CFB" w:rsidP="006C65AB">
            <w:pPr>
              <w:jc w:val="center"/>
              <w:rPr>
                <w:rFonts w:eastAsia="Times New Roman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184CFB" w:rsidRDefault="00184CFB" w:rsidP="00483631">
            <w:pPr>
              <w:jc w:val="center"/>
              <w:rPr>
                <w:rFonts w:eastAsia="Times New Roman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:rsidR="00184CFB" w:rsidRDefault="00184CFB" w:rsidP="00D82F46">
            <w:pPr>
              <w:jc w:val="center"/>
              <w:rPr>
                <w:rFonts w:eastAsia="Times New Roman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</w:tcPr>
          <w:p w:rsidR="00184CFB" w:rsidRDefault="00184CFB" w:rsidP="006C65AB">
            <w:pPr>
              <w:jc w:val="center"/>
              <w:rPr>
                <w:rFonts w:eastAsia="Times New Roman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</w:tcPr>
          <w:p w:rsidR="00184CFB" w:rsidRDefault="00184CFB" w:rsidP="00254A90">
            <w:pPr>
              <w:rPr>
                <w:rFonts w:eastAsia="Times New Roman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184CFB" w:rsidRPr="00673734" w:rsidRDefault="00184CFB" w:rsidP="00197A52">
            <w:pPr>
              <w:jc w:val="center"/>
              <w:rPr>
                <w:rFonts w:eastAsia="Times New Roman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</w:tcPr>
          <w:p w:rsidR="00184CFB" w:rsidRPr="006C35E7" w:rsidRDefault="00184CFB" w:rsidP="00AE158D">
            <w:pPr>
              <w:rPr>
                <w:rFonts w:eastAsia="Times New Roman"/>
                <w:kern w:val="0"/>
                <w:sz w:val="16"/>
                <w:szCs w:val="16"/>
                <w:lang w:eastAsia="ru-RU"/>
              </w:rPr>
            </w:pPr>
          </w:p>
        </w:tc>
      </w:tr>
      <w:tr w:rsidR="00184CFB" w:rsidRPr="00E73093" w:rsidTr="000F0F84">
        <w:trPr>
          <w:trHeight w:val="258"/>
        </w:trPr>
        <w:tc>
          <w:tcPr>
            <w:tcW w:w="1844" w:type="dxa"/>
          </w:tcPr>
          <w:p w:rsidR="00184CFB" w:rsidRDefault="00184CFB" w:rsidP="006C35E7">
            <w:pPr>
              <w:jc w:val="both"/>
              <w:rPr>
                <w:rFonts w:eastAsia="Times New Roman"/>
                <w:kern w:val="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kern w:val="0"/>
                <w:sz w:val="16"/>
                <w:szCs w:val="16"/>
                <w:lang w:eastAsia="ru-RU"/>
              </w:rPr>
              <w:t>Земельный налог</w:t>
            </w:r>
          </w:p>
        </w:tc>
        <w:tc>
          <w:tcPr>
            <w:tcW w:w="1134" w:type="dxa"/>
          </w:tcPr>
          <w:p w:rsidR="00184CFB" w:rsidRDefault="00184CFB" w:rsidP="00356DBC">
            <w:pPr>
              <w:jc w:val="center"/>
              <w:rPr>
                <w:rFonts w:eastAsia="Times New Roman"/>
                <w:kern w:val="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kern w:val="0"/>
                <w:sz w:val="16"/>
                <w:szCs w:val="16"/>
                <w:lang w:eastAsia="ru-RU"/>
              </w:rPr>
              <w:t>10364,0</w:t>
            </w:r>
          </w:p>
        </w:tc>
        <w:tc>
          <w:tcPr>
            <w:tcW w:w="1134" w:type="dxa"/>
          </w:tcPr>
          <w:p w:rsidR="00184CFB" w:rsidRDefault="00184CFB" w:rsidP="001F09BD">
            <w:pPr>
              <w:jc w:val="center"/>
              <w:rPr>
                <w:rFonts w:eastAsia="Times New Roman"/>
                <w:kern w:val="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kern w:val="0"/>
                <w:sz w:val="16"/>
                <w:szCs w:val="16"/>
                <w:lang w:eastAsia="ru-RU"/>
              </w:rPr>
              <w:t>10364,0</w:t>
            </w:r>
          </w:p>
        </w:tc>
        <w:tc>
          <w:tcPr>
            <w:tcW w:w="992" w:type="dxa"/>
          </w:tcPr>
          <w:p w:rsidR="00184CFB" w:rsidRDefault="00184CFB" w:rsidP="006C65AB">
            <w:pPr>
              <w:jc w:val="center"/>
              <w:rPr>
                <w:rFonts w:eastAsia="Times New Roman"/>
                <w:kern w:val="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kern w:val="0"/>
                <w:sz w:val="16"/>
                <w:szCs w:val="16"/>
                <w:lang w:eastAsia="ru-RU"/>
              </w:rPr>
              <w:t>2540,6</w:t>
            </w:r>
          </w:p>
        </w:tc>
        <w:tc>
          <w:tcPr>
            <w:tcW w:w="1134" w:type="dxa"/>
          </w:tcPr>
          <w:p w:rsidR="00184CFB" w:rsidRDefault="00184CFB" w:rsidP="006C65AB">
            <w:pPr>
              <w:jc w:val="center"/>
              <w:rPr>
                <w:rFonts w:eastAsia="Times New Roman"/>
                <w:kern w:val="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kern w:val="0"/>
                <w:sz w:val="16"/>
                <w:szCs w:val="16"/>
                <w:lang w:eastAsia="ru-RU"/>
              </w:rPr>
              <w:t>12064,6</w:t>
            </w:r>
          </w:p>
        </w:tc>
        <w:tc>
          <w:tcPr>
            <w:tcW w:w="709" w:type="dxa"/>
          </w:tcPr>
          <w:p w:rsidR="00184CFB" w:rsidRDefault="00184CFB" w:rsidP="00D82F46">
            <w:pPr>
              <w:jc w:val="center"/>
              <w:rPr>
                <w:rFonts w:eastAsia="Times New Roman"/>
                <w:kern w:val="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kern w:val="0"/>
                <w:sz w:val="16"/>
                <w:szCs w:val="16"/>
                <w:lang w:eastAsia="ru-RU"/>
              </w:rPr>
              <w:t>116,41</w:t>
            </w:r>
          </w:p>
        </w:tc>
        <w:tc>
          <w:tcPr>
            <w:tcW w:w="708" w:type="dxa"/>
          </w:tcPr>
          <w:p w:rsidR="00184CFB" w:rsidRDefault="00184CFB" w:rsidP="006C65AB">
            <w:pPr>
              <w:jc w:val="center"/>
              <w:rPr>
                <w:rFonts w:eastAsia="Times New Roman"/>
                <w:kern w:val="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kern w:val="0"/>
                <w:sz w:val="16"/>
                <w:szCs w:val="16"/>
                <w:lang w:eastAsia="ru-RU"/>
              </w:rPr>
              <w:t>116,41</w:t>
            </w:r>
          </w:p>
        </w:tc>
        <w:tc>
          <w:tcPr>
            <w:tcW w:w="851" w:type="dxa"/>
          </w:tcPr>
          <w:p w:rsidR="00184CFB" w:rsidRDefault="00184CFB" w:rsidP="00254A90">
            <w:pPr>
              <w:jc w:val="center"/>
              <w:rPr>
                <w:rFonts w:eastAsia="Times New Roman"/>
                <w:kern w:val="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kern w:val="0"/>
                <w:sz w:val="16"/>
                <w:szCs w:val="16"/>
                <w:lang w:eastAsia="ru-RU"/>
              </w:rPr>
              <w:t>474,87</w:t>
            </w:r>
          </w:p>
        </w:tc>
        <w:tc>
          <w:tcPr>
            <w:tcW w:w="992" w:type="dxa"/>
          </w:tcPr>
          <w:p w:rsidR="00184CFB" w:rsidRDefault="00184CFB" w:rsidP="00197A52">
            <w:pPr>
              <w:jc w:val="center"/>
              <w:rPr>
                <w:rFonts w:eastAsia="Times New Roman"/>
                <w:kern w:val="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kern w:val="0"/>
                <w:sz w:val="16"/>
                <w:szCs w:val="16"/>
                <w:lang w:eastAsia="ru-RU"/>
              </w:rPr>
              <w:t>3648,6</w:t>
            </w:r>
          </w:p>
        </w:tc>
        <w:tc>
          <w:tcPr>
            <w:tcW w:w="851" w:type="dxa"/>
          </w:tcPr>
          <w:p w:rsidR="00184CFB" w:rsidRPr="006C35E7" w:rsidRDefault="00BB0ACC" w:rsidP="006C65AB">
            <w:pPr>
              <w:jc w:val="center"/>
              <w:rPr>
                <w:rFonts w:eastAsia="Times New Roman"/>
                <w:kern w:val="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kern w:val="0"/>
                <w:sz w:val="16"/>
                <w:szCs w:val="16"/>
                <w:lang w:eastAsia="ru-RU"/>
              </w:rPr>
              <w:t>330,66</w:t>
            </w:r>
          </w:p>
        </w:tc>
      </w:tr>
      <w:tr w:rsidR="00184CFB" w:rsidRPr="00E73093" w:rsidTr="000F0F84">
        <w:trPr>
          <w:trHeight w:val="258"/>
        </w:trPr>
        <w:tc>
          <w:tcPr>
            <w:tcW w:w="1844" w:type="dxa"/>
          </w:tcPr>
          <w:p w:rsidR="00184CFB" w:rsidRPr="00673734" w:rsidRDefault="00184CFB" w:rsidP="006C35E7">
            <w:pPr>
              <w:jc w:val="both"/>
              <w:rPr>
                <w:rFonts w:eastAsia="Times New Roman"/>
                <w:kern w:val="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kern w:val="0"/>
                <w:sz w:val="16"/>
                <w:szCs w:val="16"/>
                <w:lang w:eastAsia="ru-RU"/>
              </w:rPr>
              <w:t>Государственная пошлина</w:t>
            </w:r>
          </w:p>
        </w:tc>
        <w:tc>
          <w:tcPr>
            <w:tcW w:w="1134" w:type="dxa"/>
          </w:tcPr>
          <w:p w:rsidR="00184CFB" w:rsidRPr="00673734" w:rsidRDefault="00184CFB" w:rsidP="00356DBC">
            <w:pPr>
              <w:jc w:val="center"/>
              <w:rPr>
                <w:rFonts w:eastAsia="Times New Roman"/>
                <w:kern w:val="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kern w:val="0"/>
                <w:sz w:val="16"/>
                <w:szCs w:val="16"/>
                <w:lang w:eastAsia="ru-RU"/>
              </w:rPr>
              <w:t>4265,0</w:t>
            </w:r>
          </w:p>
        </w:tc>
        <w:tc>
          <w:tcPr>
            <w:tcW w:w="1134" w:type="dxa"/>
          </w:tcPr>
          <w:p w:rsidR="00184CFB" w:rsidRPr="00673734" w:rsidRDefault="00184CFB" w:rsidP="001F09BD">
            <w:pPr>
              <w:jc w:val="center"/>
              <w:rPr>
                <w:rFonts w:eastAsia="Times New Roman"/>
                <w:kern w:val="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kern w:val="0"/>
                <w:sz w:val="16"/>
                <w:szCs w:val="16"/>
                <w:lang w:eastAsia="ru-RU"/>
              </w:rPr>
              <w:t>4265,0</w:t>
            </w:r>
          </w:p>
        </w:tc>
        <w:tc>
          <w:tcPr>
            <w:tcW w:w="992" w:type="dxa"/>
          </w:tcPr>
          <w:p w:rsidR="00184CFB" w:rsidRPr="00673734" w:rsidRDefault="00184CFB" w:rsidP="006C65AB">
            <w:pPr>
              <w:jc w:val="center"/>
              <w:rPr>
                <w:rFonts w:eastAsia="Times New Roman"/>
                <w:kern w:val="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kern w:val="0"/>
                <w:sz w:val="16"/>
                <w:szCs w:val="16"/>
                <w:lang w:eastAsia="ru-RU"/>
              </w:rPr>
              <w:t>2297,2</w:t>
            </w:r>
          </w:p>
        </w:tc>
        <w:tc>
          <w:tcPr>
            <w:tcW w:w="1134" w:type="dxa"/>
          </w:tcPr>
          <w:p w:rsidR="00184CFB" w:rsidRPr="00673734" w:rsidRDefault="00184CFB" w:rsidP="006C65AB">
            <w:pPr>
              <w:jc w:val="center"/>
              <w:rPr>
                <w:rFonts w:eastAsia="Times New Roman"/>
                <w:kern w:val="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kern w:val="0"/>
                <w:sz w:val="16"/>
                <w:szCs w:val="16"/>
                <w:lang w:eastAsia="ru-RU"/>
              </w:rPr>
              <w:t>2333,2</w:t>
            </w:r>
          </w:p>
        </w:tc>
        <w:tc>
          <w:tcPr>
            <w:tcW w:w="709" w:type="dxa"/>
          </w:tcPr>
          <w:p w:rsidR="00184CFB" w:rsidRPr="00673734" w:rsidRDefault="00184CFB" w:rsidP="00D82F46">
            <w:pPr>
              <w:jc w:val="center"/>
              <w:rPr>
                <w:rFonts w:eastAsia="Times New Roman"/>
                <w:kern w:val="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kern w:val="0"/>
                <w:sz w:val="16"/>
                <w:szCs w:val="16"/>
                <w:lang w:eastAsia="ru-RU"/>
              </w:rPr>
              <w:t>54,71</w:t>
            </w:r>
          </w:p>
        </w:tc>
        <w:tc>
          <w:tcPr>
            <w:tcW w:w="708" w:type="dxa"/>
          </w:tcPr>
          <w:p w:rsidR="00184CFB" w:rsidRPr="00673734" w:rsidRDefault="00184CFB" w:rsidP="006C65AB">
            <w:pPr>
              <w:jc w:val="center"/>
              <w:rPr>
                <w:rFonts w:eastAsia="Times New Roman"/>
                <w:kern w:val="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kern w:val="0"/>
                <w:sz w:val="16"/>
                <w:szCs w:val="16"/>
                <w:lang w:eastAsia="ru-RU"/>
              </w:rPr>
              <w:t>54,71</w:t>
            </w:r>
          </w:p>
        </w:tc>
        <w:tc>
          <w:tcPr>
            <w:tcW w:w="851" w:type="dxa"/>
          </w:tcPr>
          <w:p w:rsidR="00184CFB" w:rsidRPr="00673734" w:rsidRDefault="00184CFB" w:rsidP="00120BEB">
            <w:pPr>
              <w:jc w:val="center"/>
              <w:rPr>
                <w:rFonts w:eastAsia="Times New Roman"/>
                <w:kern w:val="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kern w:val="0"/>
                <w:sz w:val="16"/>
                <w:szCs w:val="16"/>
                <w:lang w:eastAsia="ru-RU"/>
              </w:rPr>
              <w:t>101,57</w:t>
            </w:r>
          </w:p>
        </w:tc>
        <w:tc>
          <w:tcPr>
            <w:tcW w:w="992" w:type="dxa"/>
          </w:tcPr>
          <w:p w:rsidR="00184CFB" w:rsidRPr="00673734" w:rsidRDefault="00184CFB" w:rsidP="00197A52">
            <w:pPr>
              <w:jc w:val="center"/>
              <w:rPr>
                <w:rFonts w:eastAsia="Times New Roman"/>
                <w:kern w:val="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kern w:val="0"/>
                <w:sz w:val="16"/>
                <w:szCs w:val="16"/>
                <w:lang w:eastAsia="ru-RU"/>
              </w:rPr>
              <w:t>2102,0</w:t>
            </w:r>
          </w:p>
        </w:tc>
        <w:tc>
          <w:tcPr>
            <w:tcW w:w="851" w:type="dxa"/>
          </w:tcPr>
          <w:p w:rsidR="00184CFB" w:rsidRPr="006C35E7" w:rsidRDefault="00BB0ACC" w:rsidP="006C65AB">
            <w:pPr>
              <w:jc w:val="center"/>
              <w:rPr>
                <w:rFonts w:eastAsia="Times New Roman"/>
                <w:kern w:val="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kern w:val="0"/>
                <w:sz w:val="16"/>
                <w:szCs w:val="16"/>
                <w:lang w:eastAsia="ru-RU"/>
              </w:rPr>
              <w:t>111,00</w:t>
            </w:r>
          </w:p>
        </w:tc>
      </w:tr>
      <w:tr w:rsidR="00184CFB" w:rsidRPr="00E73093" w:rsidTr="000F0F84">
        <w:tc>
          <w:tcPr>
            <w:tcW w:w="1844" w:type="dxa"/>
          </w:tcPr>
          <w:p w:rsidR="00184CFB" w:rsidRPr="00673734" w:rsidRDefault="00184CFB" w:rsidP="006C35E7">
            <w:pPr>
              <w:jc w:val="both"/>
              <w:rPr>
                <w:rFonts w:eastAsia="Times New Roman"/>
                <w:i/>
                <w:kern w:val="0"/>
                <w:sz w:val="16"/>
                <w:szCs w:val="16"/>
                <w:lang w:eastAsia="ru-RU"/>
              </w:rPr>
            </w:pPr>
            <w:r w:rsidRPr="00673734">
              <w:rPr>
                <w:rFonts w:eastAsia="Times New Roman"/>
                <w:i/>
                <w:kern w:val="0"/>
                <w:sz w:val="16"/>
                <w:szCs w:val="16"/>
                <w:lang w:eastAsia="ru-RU"/>
              </w:rPr>
              <w:t>-неналоговые доходы</w:t>
            </w:r>
            <w:r>
              <w:rPr>
                <w:rFonts w:eastAsia="Times New Roman"/>
                <w:i/>
                <w:kern w:val="0"/>
                <w:sz w:val="16"/>
                <w:szCs w:val="16"/>
                <w:lang w:eastAsia="ru-RU"/>
              </w:rPr>
              <w:t>, в т.ч.:</w:t>
            </w:r>
          </w:p>
        </w:tc>
        <w:tc>
          <w:tcPr>
            <w:tcW w:w="1134" w:type="dxa"/>
          </w:tcPr>
          <w:p w:rsidR="00184CFB" w:rsidRPr="00673734" w:rsidRDefault="00184CFB" w:rsidP="003E140D">
            <w:pPr>
              <w:jc w:val="center"/>
              <w:rPr>
                <w:rFonts w:eastAsia="Times New Roman"/>
                <w:i/>
                <w:kern w:val="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i/>
                <w:kern w:val="0"/>
                <w:sz w:val="16"/>
                <w:szCs w:val="16"/>
                <w:lang w:eastAsia="ru-RU"/>
              </w:rPr>
              <w:t>108495,</w:t>
            </w:r>
            <w:r w:rsidR="003E140D">
              <w:rPr>
                <w:rFonts w:eastAsia="Times New Roman"/>
                <w:i/>
                <w:kern w:val="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34" w:type="dxa"/>
          </w:tcPr>
          <w:p w:rsidR="00184CFB" w:rsidRPr="00673734" w:rsidRDefault="00184CFB" w:rsidP="003E140D">
            <w:pPr>
              <w:jc w:val="center"/>
              <w:rPr>
                <w:rFonts w:eastAsia="Times New Roman"/>
                <w:i/>
                <w:kern w:val="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i/>
                <w:kern w:val="0"/>
                <w:sz w:val="16"/>
                <w:szCs w:val="16"/>
                <w:lang w:eastAsia="ru-RU"/>
              </w:rPr>
              <w:t>108495,</w:t>
            </w:r>
            <w:r w:rsidR="003E140D">
              <w:rPr>
                <w:rFonts w:eastAsia="Times New Roman"/>
                <w:i/>
                <w:kern w:val="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92" w:type="dxa"/>
          </w:tcPr>
          <w:p w:rsidR="00184CFB" w:rsidRPr="00673734" w:rsidRDefault="00184CFB" w:rsidP="008323D9">
            <w:pPr>
              <w:jc w:val="center"/>
              <w:rPr>
                <w:rFonts w:eastAsia="Times New Roman"/>
                <w:i/>
                <w:kern w:val="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i/>
                <w:kern w:val="0"/>
                <w:sz w:val="16"/>
                <w:szCs w:val="16"/>
                <w:lang w:eastAsia="ru-RU"/>
              </w:rPr>
              <w:t>24492,9</w:t>
            </w:r>
          </w:p>
        </w:tc>
        <w:tc>
          <w:tcPr>
            <w:tcW w:w="1134" w:type="dxa"/>
          </w:tcPr>
          <w:p w:rsidR="00184CFB" w:rsidRPr="00673734" w:rsidRDefault="00184CFB" w:rsidP="007A1304">
            <w:pPr>
              <w:jc w:val="center"/>
              <w:rPr>
                <w:rFonts w:eastAsia="Times New Roman"/>
                <w:i/>
                <w:kern w:val="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i/>
                <w:kern w:val="0"/>
                <w:sz w:val="16"/>
                <w:szCs w:val="16"/>
                <w:lang w:eastAsia="ru-RU"/>
              </w:rPr>
              <w:t>23012,1</w:t>
            </w:r>
          </w:p>
        </w:tc>
        <w:tc>
          <w:tcPr>
            <w:tcW w:w="709" w:type="dxa"/>
          </w:tcPr>
          <w:p w:rsidR="00184CFB" w:rsidRPr="00673734" w:rsidRDefault="00184CFB" w:rsidP="00D82F46">
            <w:pPr>
              <w:jc w:val="center"/>
              <w:rPr>
                <w:rFonts w:eastAsia="Times New Roman"/>
                <w:i/>
                <w:kern w:val="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i/>
                <w:kern w:val="0"/>
                <w:sz w:val="16"/>
                <w:szCs w:val="16"/>
                <w:lang w:eastAsia="ru-RU"/>
              </w:rPr>
              <w:t>21,21</w:t>
            </w:r>
          </w:p>
        </w:tc>
        <w:tc>
          <w:tcPr>
            <w:tcW w:w="708" w:type="dxa"/>
          </w:tcPr>
          <w:p w:rsidR="00184CFB" w:rsidRPr="00673734" w:rsidRDefault="00184CFB" w:rsidP="006C65AB">
            <w:pPr>
              <w:jc w:val="center"/>
              <w:rPr>
                <w:rFonts w:eastAsia="Times New Roman"/>
                <w:i/>
                <w:kern w:val="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i/>
                <w:kern w:val="0"/>
                <w:sz w:val="16"/>
                <w:szCs w:val="16"/>
                <w:lang w:eastAsia="ru-RU"/>
              </w:rPr>
              <w:t>21,21</w:t>
            </w:r>
          </w:p>
        </w:tc>
        <w:tc>
          <w:tcPr>
            <w:tcW w:w="851" w:type="dxa"/>
          </w:tcPr>
          <w:p w:rsidR="00184CFB" w:rsidRPr="00673734" w:rsidRDefault="00184CFB" w:rsidP="006F3AC4">
            <w:pPr>
              <w:jc w:val="center"/>
              <w:rPr>
                <w:rFonts w:eastAsia="Times New Roman"/>
                <w:i/>
                <w:kern w:val="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i/>
                <w:kern w:val="0"/>
                <w:sz w:val="16"/>
                <w:szCs w:val="16"/>
                <w:lang w:eastAsia="ru-RU"/>
              </w:rPr>
              <w:t>93,95</w:t>
            </w:r>
          </w:p>
        </w:tc>
        <w:tc>
          <w:tcPr>
            <w:tcW w:w="992" w:type="dxa"/>
          </w:tcPr>
          <w:p w:rsidR="00184CFB" w:rsidRPr="00673734" w:rsidRDefault="00184CFB" w:rsidP="00197A52">
            <w:pPr>
              <w:jc w:val="center"/>
              <w:rPr>
                <w:rFonts w:eastAsia="Times New Roman"/>
                <w:i/>
                <w:kern w:val="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i/>
                <w:kern w:val="0"/>
                <w:sz w:val="16"/>
                <w:szCs w:val="16"/>
                <w:lang w:eastAsia="ru-RU"/>
              </w:rPr>
              <w:t>15616,7</w:t>
            </w:r>
          </w:p>
        </w:tc>
        <w:tc>
          <w:tcPr>
            <w:tcW w:w="851" w:type="dxa"/>
          </w:tcPr>
          <w:p w:rsidR="00184CFB" w:rsidRPr="006C35E7" w:rsidRDefault="00BB0ACC" w:rsidP="006C65AB">
            <w:pPr>
              <w:jc w:val="center"/>
              <w:rPr>
                <w:rFonts w:eastAsia="Times New Roman"/>
                <w:i/>
                <w:kern w:val="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i/>
                <w:kern w:val="0"/>
                <w:sz w:val="16"/>
                <w:szCs w:val="16"/>
                <w:lang w:eastAsia="ru-RU"/>
              </w:rPr>
              <w:t>147,36</w:t>
            </w:r>
          </w:p>
        </w:tc>
      </w:tr>
      <w:tr w:rsidR="00184CFB" w:rsidRPr="00E73093" w:rsidTr="000F0F84">
        <w:tc>
          <w:tcPr>
            <w:tcW w:w="1844" w:type="dxa"/>
          </w:tcPr>
          <w:p w:rsidR="00184CFB" w:rsidRPr="00673734" w:rsidRDefault="00184CFB" w:rsidP="006C35E7">
            <w:pPr>
              <w:jc w:val="both"/>
              <w:rPr>
                <w:rFonts w:eastAsia="Times New Roman"/>
                <w:kern w:val="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kern w:val="0"/>
                <w:sz w:val="16"/>
                <w:szCs w:val="16"/>
                <w:lang w:eastAsia="ru-RU"/>
              </w:rPr>
              <w:t>Арендная плата за земельные участки</w:t>
            </w:r>
          </w:p>
        </w:tc>
        <w:tc>
          <w:tcPr>
            <w:tcW w:w="1134" w:type="dxa"/>
          </w:tcPr>
          <w:p w:rsidR="00184CFB" w:rsidRPr="00673734" w:rsidRDefault="00184CFB" w:rsidP="000A409D">
            <w:pPr>
              <w:jc w:val="center"/>
              <w:rPr>
                <w:rFonts w:eastAsia="Times New Roman"/>
                <w:kern w:val="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kern w:val="0"/>
                <w:sz w:val="16"/>
                <w:szCs w:val="16"/>
                <w:lang w:eastAsia="ru-RU"/>
              </w:rPr>
              <w:t>16704</w:t>
            </w:r>
            <w:r w:rsidR="003E140D">
              <w:rPr>
                <w:rFonts w:eastAsia="Times New Roman"/>
                <w:kern w:val="0"/>
                <w:sz w:val="16"/>
                <w:szCs w:val="16"/>
                <w:lang w:eastAsia="ru-RU"/>
              </w:rPr>
              <w:t>,8</w:t>
            </w:r>
          </w:p>
        </w:tc>
        <w:tc>
          <w:tcPr>
            <w:tcW w:w="1134" w:type="dxa"/>
          </w:tcPr>
          <w:p w:rsidR="00184CFB" w:rsidRPr="00673734" w:rsidRDefault="00184CFB" w:rsidP="003E140D">
            <w:pPr>
              <w:jc w:val="center"/>
              <w:rPr>
                <w:rFonts w:eastAsia="Times New Roman"/>
                <w:kern w:val="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kern w:val="0"/>
                <w:sz w:val="16"/>
                <w:szCs w:val="16"/>
                <w:lang w:eastAsia="ru-RU"/>
              </w:rPr>
              <w:t>16704,</w:t>
            </w:r>
            <w:r w:rsidR="003E140D">
              <w:rPr>
                <w:rFonts w:eastAsia="Times New Roman"/>
                <w:kern w:val="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92" w:type="dxa"/>
          </w:tcPr>
          <w:p w:rsidR="00184CFB" w:rsidRPr="00673734" w:rsidRDefault="00184CFB" w:rsidP="006C65AB">
            <w:pPr>
              <w:jc w:val="center"/>
              <w:rPr>
                <w:rFonts w:eastAsia="Times New Roman"/>
                <w:kern w:val="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kern w:val="0"/>
                <w:sz w:val="16"/>
                <w:szCs w:val="16"/>
                <w:lang w:eastAsia="ru-RU"/>
              </w:rPr>
              <w:t>9059,8</w:t>
            </w:r>
          </w:p>
        </w:tc>
        <w:tc>
          <w:tcPr>
            <w:tcW w:w="1134" w:type="dxa"/>
          </w:tcPr>
          <w:p w:rsidR="00184CFB" w:rsidRPr="00673734" w:rsidRDefault="00D1127E" w:rsidP="006C65AB">
            <w:pPr>
              <w:jc w:val="center"/>
              <w:rPr>
                <w:rFonts w:eastAsia="Times New Roman"/>
                <w:kern w:val="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kern w:val="0"/>
                <w:sz w:val="16"/>
                <w:szCs w:val="16"/>
                <w:lang w:eastAsia="ru-RU"/>
              </w:rPr>
              <w:t>9178,1</w:t>
            </w:r>
          </w:p>
        </w:tc>
        <w:tc>
          <w:tcPr>
            <w:tcW w:w="709" w:type="dxa"/>
          </w:tcPr>
          <w:p w:rsidR="00184CFB" w:rsidRPr="00673734" w:rsidRDefault="00184CFB" w:rsidP="00D82F46">
            <w:pPr>
              <w:jc w:val="center"/>
              <w:rPr>
                <w:rFonts w:eastAsia="Times New Roman"/>
                <w:kern w:val="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kern w:val="0"/>
                <w:sz w:val="16"/>
                <w:szCs w:val="16"/>
                <w:lang w:eastAsia="ru-RU"/>
              </w:rPr>
              <w:t>10,34</w:t>
            </w:r>
          </w:p>
        </w:tc>
        <w:tc>
          <w:tcPr>
            <w:tcW w:w="708" w:type="dxa"/>
          </w:tcPr>
          <w:p w:rsidR="00184CFB" w:rsidRPr="00673734" w:rsidRDefault="00184CFB" w:rsidP="006C65AB">
            <w:pPr>
              <w:jc w:val="center"/>
              <w:rPr>
                <w:rFonts w:eastAsia="Times New Roman"/>
                <w:kern w:val="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kern w:val="0"/>
                <w:sz w:val="16"/>
                <w:szCs w:val="16"/>
                <w:lang w:eastAsia="ru-RU"/>
              </w:rPr>
              <w:t>110,34</w:t>
            </w:r>
          </w:p>
        </w:tc>
        <w:tc>
          <w:tcPr>
            <w:tcW w:w="851" w:type="dxa"/>
          </w:tcPr>
          <w:p w:rsidR="00184CFB" w:rsidRPr="00673734" w:rsidRDefault="00D1127E" w:rsidP="00C4268C">
            <w:pPr>
              <w:jc w:val="center"/>
              <w:rPr>
                <w:rFonts w:eastAsia="Times New Roman"/>
                <w:kern w:val="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kern w:val="0"/>
                <w:sz w:val="16"/>
                <w:szCs w:val="16"/>
                <w:lang w:eastAsia="ru-RU"/>
              </w:rPr>
              <w:t>101,31</w:t>
            </w:r>
          </w:p>
        </w:tc>
        <w:tc>
          <w:tcPr>
            <w:tcW w:w="992" w:type="dxa"/>
          </w:tcPr>
          <w:p w:rsidR="00184CFB" w:rsidRPr="00673734" w:rsidRDefault="00184CFB" w:rsidP="00197A52">
            <w:pPr>
              <w:jc w:val="center"/>
              <w:rPr>
                <w:rFonts w:eastAsia="Times New Roman"/>
                <w:kern w:val="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kern w:val="0"/>
                <w:sz w:val="16"/>
                <w:szCs w:val="16"/>
                <w:lang w:eastAsia="ru-RU"/>
              </w:rPr>
              <w:t>6192,3</w:t>
            </w:r>
          </w:p>
        </w:tc>
        <w:tc>
          <w:tcPr>
            <w:tcW w:w="851" w:type="dxa"/>
          </w:tcPr>
          <w:p w:rsidR="00184CFB" w:rsidRPr="006C35E7" w:rsidRDefault="00D1127E" w:rsidP="006C65AB">
            <w:pPr>
              <w:jc w:val="center"/>
              <w:rPr>
                <w:rFonts w:eastAsia="Times New Roman"/>
                <w:kern w:val="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kern w:val="0"/>
                <w:sz w:val="16"/>
                <w:szCs w:val="16"/>
                <w:lang w:eastAsia="ru-RU"/>
              </w:rPr>
              <w:t>148,22</w:t>
            </w:r>
          </w:p>
        </w:tc>
      </w:tr>
      <w:tr w:rsidR="00184CFB" w:rsidRPr="00E73093" w:rsidTr="000F0F84">
        <w:tc>
          <w:tcPr>
            <w:tcW w:w="1844" w:type="dxa"/>
          </w:tcPr>
          <w:p w:rsidR="00184CFB" w:rsidRPr="00673734" w:rsidRDefault="00184CFB" w:rsidP="006C35E7">
            <w:pPr>
              <w:jc w:val="both"/>
              <w:rPr>
                <w:rFonts w:eastAsia="Times New Roman"/>
                <w:kern w:val="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kern w:val="0"/>
                <w:sz w:val="16"/>
                <w:szCs w:val="16"/>
                <w:lang w:eastAsia="ru-RU"/>
              </w:rPr>
              <w:t>Доходы от сдачи в аренду имущества</w:t>
            </w:r>
          </w:p>
        </w:tc>
        <w:tc>
          <w:tcPr>
            <w:tcW w:w="1134" w:type="dxa"/>
          </w:tcPr>
          <w:p w:rsidR="00184CFB" w:rsidRPr="00673734" w:rsidRDefault="00184CFB" w:rsidP="000A409D">
            <w:pPr>
              <w:jc w:val="center"/>
              <w:rPr>
                <w:rFonts w:eastAsia="Times New Roman"/>
                <w:kern w:val="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kern w:val="0"/>
                <w:sz w:val="16"/>
                <w:szCs w:val="16"/>
                <w:lang w:eastAsia="ru-RU"/>
              </w:rPr>
              <w:t>2307,1</w:t>
            </w:r>
          </w:p>
        </w:tc>
        <w:tc>
          <w:tcPr>
            <w:tcW w:w="1134" w:type="dxa"/>
          </w:tcPr>
          <w:p w:rsidR="00184CFB" w:rsidRPr="00673734" w:rsidRDefault="00184CFB" w:rsidP="00625EA3">
            <w:pPr>
              <w:jc w:val="center"/>
              <w:rPr>
                <w:rFonts w:eastAsia="Times New Roman"/>
                <w:kern w:val="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kern w:val="0"/>
                <w:sz w:val="16"/>
                <w:szCs w:val="16"/>
                <w:lang w:eastAsia="ru-RU"/>
              </w:rPr>
              <w:t>2307,1</w:t>
            </w:r>
          </w:p>
        </w:tc>
        <w:tc>
          <w:tcPr>
            <w:tcW w:w="992" w:type="dxa"/>
          </w:tcPr>
          <w:p w:rsidR="00184CFB" w:rsidRPr="00673734" w:rsidRDefault="00184CFB" w:rsidP="00625EA3">
            <w:pPr>
              <w:jc w:val="center"/>
              <w:rPr>
                <w:rFonts w:eastAsia="Times New Roman"/>
                <w:kern w:val="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kern w:val="0"/>
                <w:sz w:val="16"/>
                <w:szCs w:val="16"/>
                <w:lang w:eastAsia="ru-RU"/>
              </w:rPr>
              <w:t>1153,5</w:t>
            </w:r>
          </w:p>
        </w:tc>
        <w:tc>
          <w:tcPr>
            <w:tcW w:w="1134" w:type="dxa"/>
          </w:tcPr>
          <w:p w:rsidR="00184CFB" w:rsidRPr="00673734" w:rsidRDefault="00184CFB" w:rsidP="007A1304">
            <w:pPr>
              <w:jc w:val="center"/>
              <w:rPr>
                <w:rFonts w:eastAsia="Times New Roman"/>
                <w:kern w:val="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kern w:val="0"/>
                <w:sz w:val="16"/>
                <w:szCs w:val="16"/>
                <w:lang w:eastAsia="ru-RU"/>
              </w:rPr>
              <w:t>883,3</w:t>
            </w:r>
          </w:p>
        </w:tc>
        <w:tc>
          <w:tcPr>
            <w:tcW w:w="709" w:type="dxa"/>
          </w:tcPr>
          <w:p w:rsidR="00184CFB" w:rsidRPr="00673734" w:rsidRDefault="00184CFB" w:rsidP="00D82F46">
            <w:pPr>
              <w:jc w:val="center"/>
              <w:rPr>
                <w:rFonts w:eastAsia="Times New Roman"/>
                <w:kern w:val="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kern w:val="0"/>
                <w:sz w:val="16"/>
                <w:szCs w:val="16"/>
                <w:lang w:eastAsia="ru-RU"/>
              </w:rPr>
              <w:t>38,29</w:t>
            </w:r>
          </w:p>
        </w:tc>
        <w:tc>
          <w:tcPr>
            <w:tcW w:w="708" w:type="dxa"/>
          </w:tcPr>
          <w:p w:rsidR="00184CFB" w:rsidRPr="00673734" w:rsidRDefault="00184CFB" w:rsidP="006C65AB">
            <w:pPr>
              <w:jc w:val="center"/>
              <w:rPr>
                <w:rFonts w:eastAsia="Times New Roman"/>
                <w:kern w:val="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kern w:val="0"/>
                <w:sz w:val="16"/>
                <w:szCs w:val="16"/>
                <w:lang w:eastAsia="ru-RU"/>
              </w:rPr>
              <w:t>38,29</w:t>
            </w:r>
          </w:p>
        </w:tc>
        <w:tc>
          <w:tcPr>
            <w:tcW w:w="851" w:type="dxa"/>
          </w:tcPr>
          <w:p w:rsidR="00184CFB" w:rsidRPr="00673734" w:rsidRDefault="00184CFB" w:rsidP="006F3AC4">
            <w:pPr>
              <w:jc w:val="center"/>
              <w:rPr>
                <w:rFonts w:eastAsia="Times New Roman"/>
                <w:kern w:val="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kern w:val="0"/>
                <w:sz w:val="16"/>
                <w:szCs w:val="16"/>
                <w:lang w:eastAsia="ru-RU"/>
              </w:rPr>
              <w:t>76,57</w:t>
            </w:r>
          </w:p>
        </w:tc>
        <w:tc>
          <w:tcPr>
            <w:tcW w:w="992" w:type="dxa"/>
          </w:tcPr>
          <w:p w:rsidR="00184CFB" w:rsidRPr="00673734" w:rsidRDefault="00184CFB" w:rsidP="00197A52">
            <w:pPr>
              <w:jc w:val="center"/>
              <w:rPr>
                <w:rFonts w:eastAsia="Times New Roman"/>
                <w:kern w:val="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kern w:val="0"/>
                <w:sz w:val="16"/>
                <w:szCs w:val="16"/>
                <w:lang w:eastAsia="ru-RU"/>
              </w:rPr>
              <w:t>438,4</w:t>
            </w:r>
          </w:p>
        </w:tc>
        <w:tc>
          <w:tcPr>
            <w:tcW w:w="851" w:type="dxa"/>
          </w:tcPr>
          <w:p w:rsidR="00184CFB" w:rsidRPr="006C35E7" w:rsidRDefault="00BB0ACC" w:rsidP="006C65AB">
            <w:pPr>
              <w:jc w:val="center"/>
              <w:rPr>
                <w:rFonts w:eastAsia="Times New Roman"/>
                <w:kern w:val="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kern w:val="0"/>
                <w:sz w:val="16"/>
                <w:szCs w:val="16"/>
                <w:lang w:eastAsia="ru-RU"/>
              </w:rPr>
              <w:t>201,48</w:t>
            </w:r>
          </w:p>
        </w:tc>
      </w:tr>
      <w:tr w:rsidR="00184CFB" w:rsidRPr="00E73093" w:rsidTr="000F0F84">
        <w:tc>
          <w:tcPr>
            <w:tcW w:w="1844" w:type="dxa"/>
          </w:tcPr>
          <w:p w:rsidR="00184CFB" w:rsidRPr="00673734" w:rsidRDefault="00184CFB" w:rsidP="00EB33EB">
            <w:pPr>
              <w:jc w:val="both"/>
              <w:rPr>
                <w:rFonts w:eastAsia="Times New Roman"/>
                <w:kern w:val="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kern w:val="0"/>
                <w:sz w:val="16"/>
                <w:szCs w:val="16"/>
                <w:lang w:eastAsia="ru-RU"/>
              </w:rPr>
              <w:t>Доходы от муниципальных унитарных предприятий</w:t>
            </w:r>
          </w:p>
        </w:tc>
        <w:tc>
          <w:tcPr>
            <w:tcW w:w="1134" w:type="dxa"/>
          </w:tcPr>
          <w:p w:rsidR="00184CFB" w:rsidRPr="00673734" w:rsidRDefault="00184CFB" w:rsidP="000A409D">
            <w:pPr>
              <w:jc w:val="center"/>
              <w:rPr>
                <w:rFonts w:eastAsia="Times New Roman"/>
                <w:kern w:val="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kern w:val="0"/>
                <w:sz w:val="16"/>
                <w:szCs w:val="16"/>
                <w:lang w:eastAsia="ru-RU"/>
              </w:rPr>
              <w:t>3000,0</w:t>
            </w:r>
          </w:p>
        </w:tc>
        <w:tc>
          <w:tcPr>
            <w:tcW w:w="1134" w:type="dxa"/>
          </w:tcPr>
          <w:p w:rsidR="00184CFB" w:rsidRPr="00673734" w:rsidRDefault="00184CFB" w:rsidP="007F3B74">
            <w:pPr>
              <w:jc w:val="center"/>
              <w:rPr>
                <w:rFonts w:eastAsia="Times New Roman"/>
                <w:kern w:val="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kern w:val="0"/>
                <w:sz w:val="16"/>
                <w:szCs w:val="16"/>
                <w:lang w:eastAsia="ru-RU"/>
              </w:rPr>
              <w:t>3000,0</w:t>
            </w:r>
          </w:p>
        </w:tc>
        <w:tc>
          <w:tcPr>
            <w:tcW w:w="992" w:type="dxa"/>
          </w:tcPr>
          <w:p w:rsidR="00184CFB" w:rsidRPr="00673734" w:rsidRDefault="00184CFB" w:rsidP="006C65AB">
            <w:pPr>
              <w:jc w:val="center"/>
              <w:rPr>
                <w:rFonts w:eastAsia="Times New Roman"/>
                <w:kern w:val="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kern w:val="0"/>
                <w:sz w:val="16"/>
                <w:szCs w:val="16"/>
                <w:lang w:eastAsia="ru-RU"/>
              </w:rPr>
              <w:t>760,0</w:t>
            </w:r>
          </w:p>
        </w:tc>
        <w:tc>
          <w:tcPr>
            <w:tcW w:w="1134" w:type="dxa"/>
          </w:tcPr>
          <w:p w:rsidR="00184CFB" w:rsidRPr="00673734" w:rsidRDefault="00184CFB" w:rsidP="006C65AB">
            <w:pPr>
              <w:jc w:val="center"/>
              <w:rPr>
                <w:rFonts w:eastAsia="Times New Roman"/>
                <w:kern w:val="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kern w:val="0"/>
                <w:sz w:val="16"/>
                <w:szCs w:val="16"/>
                <w:lang w:eastAsia="ru-RU"/>
              </w:rPr>
              <w:t>760,0</w:t>
            </w:r>
          </w:p>
        </w:tc>
        <w:tc>
          <w:tcPr>
            <w:tcW w:w="709" w:type="dxa"/>
          </w:tcPr>
          <w:p w:rsidR="00184CFB" w:rsidRPr="00673734" w:rsidRDefault="00184CFB" w:rsidP="00D82F46">
            <w:pPr>
              <w:jc w:val="center"/>
              <w:rPr>
                <w:rFonts w:eastAsia="Times New Roman"/>
                <w:kern w:val="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kern w:val="0"/>
                <w:sz w:val="16"/>
                <w:szCs w:val="16"/>
                <w:lang w:eastAsia="ru-RU"/>
              </w:rPr>
              <w:t>25,33</w:t>
            </w:r>
          </w:p>
        </w:tc>
        <w:tc>
          <w:tcPr>
            <w:tcW w:w="708" w:type="dxa"/>
          </w:tcPr>
          <w:p w:rsidR="00184CFB" w:rsidRPr="00673734" w:rsidRDefault="00184CFB" w:rsidP="006C65AB">
            <w:pPr>
              <w:jc w:val="center"/>
              <w:rPr>
                <w:rFonts w:eastAsia="Times New Roman"/>
                <w:kern w:val="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kern w:val="0"/>
                <w:sz w:val="16"/>
                <w:szCs w:val="16"/>
                <w:lang w:eastAsia="ru-RU"/>
              </w:rPr>
              <w:t>25,33</w:t>
            </w:r>
          </w:p>
        </w:tc>
        <w:tc>
          <w:tcPr>
            <w:tcW w:w="851" w:type="dxa"/>
          </w:tcPr>
          <w:p w:rsidR="00184CFB" w:rsidRPr="00673734" w:rsidRDefault="00184CFB" w:rsidP="006F3AC4">
            <w:pPr>
              <w:jc w:val="center"/>
              <w:rPr>
                <w:rFonts w:eastAsia="Times New Roman"/>
                <w:kern w:val="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kern w:val="0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992" w:type="dxa"/>
          </w:tcPr>
          <w:p w:rsidR="00184CFB" w:rsidRPr="00673734" w:rsidRDefault="00184CFB" w:rsidP="00197A52">
            <w:pPr>
              <w:jc w:val="center"/>
              <w:rPr>
                <w:rFonts w:eastAsia="Times New Roman"/>
                <w:kern w:val="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kern w:val="0"/>
                <w:sz w:val="16"/>
                <w:szCs w:val="16"/>
                <w:lang w:eastAsia="ru-RU"/>
              </w:rPr>
              <w:t>2639,0</w:t>
            </w:r>
          </w:p>
        </w:tc>
        <w:tc>
          <w:tcPr>
            <w:tcW w:w="851" w:type="dxa"/>
          </w:tcPr>
          <w:p w:rsidR="00184CFB" w:rsidRPr="006C35E7" w:rsidRDefault="00BB0ACC" w:rsidP="006C65AB">
            <w:pPr>
              <w:jc w:val="center"/>
              <w:rPr>
                <w:rFonts w:eastAsia="Times New Roman"/>
                <w:kern w:val="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kern w:val="0"/>
                <w:sz w:val="16"/>
                <w:szCs w:val="16"/>
                <w:lang w:eastAsia="ru-RU"/>
              </w:rPr>
              <w:t>28,80</w:t>
            </w:r>
          </w:p>
        </w:tc>
      </w:tr>
      <w:tr w:rsidR="00184CFB" w:rsidRPr="00E73093" w:rsidTr="000F0F84">
        <w:tc>
          <w:tcPr>
            <w:tcW w:w="1844" w:type="dxa"/>
          </w:tcPr>
          <w:p w:rsidR="00184CFB" w:rsidRDefault="00184CFB" w:rsidP="006C35E7">
            <w:pPr>
              <w:jc w:val="both"/>
              <w:rPr>
                <w:rFonts w:eastAsia="Times New Roman"/>
                <w:kern w:val="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kern w:val="0"/>
                <w:sz w:val="16"/>
                <w:szCs w:val="16"/>
                <w:lang w:eastAsia="ru-RU"/>
              </w:rPr>
              <w:t>Прочие доходы от использования имущества и прав, находящихся в государственной и муниципальной собственности</w:t>
            </w:r>
          </w:p>
        </w:tc>
        <w:tc>
          <w:tcPr>
            <w:tcW w:w="1134" w:type="dxa"/>
          </w:tcPr>
          <w:p w:rsidR="00184CFB" w:rsidRPr="00673734" w:rsidRDefault="00184CFB" w:rsidP="000A409D">
            <w:pPr>
              <w:jc w:val="center"/>
              <w:rPr>
                <w:rFonts w:eastAsia="Times New Roman"/>
                <w:kern w:val="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kern w:val="0"/>
                <w:sz w:val="16"/>
                <w:szCs w:val="16"/>
                <w:lang w:eastAsia="ru-RU"/>
              </w:rPr>
              <w:t>13443,9</w:t>
            </w:r>
          </w:p>
        </w:tc>
        <w:tc>
          <w:tcPr>
            <w:tcW w:w="1134" w:type="dxa"/>
          </w:tcPr>
          <w:p w:rsidR="00184CFB" w:rsidRPr="00673734" w:rsidRDefault="00184CFB" w:rsidP="007F3B74">
            <w:pPr>
              <w:jc w:val="center"/>
              <w:rPr>
                <w:rFonts w:eastAsia="Times New Roman"/>
                <w:kern w:val="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kern w:val="0"/>
                <w:sz w:val="16"/>
                <w:szCs w:val="16"/>
                <w:lang w:eastAsia="ru-RU"/>
              </w:rPr>
              <w:t>13443,9</w:t>
            </w:r>
          </w:p>
        </w:tc>
        <w:tc>
          <w:tcPr>
            <w:tcW w:w="992" w:type="dxa"/>
          </w:tcPr>
          <w:p w:rsidR="00184CFB" w:rsidRDefault="00184CFB" w:rsidP="006C65AB">
            <w:pPr>
              <w:jc w:val="center"/>
              <w:rPr>
                <w:rFonts w:eastAsia="Times New Roman"/>
                <w:kern w:val="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kern w:val="0"/>
                <w:sz w:val="16"/>
                <w:szCs w:val="16"/>
                <w:lang w:eastAsia="ru-RU"/>
              </w:rPr>
              <w:t>6721,9</w:t>
            </w:r>
          </w:p>
        </w:tc>
        <w:tc>
          <w:tcPr>
            <w:tcW w:w="1134" w:type="dxa"/>
          </w:tcPr>
          <w:p w:rsidR="00184CFB" w:rsidRDefault="00184CFB" w:rsidP="006C65AB">
            <w:pPr>
              <w:jc w:val="center"/>
              <w:rPr>
                <w:rFonts w:eastAsia="Times New Roman"/>
                <w:kern w:val="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kern w:val="0"/>
                <w:sz w:val="16"/>
                <w:szCs w:val="16"/>
                <w:lang w:eastAsia="ru-RU"/>
              </w:rPr>
              <w:t>2936,3</w:t>
            </w:r>
          </w:p>
        </w:tc>
        <w:tc>
          <w:tcPr>
            <w:tcW w:w="709" w:type="dxa"/>
          </w:tcPr>
          <w:p w:rsidR="00184CFB" w:rsidRDefault="00184CFB" w:rsidP="00D82F46">
            <w:pPr>
              <w:jc w:val="center"/>
              <w:rPr>
                <w:rFonts w:eastAsia="Times New Roman"/>
                <w:kern w:val="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kern w:val="0"/>
                <w:sz w:val="16"/>
                <w:szCs w:val="16"/>
                <w:lang w:eastAsia="ru-RU"/>
              </w:rPr>
              <w:t>21,84</w:t>
            </w:r>
          </w:p>
        </w:tc>
        <w:tc>
          <w:tcPr>
            <w:tcW w:w="708" w:type="dxa"/>
          </w:tcPr>
          <w:p w:rsidR="00184CFB" w:rsidRDefault="00184CFB" w:rsidP="006C65AB">
            <w:pPr>
              <w:jc w:val="center"/>
              <w:rPr>
                <w:rFonts w:eastAsia="Times New Roman"/>
                <w:kern w:val="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kern w:val="0"/>
                <w:sz w:val="16"/>
                <w:szCs w:val="16"/>
                <w:lang w:eastAsia="ru-RU"/>
              </w:rPr>
              <w:t>21,84</w:t>
            </w:r>
          </w:p>
        </w:tc>
        <w:tc>
          <w:tcPr>
            <w:tcW w:w="851" w:type="dxa"/>
          </w:tcPr>
          <w:p w:rsidR="00184CFB" w:rsidRDefault="00184CFB" w:rsidP="006F3AC4">
            <w:pPr>
              <w:jc w:val="center"/>
              <w:rPr>
                <w:rFonts w:eastAsia="Times New Roman"/>
                <w:kern w:val="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kern w:val="0"/>
                <w:sz w:val="16"/>
                <w:szCs w:val="16"/>
                <w:lang w:eastAsia="ru-RU"/>
              </w:rPr>
              <w:t>43,68</w:t>
            </w:r>
          </w:p>
        </w:tc>
        <w:tc>
          <w:tcPr>
            <w:tcW w:w="992" w:type="dxa"/>
          </w:tcPr>
          <w:p w:rsidR="00184CFB" w:rsidRDefault="00184CFB" w:rsidP="00197A52">
            <w:pPr>
              <w:jc w:val="center"/>
              <w:rPr>
                <w:rFonts w:eastAsia="Times New Roman"/>
                <w:kern w:val="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kern w:val="0"/>
                <w:sz w:val="16"/>
                <w:szCs w:val="16"/>
                <w:lang w:eastAsia="ru-RU"/>
              </w:rPr>
              <w:t>898,9</w:t>
            </w:r>
          </w:p>
        </w:tc>
        <w:tc>
          <w:tcPr>
            <w:tcW w:w="851" w:type="dxa"/>
          </w:tcPr>
          <w:p w:rsidR="00184CFB" w:rsidRPr="006C35E7" w:rsidRDefault="00BB0ACC" w:rsidP="006C5A5B">
            <w:pPr>
              <w:jc w:val="center"/>
              <w:rPr>
                <w:rFonts w:eastAsia="Times New Roman"/>
                <w:kern w:val="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kern w:val="0"/>
                <w:sz w:val="16"/>
                <w:szCs w:val="16"/>
                <w:lang w:eastAsia="ru-RU"/>
              </w:rPr>
              <w:t>326,65</w:t>
            </w:r>
          </w:p>
        </w:tc>
      </w:tr>
      <w:tr w:rsidR="00184CFB" w:rsidRPr="00E73093" w:rsidTr="000F0F84">
        <w:tc>
          <w:tcPr>
            <w:tcW w:w="1844" w:type="dxa"/>
          </w:tcPr>
          <w:p w:rsidR="00184CFB" w:rsidRPr="00673734" w:rsidRDefault="00184CFB" w:rsidP="006C35E7">
            <w:pPr>
              <w:jc w:val="both"/>
              <w:rPr>
                <w:rFonts w:eastAsia="Times New Roman"/>
                <w:kern w:val="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kern w:val="0"/>
                <w:sz w:val="16"/>
                <w:szCs w:val="16"/>
                <w:lang w:eastAsia="ru-RU"/>
              </w:rPr>
              <w:t>Платежи при пользовании природными ресурсами</w:t>
            </w:r>
          </w:p>
        </w:tc>
        <w:tc>
          <w:tcPr>
            <w:tcW w:w="1134" w:type="dxa"/>
          </w:tcPr>
          <w:p w:rsidR="00184CFB" w:rsidRPr="00673734" w:rsidRDefault="00184CFB" w:rsidP="00356DBC">
            <w:pPr>
              <w:jc w:val="center"/>
              <w:rPr>
                <w:rFonts w:eastAsia="Times New Roman"/>
                <w:kern w:val="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kern w:val="0"/>
                <w:sz w:val="16"/>
                <w:szCs w:val="16"/>
                <w:lang w:eastAsia="ru-RU"/>
              </w:rPr>
              <w:t>1509,2</w:t>
            </w:r>
          </w:p>
        </w:tc>
        <w:tc>
          <w:tcPr>
            <w:tcW w:w="1134" w:type="dxa"/>
          </w:tcPr>
          <w:p w:rsidR="00184CFB" w:rsidRPr="00673734" w:rsidRDefault="00184CFB" w:rsidP="007F3B74">
            <w:pPr>
              <w:jc w:val="center"/>
              <w:rPr>
                <w:rFonts w:eastAsia="Times New Roman"/>
                <w:kern w:val="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kern w:val="0"/>
                <w:sz w:val="16"/>
                <w:szCs w:val="16"/>
                <w:lang w:eastAsia="ru-RU"/>
              </w:rPr>
              <w:t>1509,2</w:t>
            </w:r>
          </w:p>
        </w:tc>
        <w:tc>
          <w:tcPr>
            <w:tcW w:w="992" w:type="dxa"/>
          </w:tcPr>
          <w:p w:rsidR="00184CFB" w:rsidRPr="00673734" w:rsidRDefault="00184CFB" w:rsidP="006C65AB">
            <w:pPr>
              <w:jc w:val="center"/>
              <w:rPr>
                <w:rFonts w:eastAsia="Times New Roman"/>
                <w:kern w:val="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kern w:val="0"/>
                <w:sz w:val="16"/>
                <w:szCs w:val="16"/>
                <w:lang w:eastAsia="ru-RU"/>
              </w:rPr>
              <w:t>700,6</w:t>
            </w:r>
          </w:p>
        </w:tc>
        <w:tc>
          <w:tcPr>
            <w:tcW w:w="1134" w:type="dxa"/>
          </w:tcPr>
          <w:p w:rsidR="00184CFB" w:rsidRPr="00673734" w:rsidRDefault="00184CFB" w:rsidP="006C65AB">
            <w:pPr>
              <w:jc w:val="center"/>
              <w:rPr>
                <w:rFonts w:eastAsia="Times New Roman"/>
                <w:kern w:val="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kern w:val="0"/>
                <w:sz w:val="16"/>
                <w:szCs w:val="16"/>
                <w:lang w:eastAsia="ru-RU"/>
              </w:rPr>
              <w:t>710,0</w:t>
            </w:r>
          </w:p>
        </w:tc>
        <w:tc>
          <w:tcPr>
            <w:tcW w:w="709" w:type="dxa"/>
          </w:tcPr>
          <w:p w:rsidR="00184CFB" w:rsidRPr="00673734" w:rsidRDefault="00184CFB" w:rsidP="00D82F46">
            <w:pPr>
              <w:jc w:val="center"/>
              <w:rPr>
                <w:rFonts w:eastAsia="Times New Roman"/>
                <w:kern w:val="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kern w:val="0"/>
                <w:sz w:val="16"/>
                <w:szCs w:val="16"/>
                <w:lang w:eastAsia="ru-RU"/>
              </w:rPr>
              <w:t>47,04</w:t>
            </w:r>
          </w:p>
        </w:tc>
        <w:tc>
          <w:tcPr>
            <w:tcW w:w="708" w:type="dxa"/>
          </w:tcPr>
          <w:p w:rsidR="00184CFB" w:rsidRPr="00673734" w:rsidRDefault="00184CFB" w:rsidP="006C65AB">
            <w:pPr>
              <w:jc w:val="center"/>
              <w:rPr>
                <w:rFonts w:eastAsia="Times New Roman"/>
                <w:kern w:val="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kern w:val="0"/>
                <w:sz w:val="16"/>
                <w:szCs w:val="16"/>
                <w:lang w:eastAsia="ru-RU"/>
              </w:rPr>
              <w:t>47,04</w:t>
            </w:r>
          </w:p>
        </w:tc>
        <w:tc>
          <w:tcPr>
            <w:tcW w:w="851" w:type="dxa"/>
          </w:tcPr>
          <w:p w:rsidR="00184CFB" w:rsidRPr="00673734" w:rsidRDefault="00184CFB" w:rsidP="006F3AC4">
            <w:pPr>
              <w:jc w:val="center"/>
              <w:rPr>
                <w:rFonts w:eastAsia="Times New Roman"/>
                <w:kern w:val="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kern w:val="0"/>
                <w:sz w:val="16"/>
                <w:szCs w:val="16"/>
                <w:lang w:eastAsia="ru-RU"/>
              </w:rPr>
              <w:t>101,35</w:t>
            </w:r>
          </w:p>
        </w:tc>
        <w:tc>
          <w:tcPr>
            <w:tcW w:w="992" w:type="dxa"/>
          </w:tcPr>
          <w:p w:rsidR="00184CFB" w:rsidRPr="00673734" w:rsidRDefault="00184CFB" w:rsidP="00197A52">
            <w:pPr>
              <w:jc w:val="center"/>
              <w:rPr>
                <w:rFonts w:eastAsia="Times New Roman"/>
                <w:kern w:val="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kern w:val="0"/>
                <w:sz w:val="16"/>
                <w:szCs w:val="16"/>
                <w:lang w:eastAsia="ru-RU"/>
              </w:rPr>
              <w:t>1115,2</w:t>
            </w:r>
          </w:p>
        </w:tc>
        <w:tc>
          <w:tcPr>
            <w:tcW w:w="851" w:type="dxa"/>
          </w:tcPr>
          <w:p w:rsidR="00184CFB" w:rsidRPr="006C35E7" w:rsidRDefault="00E7073D" w:rsidP="006C65AB">
            <w:pPr>
              <w:jc w:val="center"/>
              <w:rPr>
                <w:rFonts w:eastAsia="Times New Roman"/>
                <w:kern w:val="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kern w:val="0"/>
                <w:sz w:val="16"/>
                <w:szCs w:val="16"/>
                <w:lang w:eastAsia="ru-RU"/>
              </w:rPr>
              <w:t>63,67</w:t>
            </w:r>
          </w:p>
        </w:tc>
      </w:tr>
      <w:tr w:rsidR="00184CFB" w:rsidRPr="00E73093" w:rsidTr="000F0F84">
        <w:tc>
          <w:tcPr>
            <w:tcW w:w="1844" w:type="dxa"/>
          </w:tcPr>
          <w:p w:rsidR="00184CFB" w:rsidRPr="00673734" w:rsidRDefault="00184CFB" w:rsidP="006C35E7">
            <w:pPr>
              <w:jc w:val="both"/>
              <w:rPr>
                <w:rFonts w:eastAsia="Times New Roman"/>
                <w:kern w:val="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kern w:val="0"/>
                <w:sz w:val="16"/>
                <w:szCs w:val="16"/>
                <w:lang w:eastAsia="ru-RU"/>
              </w:rPr>
              <w:t xml:space="preserve">доходы от оказания платных услуг и компенсации затрат </w:t>
            </w:r>
          </w:p>
        </w:tc>
        <w:tc>
          <w:tcPr>
            <w:tcW w:w="1134" w:type="dxa"/>
          </w:tcPr>
          <w:p w:rsidR="00184CFB" w:rsidRPr="00717B37" w:rsidRDefault="00184CFB" w:rsidP="000548AE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5103,8</w:t>
            </w:r>
          </w:p>
        </w:tc>
        <w:tc>
          <w:tcPr>
            <w:tcW w:w="1134" w:type="dxa"/>
          </w:tcPr>
          <w:p w:rsidR="00184CFB" w:rsidRPr="00673734" w:rsidRDefault="00184CFB" w:rsidP="000548AE">
            <w:pPr>
              <w:jc w:val="center"/>
              <w:rPr>
                <w:rFonts w:eastAsia="Times New Roman"/>
                <w:kern w:val="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kern w:val="0"/>
                <w:sz w:val="16"/>
                <w:szCs w:val="16"/>
                <w:lang w:eastAsia="ru-RU"/>
              </w:rPr>
              <w:t>5103,8</w:t>
            </w:r>
          </w:p>
        </w:tc>
        <w:tc>
          <w:tcPr>
            <w:tcW w:w="992" w:type="dxa"/>
          </w:tcPr>
          <w:p w:rsidR="00184CFB" w:rsidRPr="00673734" w:rsidRDefault="00184CFB" w:rsidP="006C65AB">
            <w:pPr>
              <w:jc w:val="center"/>
              <w:rPr>
                <w:rFonts w:eastAsia="Times New Roman"/>
                <w:kern w:val="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kern w:val="0"/>
                <w:sz w:val="16"/>
                <w:szCs w:val="16"/>
                <w:lang w:eastAsia="ru-RU"/>
              </w:rPr>
              <w:t>3349,9</w:t>
            </w:r>
          </w:p>
        </w:tc>
        <w:tc>
          <w:tcPr>
            <w:tcW w:w="1134" w:type="dxa"/>
          </w:tcPr>
          <w:p w:rsidR="00184CFB" w:rsidRPr="00673734" w:rsidRDefault="00184CFB" w:rsidP="006C65AB">
            <w:pPr>
              <w:jc w:val="center"/>
              <w:rPr>
                <w:rFonts w:eastAsia="Times New Roman"/>
                <w:kern w:val="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kern w:val="0"/>
                <w:sz w:val="16"/>
                <w:szCs w:val="16"/>
                <w:lang w:eastAsia="ru-RU"/>
              </w:rPr>
              <w:t>5635,4</w:t>
            </w:r>
          </w:p>
        </w:tc>
        <w:tc>
          <w:tcPr>
            <w:tcW w:w="709" w:type="dxa"/>
          </w:tcPr>
          <w:p w:rsidR="00184CFB" w:rsidRPr="00673734" w:rsidRDefault="00184CFB" w:rsidP="00D82F46">
            <w:pPr>
              <w:jc w:val="center"/>
              <w:rPr>
                <w:rFonts w:eastAsia="Times New Roman"/>
                <w:kern w:val="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kern w:val="0"/>
                <w:sz w:val="16"/>
                <w:szCs w:val="16"/>
                <w:lang w:eastAsia="ru-RU"/>
              </w:rPr>
              <w:t>110,42</w:t>
            </w:r>
          </w:p>
        </w:tc>
        <w:tc>
          <w:tcPr>
            <w:tcW w:w="708" w:type="dxa"/>
          </w:tcPr>
          <w:p w:rsidR="00184CFB" w:rsidRPr="00673734" w:rsidRDefault="00184CFB" w:rsidP="006C65AB">
            <w:pPr>
              <w:jc w:val="center"/>
              <w:rPr>
                <w:rFonts w:eastAsia="Times New Roman"/>
                <w:kern w:val="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kern w:val="0"/>
                <w:sz w:val="16"/>
                <w:szCs w:val="16"/>
                <w:lang w:eastAsia="ru-RU"/>
              </w:rPr>
              <w:t>110,42</w:t>
            </w:r>
          </w:p>
        </w:tc>
        <w:tc>
          <w:tcPr>
            <w:tcW w:w="851" w:type="dxa"/>
          </w:tcPr>
          <w:p w:rsidR="00184CFB" w:rsidRPr="00673734" w:rsidRDefault="00184CFB" w:rsidP="006F3AC4">
            <w:pPr>
              <w:jc w:val="center"/>
              <w:rPr>
                <w:rFonts w:eastAsia="Times New Roman"/>
                <w:kern w:val="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kern w:val="0"/>
                <w:sz w:val="16"/>
                <w:szCs w:val="16"/>
                <w:lang w:eastAsia="ru-RU"/>
              </w:rPr>
              <w:t>168,23</w:t>
            </w:r>
          </w:p>
        </w:tc>
        <w:tc>
          <w:tcPr>
            <w:tcW w:w="992" w:type="dxa"/>
          </w:tcPr>
          <w:p w:rsidR="00184CFB" w:rsidRPr="00673734" w:rsidRDefault="00184CFB" w:rsidP="00197A52">
            <w:pPr>
              <w:jc w:val="center"/>
              <w:rPr>
                <w:rFonts w:eastAsia="Times New Roman"/>
                <w:kern w:val="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kern w:val="0"/>
                <w:sz w:val="16"/>
                <w:szCs w:val="16"/>
                <w:lang w:eastAsia="ru-RU"/>
              </w:rPr>
              <w:t>2862,4</w:t>
            </w:r>
          </w:p>
        </w:tc>
        <w:tc>
          <w:tcPr>
            <w:tcW w:w="851" w:type="dxa"/>
          </w:tcPr>
          <w:p w:rsidR="00184CFB" w:rsidRPr="006C35E7" w:rsidRDefault="00E7073D" w:rsidP="006C65AB">
            <w:pPr>
              <w:jc w:val="center"/>
              <w:rPr>
                <w:rFonts w:eastAsia="Times New Roman"/>
                <w:kern w:val="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kern w:val="0"/>
                <w:sz w:val="16"/>
                <w:szCs w:val="16"/>
                <w:lang w:eastAsia="ru-RU"/>
              </w:rPr>
              <w:t>196,88</w:t>
            </w:r>
          </w:p>
        </w:tc>
      </w:tr>
      <w:tr w:rsidR="00184CFB" w:rsidRPr="00E73093" w:rsidTr="000F0F84">
        <w:tc>
          <w:tcPr>
            <w:tcW w:w="1844" w:type="dxa"/>
          </w:tcPr>
          <w:p w:rsidR="00184CFB" w:rsidRPr="00673734" w:rsidRDefault="00184CFB" w:rsidP="006C35E7">
            <w:pPr>
              <w:jc w:val="both"/>
              <w:rPr>
                <w:rFonts w:eastAsia="Times New Roman"/>
                <w:kern w:val="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kern w:val="0"/>
                <w:sz w:val="16"/>
                <w:szCs w:val="16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134" w:type="dxa"/>
          </w:tcPr>
          <w:p w:rsidR="00184CFB" w:rsidRPr="00717B37" w:rsidRDefault="00184CFB" w:rsidP="000548AE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63833,9</w:t>
            </w:r>
          </w:p>
        </w:tc>
        <w:tc>
          <w:tcPr>
            <w:tcW w:w="1134" w:type="dxa"/>
          </w:tcPr>
          <w:p w:rsidR="00184CFB" w:rsidRPr="00717B37" w:rsidRDefault="00184CFB" w:rsidP="000548AE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63833,9</w:t>
            </w:r>
          </w:p>
        </w:tc>
        <w:tc>
          <w:tcPr>
            <w:tcW w:w="992" w:type="dxa"/>
          </w:tcPr>
          <w:p w:rsidR="00184CFB" w:rsidRPr="00673734" w:rsidRDefault="00184CFB" w:rsidP="00AB0D0B">
            <w:pPr>
              <w:jc w:val="center"/>
              <w:rPr>
                <w:rFonts w:eastAsia="Times New Roman"/>
                <w:kern w:val="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kern w:val="0"/>
                <w:sz w:val="16"/>
                <w:szCs w:val="16"/>
                <w:lang w:eastAsia="ru-RU"/>
              </w:rPr>
              <w:t>1072,4</w:t>
            </w:r>
          </w:p>
        </w:tc>
        <w:tc>
          <w:tcPr>
            <w:tcW w:w="1134" w:type="dxa"/>
          </w:tcPr>
          <w:p w:rsidR="00184CFB" w:rsidRPr="00673734" w:rsidRDefault="00184CFB" w:rsidP="006C65AB">
            <w:pPr>
              <w:jc w:val="center"/>
              <w:rPr>
                <w:rFonts w:eastAsia="Times New Roman"/>
                <w:kern w:val="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kern w:val="0"/>
                <w:sz w:val="16"/>
                <w:szCs w:val="16"/>
                <w:lang w:eastAsia="ru-RU"/>
              </w:rPr>
              <w:t>1214,0</w:t>
            </w:r>
          </w:p>
        </w:tc>
        <w:tc>
          <w:tcPr>
            <w:tcW w:w="709" w:type="dxa"/>
          </w:tcPr>
          <w:p w:rsidR="00184CFB" w:rsidRPr="00673734" w:rsidRDefault="00184CFB" w:rsidP="00D82F46">
            <w:pPr>
              <w:jc w:val="center"/>
              <w:rPr>
                <w:rFonts w:eastAsia="Times New Roman"/>
                <w:kern w:val="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kern w:val="0"/>
                <w:sz w:val="16"/>
                <w:szCs w:val="16"/>
                <w:lang w:eastAsia="ru-RU"/>
              </w:rPr>
              <w:t>1,68</w:t>
            </w:r>
          </w:p>
        </w:tc>
        <w:tc>
          <w:tcPr>
            <w:tcW w:w="708" w:type="dxa"/>
          </w:tcPr>
          <w:p w:rsidR="00184CFB" w:rsidRPr="00673734" w:rsidRDefault="00184CFB" w:rsidP="006C65AB">
            <w:pPr>
              <w:jc w:val="center"/>
              <w:rPr>
                <w:rFonts w:eastAsia="Times New Roman"/>
                <w:kern w:val="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kern w:val="0"/>
                <w:sz w:val="16"/>
                <w:szCs w:val="16"/>
                <w:lang w:eastAsia="ru-RU"/>
              </w:rPr>
              <w:t>1,68</w:t>
            </w:r>
          </w:p>
        </w:tc>
        <w:tc>
          <w:tcPr>
            <w:tcW w:w="851" w:type="dxa"/>
          </w:tcPr>
          <w:p w:rsidR="00184CFB" w:rsidRPr="00673734" w:rsidRDefault="00184CFB" w:rsidP="006F3AC4">
            <w:pPr>
              <w:jc w:val="center"/>
              <w:rPr>
                <w:rFonts w:eastAsia="Times New Roman"/>
                <w:kern w:val="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kern w:val="0"/>
                <w:sz w:val="16"/>
                <w:szCs w:val="16"/>
                <w:lang w:eastAsia="ru-RU"/>
              </w:rPr>
              <w:t>113,21</w:t>
            </w:r>
          </w:p>
        </w:tc>
        <w:tc>
          <w:tcPr>
            <w:tcW w:w="992" w:type="dxa"/>
          </w:tcPr>
          <w:p w:rsidR="00184CFB" w:rsidRPr="00673734" w:rsidRDefault="00184CFB" w:rsidP="00197A52">
            <w:pPr>
              <w:jc w:val="center"/>
              <w:rPr>
                <w:rFonts w:eastAsia="Times New Roman"/>
                <w:kern w:val="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kern w:val="0"/>
                <w:sz w:val="16"/>
                <w:szCs w:val="16"/>
                <w:lang w:eastAsia="ru-RU"/>
              </w:rPr>
              <w:t>273,3</w:t>
            </w:r>
          </w:p>
        </w:tc>
        <w:tc>
          <w:tcPr>
            <w:tcW w:w="851" w:type="dxa"/>
          </w:tcPr>
          <w:p w:rsidR="00184CFB" w:rsidRPr="006C35E7" w:rsidRDefault="00784583" w:rsidP="006C65AB">
            <w:pPr>
              <w:jc w:val="center"/>
              <w:rPr>
                <w:rFonts w:eastAsia="Times New Roman"/>
                <w:kern w:val="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kern w:val="0"/>
                <w:sz w:val="16"/>
                <w:szCs w:val="16"/>
                <w:lang w:eastAsia="ru-RU"/>
              </w:rPr>
              <w:t>444,20</w:t>
            </w:r>
          </w:p>
        </w:tc>
      </w:tr>
      <w:tr w:rsidR="00184CFB" w:rsidRPr="00E73093" w:rsidTr="000F0F84">
        <w:tc>
          <w:tcPr>
            <w:tcW w:w="1844" w:type="dxa"/>
          </w:tcPr>
          <w:p w:rsidR="00184CFB" w:rsidRPr="00673734" w:rsidRDefault="00184CFB" w:rsidP="006C35E7">
            <w:pPr>
              <w:jc w:val="both"/>
              <w:rPr>
                <w:rFonts w:eastAsia="Times New Roman"/>
                <w:kern w:val="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kern w:val="0"/>
                <w:sz w:val="16"/>
                <w:szCs w:val="16"/>
                <w:lang w:eastAsia="ru-RU"/>
              </w:rPr>
              <w:t>Штрафы, санкции, возмещение ущерба</w:t>
            </w:r>
          </w:p>
        </w:tc>
        <w:tc>
          <w:tcPr>
            <w:tcW w:w="1134" w:type="dxa"/>
          </w:tcPr>
          <w:p w:rsidR="00184CFB" w:rsidRPr="00673734" w:rsidRDefault="00184CFB" w:rsidP="00356DBC">
            <w:pPr>
              <w:jc w:val="center"/>
              <w:rPr>
                <w:rFonts w:eastAsia="Times New Roman"/>
                <w:kern w:val="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kern w:val="0"/>
                <w:sz w:val="16"/>
                <w:szCs w:val="16"/>
                <w:lang w:eastAsia="ru-RU"/>
              </w:rPr>
              <w:t>1845,3</w:t>
            </w:r>
          </w:p>
        </w:tc>
        <w:tc>
          <w:tcPr>
            <w:tcW w:w="1134" w:type="dxa"/>
          </w:tcPr>
          <w:p w:rsidR="00184CFB" w:rsidRPr="00673734" w:rsidRDefault="00184CFB" w:rsidP="007F3B74">
            <w:pPr>
              <w:jc w:val="center"/>
              <w:rPr>
                <w:rFonts w:eastAsia="Times New Roman"/>
                <w:kern w:val="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kern w:val="0"/>
                <w:sz w:val="16"/>
                <w:szCs w:val="16"/>
                <w:lang w:eastAsia="ru-RU"/>
              </w:rPr>
              <w:t>1845,3</w:t>
            </w:r>
          </w:p>
        </w:tc>
        <w:tc>
          <w:tcPr>
            <w:tcW w:w="992" w:type="dxa"/>
          </w:tcPr>
          <w:p w:rsidR="00184CFB" w:rsidRPr="00673734" w:rsidRDefault="00184CFB" w:rsidP="006C65AB">
            <w:pPr>
              <w:jc w:val="center"/>
              <w:rPr>
                <w:rFonts w:eastAsia="Times New Roman"/>
                <w:kern w:val="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kern w:val="0"/>
                <w:sz w:val="16"/>
                <w:szCs w:val="16"/>
                <w:lang w:eastAsia="ru-RU"/>
              </w:rPr>
              <w:t>927,4</w:t>
            </w:r>
          </w:p>
        </w:tc>
        <w:tc>
          <w:tcPr>
            <w:tcW w:w="1134" w:type="dxa"/>
          </w:tcPr>
          <w:p w:rsidR="00184CFB" w:rsidRPr="00673734" w:rsidRDefault="00184CFB" w:rsidP="006C65AB">
            <w:pPr>
              <w:jc w:val="center"/>
              <w:rPr>
                <w:rFonts w:eastAsia="Times New Roman"/>
                <w:kern w:val="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kern w:val="0"/>
                <w:sz w:val="16"/>
                <w:szCs w:val="16"/>
                <w:lang w:eastAsia="ru-RU"/>
              </w:rPr>
              <w:t>932,2</w:t>
            </w:r>
          </w:p>
        </w:tc>
        <w:tc>
          <w:tcPr>
            <w:tcW w:w="709" w:type="dxa"/>
          </w:tcPr>
          <w:p w:rsidR="00184CFB" w:rsidRPr="00673734" w:rsidRDefault="00184CFB" w:rsidP="00D82F46">
            <w:pPr>
              <w:jc w:val="center"/>
              <w:rPr>
                <w:rFonts w:eastAsia="Times New Roman"/>
                <w:kern w:val="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kern w:val="0"/>
                <w:sz w:val="16"/>
                <w:szCs w:val="16"/>
                <w:lang w:eastAsia="ru-RU"/>
              </w:rPr>
              <w:t>50,26</w:t>
            </w:r>
          </w:p>
        </w:tc>
        <w:tc>
          <w:tcPr>
            <w:tcW w:w="708" w:type="dxa"/>
          </w:tcPr>
          <w:p w:rsidR="00184CFB" w:rsidRPr="00673734" w:rsidRDefault="00184CFB" w:rsidP="006C65AB">
            <w:pPr>
              <w:jc w:val="center"/>
              <w:rPr>
                <w:rFonts w:eastAsia="Times New Roman"/>
                <w:kern w:val="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kern w:val="0"/>
                <w:sz w:val="16"/>
                <w:szCs w:val="16"/>
                <w:lang w:eastAsia="ru-RU"/>
              </w:rPr>
              <w:t>50,26</w:t>
            </w:r>
          </w:p>
        </w:tc>
        <w:tc>
          <w:tcPr>
            <w:tcW w:w="851" w:type="dxa"/>
          </w:tcPr>
          <w:p w:rsidR="00184CFB" w:rsidRPr="00673734" w:rsidRDefault="00184CFB" w:rsidP="006F3AC4">
            <w:pPr>
              <w:jc w:val="center"/>
              <w:rPr>
                <w:rFonts w:eastAsia="Times New Roman"/>
                <w:kern w:val="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kern w:val="0"/>
                <w:sz w:val="16"/>
                <w:szCs w:val="16"/>
                <w:lang w:eastAsia="ru-RU"/>
              </w:rPr>
              <w:t>100,52</w:t>
            </w:r>
          </w:p>
        </w:tc>
        <w:tc>
          <w:tcPr>
            <w:tcW w:w="992" w:type="dxa"/>
          </w:tcPr>
          <w:p w:rsidR="00184CFB" w:rsidRPr="00673734" w:rsidRDefault="00184CFB" w:rsidP="00197A52">
            <w:pPr>
              <w:jc w:val="center"/>
              <w:rPr>
                <w:rFonts w:eastAsia="Times New Roman"/>
                <w:kern w:val="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kern w:val="0"/>
                <w:sz w:val="16"/>
                <w:szCs w:val="16"/>
                <w:lang w:eastAsia="ru-RU"/>
              </w:rPr>
              <w:t>701,6</w:t>
            </w:r>
          </w:p>
        </w:tc>
        <w:tc>
          <w:tcPr>
            <w:tcW w:w="851" w:type="dxa"/>
          </w:tcPr>
          <w:p w:rsidR="00184CFB" w:rsidRPr="006C35E7" w:rsidRDefault="00784583" w:rsidP="006C65AB">
            <w:pPr>
              <w:jc w:val="center"/>
              <w:rPr>
                <w:rFonts w:eastAsia="Times New Roman"/>
                <w:kern w:val="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kern w:val="0"/>
                <w:sz w:val="16"/>
                <w:szCs w:val="16"/>
                <w:lang w:eastAsia="ru-RU"/>
              </w:rPr>
              <w:t>132,87</w:t>
            </w:r>
          </w:p>
        </w:tc>
      </w:tr>
      <w:tr w:rsidR="00184CFB" w:rsidRPr="00E73093" w:rsidTr="000F0F84">
        <w:tc>
          <w:tcPr>
            <w:tcW w:w="1844" w:type="dxa"/>
          </w:tcPr>
          <w:p w:rsidR="00184CFB" w:rsidRPr="00673734" w:rsidRDefault="00184CFB" w:rsidP="006C35E7">
            <w:pPr>
              <w:jc w:val="both"/>
              <w:rPr>
                <w:rFonts w:eastAsia="Times New Roman"/>
                <w:kern w:val="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kern w:val="0"/>
                <w:sz w:val="16"/>
                <w:szCs w:val="16"/>
                <w:lang w:eastAsia="ru-RU"/>
              </w:rPr>
              <w:t>Прочие неналоговые доходы</w:t>
            </w:r>
          </w:p>
        </w:tc>
        <w:tc>
          <w:tcPr>
            <w:tcW w:w="1134" w:type="dxa"/>
          </w:tcPr>
          <w:p w:rsidR="00184CFB" w:rsidRPr="00673734" w:rsidRDefault="00184CFB" w:rsidP="00356DBC">
            <w:pPr>
              <w:jc w:val="center"/>
              <w:rPr>
                <w:rFonts w:eastAsia="Times New Roman"/>
                <w:kern w:val="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kern w:val="0"/>
                <w:sz w:val="16"/>
                <w:szCs w:val="16"/>
                <w:lang w:eastAsia="ru-RU"/>
              </w:rPr>
              <w:t>747,4</w:t>
            </w:r>
          </w:p>
        </w:tc>
        <w:tc>
          <w:tcPr>
            <w:tcW w:w="1134" w:type="dxa"/>
          </w:tcPr>
          <w:p w:rsidR="00184CFB" w:rsidRPr="00673734" w:rsidRDefault="00184CFB" w:rsidP="007F3B74">
            <w:pPr>
              <w:jc w:val="center"/>
              <w:rPr>
                <w:rFonts w:eastAsia="Times New Roman"/>
                <w:kern w:val="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kern w:val="0"/>
                <w:sz w:val="16"/>
                <w:szCs w:val="16"/>
                <w:lang w:eastAsia="ru-RU"/>
              </w:rPr>
              <w:t>747,4</w:t>
            </w:r>
          </w:p>
        </w:tc>
        <w:tc>
          <w:tcPr>
            <w:tcW w:w="992" w:type="dxa"/>
          </w:tcPr>
          <w:p w:rsidR="00184CFB" w:rsidRPr="00673734" w:rsidRDefault="00184CFB" w:rsidP="00F945F2">
            <w:pPr>
              <w:jc w:val="center"/>
              <w:rPr>
                <w:rFonts w:eastAsia="Times New Roman"/>
                <w:kern w:val="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kern w:val="0"/>
                <w:sz w:val="16"/>
                <w:szCs w:val="16"/>
                <w:lang w:eastAsia="ru-RU"/>
              </w:rPr>
              <w:t>747,4</w:t>
            </w:r>
          </w:p>
        </w:tc>
        <w:tc>
          <w:tcPr>
            <w:tcW w:w="1134" w:type="dxa"/>
          </w:tcPr>
          <w:p w:rsidR="00184CFB" w:rsidRPr="00673734" w:rsidRDefault="00D1127E" w:rsidP="006C65AB">
            <w:pPr>
              <w:jc w:val="center"/>
              <w:rPr>
                <w:rFonts w:eastAsia="Times New Roman"/>
                <w:kern w:val="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kern w:val="0"/>
                <w:sz w:val="16"/>
                <w:szCs w:val="16"/>
                <w:lang w:eastAsia="ru-RU"/>
              </w:rPr>
              <w:t>762,8</w:t>
            </w:r>
          </w:p>
        </w:tc>
        <w:tc>
          <w:tcPr>
            <w:tcW w:w="709" w:type="dxa"/>
          </w:tcPr>
          <w:p w:rsidR="00184CFB" w:rsidRPr="00673734" w:rsidRDefault="00184CFB" w:rsidP="00D82F46">
            <w:pPr>
              <w:jc w:val="center"/>
              <w:rPr>
                <w:rFonts w:eastAsia="Times New Roman"/>
                <w:kern w:val="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kern w:val="0"/>
                <w:sz w:val="16"/>
                <w:szCs w:val="16"/>
                <w:lang w:eastAsia="ru-RU"/>
              </w:rPr>
              <w:t>102,06</w:t>
            </w:r>
          </w:p>
        </w:tc>
        <w:tc>
          <w:tcPr>
            <w:tcW w:w="708" w:type="dxa"/>
          </w:tcPr>
          <w:p w:rsidR="00184CFB" w:rsidRPr="00673734" w:rsidRDefault="00184CFB" w:rsidP="006C65AB">
            <w:pPr>
              <w:jc w:val="center"/>
              <w:rPr>
                <w:rFonts w:eastAsia="Times New Roman"/>
                <w:kern w:val="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kern w:val="0"/>
                <w:sz w:val="16"/>
                <w:szCs w:val="16"/>
                <w:lang w:eastAsia="ru-RU"/>
              </w:rPr>
              <w:t>102,06</w:t>
            </w:r>
          </w:p>
        </w:tc>
        <w:tc>
          <w:tcPr>
            <w:tcW w:w="851" w:type="dxa"/>
          </w:tcPr>
          <w:p w:rsidR="00184CFB" w:rsidRPr="00673734" w:rsidRDefault="00184CFB" w:rsidP="00355C1A">
            <w:pPr>
              <w:jc w:val="center"/>
              <w:rPr>
                <w:rFonts w:eastAsia="Times New Roman"/>
                <w:kern w:val="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kern w:val="0"/>
                <w:sz w:val="16"/>
                <w:szCs w:val="16"/>
                <w:lang w:eastAsia="ru-RU"/>
              </w:rPr>
              <w:t>102,06</w:t>
            </w:r>
          </w:p>
        </w:tc>
        <w:tc>
          <w:tcPr>
            <w:tcW w:w="992" w:type="dxa"/>
          </w:tcPr>
          <w:p w:rsidR="00184CFB" w:rsidRPr="00673734" w:rsidRDefault="00184CFB" w:rsidP="00197A52">
            <w:pPr>
              <w:jc w:val="center"/>
              <w:rPr>
                <w:rFonts w:eastAsia="Times New Roman"/>
                <w:kern w:val="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kern w:val="0"/>
                <w:sz w:val="16"/>
                <w:szCs w:val="16"/>
                <w:lang w:eastAsia="ru-RU"/>
              </w:rPr>
              <w:t>495,6</w:t>
            </w:r>
          </w:p>
        </w:tc>
        <w:tc>
          <w:tcPr>
            <w:tcW w:w="851" w:type="dxa"/>
          </w:tcPr>
          <w:p w:rsidR="00184CFB" w:rsidRPr="006C35E7" w:rsidRDefault="00784583" w:rsidP="006C65AB">
            <w:pPr>
              <w:jc w:val="center"/>
              <w:rPr>
                <w:rFonts w:eastAsia="Times New Roman"/>
                <w:kern w:val="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kern w:val="0"/>
                <w:sz w:val="16"/>
                <w:szCs w:val="16"/>
                <w:lang w:eastAsia="ru-RU"/>
              </w:rPr>
              <w:t>153,89</w:t>
            </w:r>
          </w:p>
        </w:tc>
      </w:tr>
      <w:tr w:rsidR="00184CFB" w:rsidRPr="00E73093" w:rsidTr="000F0F84">
        <w:tc>
          <w:tcPr>
            <w:tcW w:w="1844" w:type="dxa"/>
          </w:tcPr>
          <w:p w:rsidR="00184CFB" w:rsidRPr="003706F0" w:rsidRDefault="00184CFB" w:rsidP="006C35E7">
            <w:pPr>
              <w:jc w:val="both"/>
              <w:rPr>
                <w:rFonts w:eastAsia="Times New Roman"/>
                <w:b/>
                <w:i/>
                <w:kern w:val="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/>
                <w:i/>
                <w:kern w:val="0"/>
                <w:sz w:val="16"/>
                <w:szCs w:val="16"/>
                <w:lang w:eastAsia="ru-RU"/>
              </w:rPr>
              <w:t>б</w:t>
            </w:r>
            <w:r w:rsidRPr="003706F0">
              <w:rPr>
                <w:rFonts w:eastAsia="Times New Roman"/>
                <w:b/>
                <w:i/>
                <w:kern w:val="0"/>
                <w:sz w:val="16"/>
                <w:szCs w:val="16"/>
                <w:lang w:eastAsia="ru-RU"/>
              </w:rPr>
              <w:t>езвозмездные поступления</w:t>
            </w:r>
          </w:p>
        </w:tc>
        <w:tc>
          <w:tcPr>
            <w:tcW w:w="1134" w:type="dxa"/>
          </w:tcPr>
          <w:p w:rsidR="00184CFB" w:rsidRPr="003706F0" w:rsidRDefault="00184CFB" w:rsidP="00356DBC">
            <w:pPr>
              <w:jc w:val="center"/>
              <w:rPr>
                <w:rFonts w:eastAsia="Times New Roman"/>
                <w:b/>
                <w:i/>
                <w:kern w:val="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/>
                <w:i/>
                <w:kern w:val="0"/>
                <w:sz w:val="16"/>
                <w:szCs w:val="16"/>
                <w:lang w:eastAsia="ru-RU"/>
              </w:rPr>
              <w:t>953821,0</w:t>
            </w:r>
          </w:p>
        </w:tc>
        <w:tc>
          <w:tcPr>
            <w:tcW w:w="1134" w:type="dxa"/>
          </w:tcPr>
          <w:p w:rsidR="00184CFB" w:rsidRPr="003706F0" w:rsidRDefault="00184CFB" w:rsidP="007C71B7">
            <w:pPr>
              <w:jc w:val="center"/>
              <w:rPr>
                <w:rFonts w:eastAsia="Times New Roman"/>
                <w:b/>
                <w:i/>
                <w:kern w:val="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/>
                <w:i/>
                <w:kern w:val="0"/>
                <w:sz w:val="16"/>
                <w:szCs w:val="16"/>
                <w:lang w:eastAsia="ru-RU"/>
              </w:rPr>
              <w:t>1082874,6</w:t>
            </w:r>
          </w:p>
        </w:tc>
        <w:tc>
          <w:tcPr>
            <w:tcW w:w="992" w:type="dxa"/>
          </w:tcPr>
          <w:p w:rsidR="00184CFB" w:rsidRPr="003706F0" w:rsidRDefault="00184CFB" w:rsidP="006C65AB">
            <w:pPr>
              <w:jc w:val="center"/>
              <w:rPr>
                <w:rFonts w:eastAsia="Times New Roman"/>
                <w:b/>
                <w:i/>
                <w:kern w:val="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/>
                <w:i/>
                <w:kern w:val="0"/>
                <w:sz w:val="16"/>
                <w:szCs w:val="16"/>
                <w:lang w:eastAsia="ru-RU"/>
              </w:rPr>
              <w:t>424337,6</w:t>
            </w:r>
          </w:p>
        </w:tc>
        <w:tc>
          <w:tcPr>
            <w:tcW w:w="1134" w:type="dxa"/>
          </w:tcPr>
          <w:p w:rsidR="00184CFB" w:rsidRPr="003706F0" w:rsidRDefault="00184CFB" w:rsidP="006644AC">
            <w:pPr>
              <w:jc w:val="center"/>
              <w:rPr>
                <w:rFonts w:eastAsia="Times New Roman"/>
                <w:b/>
                <w:i/>
                <w:kern w:val="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/>
                <w:i/>
                <w:kern w:val="0"/>
                <w:sz w:val="16"/>
                <w:szCs w:val="16"/>
                <w:lang w:eastAsia="ru-RU"/>
              </w:rPr>
              <w:t>418515,7</w:t>
            </w:r>
          </w:p>
        </w:tc>
        <w:tc>
          <w:tcPr>
            <w:tcW w:w="709" w:type="dxa"/>
          </w:tcPr>
          <w:p w:rsidR="00184CFB" w:rsidRPr="003706F0" w:rsidRDefault="00184CFB" w:rsidP="00356DBC">
            <w:pPr>
              <w:jc w:val="center"/>
              <w:rPr>
                <w:rFonts w:eastAsia="Times New Roman"/>
                <w:b/>
                <w:i/>
                <w:kern w:val="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/>
                <w:i/>
                <w:kern w:val="0"/>
                <w:sz w:val="16"/>
                <w:szCs w:val="16"/>
                <w:lang w:eastAsia="ru-RU"/>
              </w:rPr>
              <w:t>43,88</w:t>
            </w:r>
          </w:p>
        </w:tc>
        <w:tc>
          <w:tcPr>
            <w:tcW w:w="708" w:type="dxa"/>
          </w:tcPr>
          <w:p w:rsidR="00184CFB" w:rsidRPr="003706F0" w:rsidRDefault="00184CFB" w:rsidP="006C65AB">
            <w:pPr>
              <w:jc w:val="center"/>
              <w:rPr>
                <w:rFonts w:eastAsia="Times New Roman"/>
                <w:b/>
                <w:i/>
                <w:kern w:val="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/>
                <w:i/>
                <w:kern w:val="0"/>
                <w:sz w:val="16"/>
                <w:szCs w:val="16"/>
                <w:lang w:eastAsia="ru-RU"/>
              </w:rPr>
              <w:t>38,65</w:t>
            </w:r>
          </w:p>
        </w:tc>
        <w:tc>
          <w:tcPr>
            <w:tcW w:w="851" w:type="dxa"/>
          </w:tcPr>
          <w:p w:rsidR="00184CFB" w:rsidRPr="003706F0" w:rsidRDefault="00184CFB" w:rsidP="006F3AC4">
            <w:pPr>
              <w:jc w:val="center"/>
              <w:rPr>
                <w:rFonts w:eastAsia="Times New Roman"/>
                <w:b/>
                <w:i/>
                <w:kern w:val="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/>
                <w:i/>
                <w:kern w:val="0"/>
                <w:sz w:val="16"/>
                <w:szCs w:val="16"/>
                <w:lang w:eastAsia="ru-RU"/>
              </w:rPr>
              <w:t>98,63</w:t>
            </w:r>
          </w:p>
        </w:tc>
        <w:tc>
          <w:tcPr>
            <w:tcW w:w="992" w:type="dxa"/>
          </w:tcPr>
          <w:p w:rsidR="00184CFB" w:rsidRPr="003706F0" w:rsidRDefault="00184CFB" w:rsidP="00197A52">
            <w:pPr>
              <w:jc w:val="center"/>
              <w:rPr>
                <w:rFonts w:eastAsia="Times New Roman"/>
                <w:b/>
                <w:i/>
                <w:kern w:val="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/>
                <w:i/>
                <w:kern w:val="0"/>
                <w:sz w:val="16"/>
                <w:szCs w:val="16"/>
                <w:lang w:eastAsia="ru-RU"/>
              </w:rPr>
              <w:t>506744,9</w:t>
            </w:r>
          </w:p>
        </w:tc>
        <w:tc>
          <w:tcPr>
            <w:tcW w:w="851" w:type="dxa"/>
          </w:tcPr>
          <w:p w:rsidR="00184CFB" w:rsidRPr="006C35E7" w:rsidRDefault="00784583" w:rsidP="00106D45">
            <w:pPr>
              <w:jc w:val="center"/>
              <w:rPr>
                <w:rFonts w:eastAsia="Times New Roman"/>
                <w:b/>
                <w:i/>
                <w:kern w:val="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/>
                <w:i/>
                <w:kern w:val="0"/>
                <w:sz w:val="16"/>
                <w:szCs w:val="16"/>
                <w:lang w:eastAsia="ru-RU"/>
              </w:rPr>
              <w:t>82,59</w:t>
            </w:r>
          </w:p>
        </w:tc>
      </w:tr>
    </w:tbl>
    <w:p w:rsidR="008246B7" w:rsidRPr="00C34B21" w:rsidRDefault="009F351A" w:rsidP="008246B7">
      <w:pPr>
        <w:jc w:val="both"/>
        <w:rPr>
          <w:rFonts w:eastAsia="Times New Roman"/>
          <w:b/>
          <w:kern w:val="0"/>
          <w:lang w:eastAsia="ru-RU"/>
        </w:rPr>
      </w:pPr>
      <w:r w:rsidRPr="00264F14">
        <w:rPr>
          <w:rFonts w:eastAsia="Times New Roman"/>
          <w:kern w:val="0"/>
          <w:lang w:eastAsia="ru-RU"/>
        </w:rPr>
        <w:t xml:space="preserve"> </w:t>
      </w:r>
      <w:r w:rsidR="0060436F">
        <w:rPr>
          <w:rFonts w:eastAsia="Times New Roman"/>
          <w:kern w:val="0"/>
          <w:lang w:eastAsia="ru-RU"/>
        </w:rPr>
        <w:t xml:space="preserve">  </w:t>
      </w:r>
      <w:r w:rsidR="008F7019">
        <w:rPr>
          <w:rFonts w:eastAsia="Times New Roman"/>
          <w:kern w:val="0"/>
          <w:lang w:eastAsia="ru-RU"/>
        </w:rPr>
        <w:t xml:space="preserve">  </w:t>
      </w:r>
      <w:r w:rsidR="0060436F">
        <w:rPr>
          <w:rFonts w:eastAsia="Times New Roman"/>
          <w:kern w:val="0"/>
          <w:lang w:eastAsia="ru-RU"/>
        </w:rPr>
        <w:t xml:space="preserve"> </w:t>
      </w:r>
      <w:r w:rsidR="00525082" w:rsidRPr="00C34B21">
        <w:rPr>
          <w:rFonts w:eastAsia="Times New Roman"/>
          <w:b/>
          <w:kern w:val="0"/>
          <w:lang w:eastAsia="ru-RU"/>
        </w:rPr>
        <w:t xml:space="preserve">Исполнение кассового плана </w:t>
      </w:r>
      <w:r w:rsidR="00C34B21">
        <w:rPr>
          <w:rFonts w:eastAsia="Times New Roman"/>
          <w:b/>
          <w:kern w:val="0"/>
          <w:lang w:eastAsia="ru-RU"/>
        </w:rPr>
        <w:t xml:space="preserve">за 1 </w:t>
      </w:r>
      <w:r w:rsidR="00D76928">
        <w:rPr>
          <w:rFonts w:eastAsia="Times New Roman"/>
          <w:b/>
          <w:kern w:val="0"/>
          <w:lang w:eastAsia="ru-RU"/>
        </w:rPr>
        <w:t xml:space="preserve">полугодие </w:t>
      </w:r>
      <w:r w:rsidR="00C34B21">
        <w:rPr>
          <w:rFonts w:eastAsia="Times New Roman"/>
          <w:b/>
          <w:kern w:val="0"/>
          <w:lang w:eastAsia="ru-RU"/>
        </w:rPr>
        <w:t xml:space="preserve">2024 года </w:t>
      </w:r>
      <w:r w:rsidR="00525082" w:rsidRPr="00C34B21">
        <w:rPr>
          <w:rFonts w:eastAsia="Times New Roman"/>
          <w:b/>
          <w:kern w:val="0"/>
          <w:lang w:eastAsia="ru-RU"/>
        </w:rPr>
        <w:t>характеризуется следующими показателями:</w:t>
      </w:r>
    </w:p>
    <w:p w:rsidR="0033299B" w:rsidRPr="0033299B" w:rsidRDefault="008246B7" w:rsidP="00CB4AF1">
      <w:pPr>
        <w:tabs>
          <w:tab w:val="left" w:pos="851"/>
        </w:tabs>
        <w:jc w:val="both"/>
        <w:rPr>
          <w:bCs/>
        </w:rPr>
      </w:pPr>
      <w:r w:rsidRPr="008246B7">
        <w:rPr>
          <w:rFonts w:eastAsia="Times New Roman"/>
          <w:kern w:val="0"/>
          <w:lang w:eastAsia="ru-RU"/>
        </w:rPr>
        <w:t xml:space="preserve">    </w:t>
      </w:r>
      <w:r w:rsidR="00195394" w:rsidRPr="008246B7">
        <w:rPr>
          <w:rFonts w:eastAsia="Times New Roman"/>
          <w:b/>
          <w:i/>
          <w:kern w:val="0"/>
          <w:lang w:eastAsia="ru-RU"/>
        </w:rPr>
        <w:t xml:space="preserve">  </w:t>
      </w:r>
      <w:r w:rsidR="00195394" w:rsidRPr="00195394">
        <w:rPr>
          <w:rFonts w:eastAsia="Times New Roman"/>
          <w:b/>
          <w:i/>
          <w:kern w:val="0"/>
          <w:lang w:eastAsia="ru-RU"/>
        </w:rPr>
        <w:t xml:space="preserve">- </w:t>
      </w:r>
      <w:r w:rsidR="00B10029">
        <w:rPr>
          <w:rFonts w:eastAsia="Times New Roman"/>
          <w:b/>
          <w:i/>
          <w:kern w:val="0"/>
          <w:lang w:eastAsia="ru-RU"/>
        </w:rPr>
        <w:t>и</w:t>
      </w:r>
      <w:r w:rsidR="00195394">
        <w:rPr>
          <w:rFonts w:eastAsia="Times New Roman"/>
          <w:b/>
          <w:i/>
          <w:kern w:val="0"/>
          <w:lang w:eastAsia="ru-RU"/>
        </w:rPr>
        <w:t>сполнение</w:t>
      </w:r>
      <w:r w:rsidR="00B10029">
        <w:rPr>
          <w:rFonts w:eastAsia="Times New Roman"/>
          <w:b/>
          <w:i/>
          <w:kern w:val="0"/>
          <w:lang w:eastAsia="ru-RU"/>
        </w:rPr>
        <w:t>м</w:t>
      </w:r>
      <w:r w:rsidR="00195394">
        <w:rPr>
          <w:rFonts w:eastAsia="Times New Roman"/>
          <w:b/>
          <w:i/>
          <w:kern w:val="0"/>
          <w:lang w:eastAsia="ru-RU"/>
        </w:rPr>
        <w:t xml:space="preserve"> плана по налоговым доходам</w:t>
      </w:r>
      <w:r w:rsidR="00B10029">
        <w:rPr>
          <w:rFonts w:eastAsia="Times New Roman"/>
          <w:b/>
          <w:i/>
          <w:kern w:val="0"/>
          <w:lang w:eastAsia="ru-RU"/>
        </w:rPr>
        <w:t xml:space="preserve"> на </w:t>
      </w:r>
      <w:r w:rsidR="00CC3AB4">
        <w:rPr>
          <w:rFonts w:eastAsia="Times New Roman"/>
          <w:b/>
          <w:i/>
          <w:kern w:val="0"/>
          <w:lang w:eastAsia="ru-RU"/>
        </w:rPr>
        <w:t>101,69</w:t>
      </w:r>
      <w:r w:rsidR="00B10029">
        <w:rPr>
          <w:rFonts w:eastAsia="Times New Roman"/>
          <w:b/>
          <w:i/>
          <w:kern w:val="0"/>
          <w:lang w:eastAsia="ru-RU"/>
        </w:rPr>
        <w:t>%</w:t>
      </w:r>
      <w:r w:rsidR="00195394">
        <w:rPr>
          <w:rFonts w:eastAsia="Times New Roman"/>
          <w:b/>
          <w:i/>
          <w:kern w:val="0"/>
          <w:lang w:eastAsia="ru-RU"/>
        </w:rPr>
        <w:t xml:space="preserve"> </w:t>
      </w:r>
      <w:r w:rsidR="00D76928">
        <w:rPr>
          <w:rFonts w:eastAsia="Times New Roman"/>
          <w:b/>
          <w:i/>
          <w:kern w:val="0"/>
          <w:lang w:eastAsia="ru-RU"/>
        </w:rPr>
        <w:t>(</w:t>
      </w:r>
      <w:r w:rsidR="00CC3AB4">
        <w:rPr>
          <w:rFonts w:eastAsia="Times New Roman"/>
          <w:b/>
          <w:i/>
          <w:kern w:val="0"/>
          <w:lang w:eastAsia="ru-RU"/>
        </w:rPr>
        <w:t>+1477,9</w:t>
      </w:r>
      <w:r w:rsidR="00D76928">
        <w:rPr>
          <w:rFonts w:eastAsia="Times New Roman"/>
          <w:b/>
          <w:i/>
          <w:kern w:val="0"/>
          <w:lang w:eastAsia="ru-RU"/>
        </w:rPr>
        <w:t xml:space="preserve"> </w:t>
      </w:r>
      <w:r w:rsidR="00195394">
        <w:rPr>
          <w:rFonts w:eastAsia="Times New Roman"/>
          <w:b/>
          <w:i/>
          <w:kern w:val="0"/>
          <w:lang w:eastAsia="ru-RU"/>
        </w:rPr>
        <w:t xml:space="preserve">тыс. руб.): </w:t>
      </w:r>
      <w:r w:rsidR="00195394">
        <w:rPr>
          <w:rFonts w:eastAsia="Times New Roman"/>
          <w:kern w:val="0"/>
          <w:lang w:eastAsia="ru-RU"/>
        </w:rPr>
        <w:t>при перевыполнении</w:t>
      </w:r>
      <w:r w:rsidR="000849A0">
        <w:rPr>
          <w:rFonts w:eastAsia="Times New Roman"/>
          <w:kern w:val="0"/>
          <w:lang w:eastAsia="ru-RU"/>
        </w:rPr>
        <w:t xml:space="preserve"> </w:t>
      </w:r>
      <w:r w:rsidR="006B5375">
        <w:rPr>
          <w:rFonts w:eastAsia="Times New Roman"/>
          <w:kern w:val="0"/>
          <w:lang w:eastAsia="ru-RU"/>
        </w:rPr>
        <w:t xml:space="preserve">плана по </w:t>
      </w:r>
      <w:r w:rsidR="000849A0">
        <w:rPr>
          <w:rFonts w:eastAsia="Times New Roman"/>
          <w:kern w:val="0"/>
          <w:lang w:eastAsia="ru-RU"/>
        </w:rPr>
        <w:t>доход</w:t>
      </w:r>
      <w:r w:rsidR="006B5375">
        <w:rPr>
          <w:rFonts w:eastAsia="Times New Roman"/>
          <w:kern w:val="0"/>
          <w:lang w:eastAsia="ru-RU"/>
        </w:rPr>
        <w:t>у</w:t>
      </w:r>
      <w:r w:rsidR="000849A0">
        <w:rPr>
          <w:rFonts w:eastAsia="Times New Roman"/>
          <w:kern w:val="0"/>
          <w:lang w:eastAsia="ru-RU"/>
        </w:rPr>
        <w:t xml:space="preserve"> от</w:t>
      </w:r>
      <w:r w:rsidR="00C34B21">
        <w:rPr>
          <w:rFonts w:eastAsia="Times New Roman"/>
          <w:kern w:val="0"/>
          <w:lang w:eastAsia="ru-RU"/>
        </w:rPr>
        <w:t xml:space="preserve"> акцизов (+</w:t>
      </w:r>
      <w:r w:rsidR="00A20CDC">
        <w:rPr>
          <w:rFonts w:eastAsia="Times New Roman"/>
          <w:kern w:val="0"/>
          <w:lang w:eastAsia="ru-RU"/>
        </w:rPr>
        <w:t>2,6</w:t>
      </w:r>
      <w:r w:rsidR="00C34B21">
        <w:rPr>
          <w:rFonts w:eastAsia="Times New Roman"/>
          <w:kern w:val="0"/>
          <w:lang w:eastAsia="ru-RU"/>
        </w:rPr>
        <w:t xml:space="preserve"> тыс. руб.), налога, взимаемого с применением </w:t>
      </w:r>
      <w:r w:rsidR="0079114C">
        <w:rPr>
          <w:rFonts w:eastAsia="Times New Roman"/>
          <w:kern w:val="0"/>
          <w:lang w:eastAsia="ru-RU"/>
        </w:rPr>
        <w:t>упрощенной</w:t>
      </w:r>
      <w:r w:rsidR="00C34B21">
        <w:rPr>
          <w:rFonts w:eastAsia="Times New Roman"/>
          <w:kern w:val="0"/>
          <w:lang w:eastAsia="ru-RU"/>
        </w:rPr>
        <w:t xml:space="preserve"> системы налогообложения, (+</w:t>
      </w:r>
      <w:r w:rsidR="00A20CDC">
        <w:rPr>
          <w:rFonts w:eastAsia="Times New Roman"/>
          <w:kern w:val="0"/>
          <w:lang w:eastAsia="ru-RU"/>
        </w:rPr>
        <w:t>19,2 тыс. руб., ЕСХН (+0,5 тыс. руб.), налога на имущество (+1,6 тыс. руб.), земельного налога (+9524,0 тыс. руб.), государственной пошлины (+36,0 тыс. руб.</w:t>
      </w:r>
      <w:r w:rsidR="00CC3AB4">
        <w:rPr>
          <w:rFonts w:eastAsia="Times New Roman"/>
          <w:kern w:val="0"/>
          <w:lang w:eastAsia="ru-RU"/>
        </w:rPr>
        <w:t>),</w:t>
      </w:r>
      <w:r w:rsidR="00CC3AB4" w:rsidRPr="00CC3AB4">
        <w:rPr>
          <w:rFonts w:eastAsia="Times New Roman"/>
          <w:kern w:val="0"/>
          <w:lang w:eastAsia="ru-RU"/>
        </w:rPr>
        <w:t xml:space="preserve"> </w:t>
      </w:r>
      <w:r w:rsidR="00CC3AB4">
        <w:rPr>
          <w:rFonts w:eastAsia="Times New Roman"/>
          <w:kern w:val="0"/>
          <w:lang w:eastAsia="ru-RU"/>
        </w:rPr>
        <w:t>ЕНВД +50,8 тыс. руб.),</w:t>
      </w:r>
      <w:r w:rsidR="00D17DDA">
        <w:rPr>
          <w:rFonts w:eastAsia="Times New Roman"/>
          <w:kern w:val="0"/>
          <w:lang w:eastAsia="ru-RU"/>
        </w:rPr>
        <w:t xml:space="preserve"> </w:t>
      </w:r>
      <w:r w:rsidR="006B5375">
        <w:rPr>
          <w:rFonts w:eastAsia="Times New Roman"/>
          <w:kern w:val="0"/>
          <w:lang w:eastAsia="ru-RU"/>
        </w:rPr>
        <w:t>не выполнен пла</w:t>
      </w:r>
      <w:r w:rsidR="00D17DDA">
        <w:rPr>
          <w:rFonts w:eastAsia="Times New Roman"/>
          <w:kern w:val="0"/>
          <w:lang w:eastAsia="ru-RU"/>
        </w:rPr>
        <w:t>н по НДФЛ (-</w:t>
      </w:r>
      <w:r w:rsidR="00A20CDC">
        <w:rPr>
          <w:rFonts w:eastAsia="Times New Roman"/>
          <w:kern w:val="0"/>
          <w:lang w:eastAsia="ru-RU"/>
        </w:rPr>
        <w:t>8156,8</w:t>
      </w:r>
      <w:r w:rsidR="00D17DDA">
        <w:rPr>
          <w:rFonts w:eastAsia="Times New Roman"/>
          <w:kern w:val="0"/>
          <w:lang w:eastAsia="ru-RU"/>
        </w:rPr>
        <w:t xml:space="preserve"> тыс. руб.</w:t>
      </w:r>
      <w:r w:rsidR="00CC3AB4">
        <w:rPr>
          <w:rFonts w:eastAsia="Times New Roman"/>
          <w:kern w:val="0"/>
          <w:lang w:eastAsia="ru-RU"/>
        </w:rPr>
        <w:t xml:space="preserve">), </w:t>
      </w:r>
    </w:p>
    <w:p w:rsidR="001932F3" w:rsidRDefault="0033299B" w:rsidP="009F351A">
      <w:pPr>
        <w:jc w:val="both"/>
        <w:rPr>
          <w:rFonts w:eastAsia="Times New Roman"/>
          <w:b/>
          <w:i/>
          <w:kern w:val="0"/>
          <w:lang w:eastAsia="ru-RU"/>
        </w:rPr>
      </w:pPr>
      <w:r>
        <w:rPr>
          <w:rFonts w:eastAsia="Times New Roman"/>
          <w:kern w:val="0"/>
          <w:lang w:eastAsia="ru-RU"/>
        </w:rPr>
        <w:t xml:space="preserve"> </w:t>
      </w:r>
      <w:r w:rsidR="00B10029" w:rsidRPr="00B10029">
        <w:rPr>
          <w:rFonts w:eastAsia="Times New Roman"/>
          <w:b/>
          <w:i/>
          <w:kern w:val="0"/>
          <w:lang w:eastAsia="ru-RU"/>
        </w:rPr>
        <w:t xml:space="preserve">      - выполнением плана по н</w:t>
      </w:r>
      <w:r w:rsidR="00A06D55">
        <w:rPr>
          <w:rFonts w:eastAsia="Times New Roman"/>
          <w:b/>
          <w:i/>
          <w:kern w:val="0"/>
          <w:lang w:eastAsia="ru-RU"/>
        </w:rPr>
        <w:t xml:space="preserve">еналоговым доходам на </w:t>
      </w:r>
      <w:r w:rsidR="00CC3AB4">
        <w:rPr>
          <w:rFonts w:eastAsia="Times New Roman"/>
          <w:b/>
          <w:i/>
          <w:kern w:val="0"/>
          <w:lang w:eastAsia="ru-RU"/>
        </w:rPr>
        <w:t>93,95</w:t>
      </w:r>
      <w:r w:rsidR="00A06D55">
        <w:rPr>
          <w:rFonts w:eastAsia="Times New Roman"/>
          <w:b/>
          <w:i/>
          <w:kern w:val="0"/>
          <w:lang w:eastAsia="ru-RU"/>
        </w:rPr>
        <w:t>% (</w:t>
      </w:r>
      <w:r w:rsidR="00D15EEB">
        <w:rPr>
          <w:rFonts w:eastAsia="Times New Roman"/>
          <w:b/>
          <w:i/>
          <w:kern w:val="0"/>
          <w:lang w:eastAsia="ru-RU"/>
        </w:rPr>
        <w:t>-</w:t>
      </w:r>
      <w:r w:rsidR="00CC3AB4">
        <w:rPr>
          <w:rFonts w:eastAsia="Times New Roman"/>
          <w:b/>
          <w:i/>
          <w:kern w:val="0"/>
          <w:lang w:eastAsia="ru-RU"/>
        </w:rPr>
        <w:t>1480,8</w:t>
      </w:r>
      <w:r w:rsidR="00B10029" w:rsidRPr="00B10029">
        <w:rPr>
          <w:rFonts w:eastAsia="Times New Roman"/>
          <w:b/>
          <w:i/>
          <w:kern w:val="0"/>
          <w:lang w:eastAsia="ru-RU"/>
        </w:rPr>
        <w:t xml:space="preserve"> тыс. руб</w:t>
      </w:r>
      <w:r w:rsidR="00B10029">
        <w:rPr>
          <w:rFonts w:eastAsia="Times New Roman"/>
          <w:b/>
          <w:i/>
          <w:kern w:val="0"/>
          <w:lang w:eastAsia="ru-RU"/>
        </w:rPr>
        <w:t>.</w:t>
      </w:r>
      <w:r w:rsidR="00B10029" w:rsidRPr="00B10029">
        <w:rPr>
          <w:rFonts w:eastAsia="Times New Roman"/>
          <w:b/>
          <w:i/>
          <w:kern w:val="0"/>
          <w:lang w:eastAsia="ru-RU"/>
        </w:rPr>
        <w:t>)</w:t>
      </w:r>
      <w:r w:rsidR="00B10029">
        <w:rPr>
          <w:rFonts w:eastAsia="Times New Roman"/>
          <w:b/>
          <w:i/>
          <w:kern w:val="0"/>
          <w:lang w:eastAsia="ru-RU"/>
        </w:rPr>
        <w:t>:</w:t>
      </w:r>
    </w:p>
    <w:p w:rsidR="001932F3" w:rsidRDefault="001932F3" w:rsidP="009F351A">
      <w:pPr>
        <w:jc w:val="both"/>
        <w:rPr>
          <w:rFonts w:eastAsia="Times New Roman"/>
          <w:kern w:val="0"/>
          <w:lang w:eastAsia="ru-RU"/>
        </w:rPr>
      </w:pPr>
      <w:r>
        <w:rPr>
          <w:rFonts w:eastAsia="Times New Roman"/>
          <w:b/>
          <w:i/>
          <w:kern w:val="0"/>
          <w:lang w:eastAsia="ru-RU"/>
        </w:rPr>
        <w:t xml:space="preserve">     </w:t>
      </w:r>
      <w:r w:rsidRPr="001932F3">
        <w:rPr>
          <w:rFonts w:eastAsia="Times New Roman"/>
          <w:i/>
          <w:kern w:val="0"/>
          <w:lang w:eastAsia="ru-RU"/>
        </w:rPr>
        <w:t>а)</w:t>
      </w:r>
      <w:r w:rsidR="00B10029">
        <w:rPr>
          <w:rFonts w:eastAsia="Times New Roman"/>
          <w:kern w:val="0"/>
          <w:lang w:eastAsia="ru-RU"/>
        </w:rPr>
        <w:t xml:space="preserve"> перевыполнен</w:t>
      </w:r>
      <w:r>
        <w:rPr>
          <w:rFonts w:eastAsia="Times New Roman"/>
          <w:kern w:val="0"/>
          <w:lang w:eastAsia="ru-RU"/>
        </w:rPr>
        <w:t xml:space="preserve"> план по д</w:t>
      </w:r>
      <w:r w:rsidR="00B10029">
        <w:rPr>
          <w:rFonts w:eastAsia="Times New Roman"/>
          <w:kern w:val="0"/>
          <w:lang w:eastAsia="ru-RU"/>
        </w:rPr>
        <w:t>оход</w:t>
      </w:r>
      <w:r>
        <w:rPr>
          <w:rFonts w:eastAsia="Times New Roman"/>
          <w:kern w:val="0"/>
          <w:lang w:eastAsia="ru-RU"/>
        </w:rPr>
        <w:t>ам</w:t>
      </w:r>
      <w:r w:rsidR="00B10029">
        <w:rPr>
          <w:rFonts w:eastAsia="Times New Roman"/>
          <w:kern w:val="0"/>
          <w:lang w:eastAsia="ru-RU"/>
        </w:rPr>
        <w:t xml:space="preserve"> </w:t>
      </w:r>
      <w:r w:rsidR="006065DD">
        <w:rPr>
          <w:rFonts w:eastAsia="Times New Roman"/>
          <w:kern w:val="0"/>
          <w:lang w:eastAsia="ru-RU"/>
        </w:rPr>
        <w:t>от</w:t>
      </w:r>
      <w:r>
        <w:rPr>
          <w:rFonts w:eastAsia="Times New Roman"/>
          <w:kern w:val="0"/>
          <w:lang w:eastAsia="ru-RU"/>
        </w:rPr>
        <w:t>:</w:t>
      </w:r>
    </w:p>
    <w:p w:rsidR="00CC3AB4" w:rsidRDefault="00CC3AB4" w:rsidP="00CC3AB4">
      <w:pPr>
        <w:jc w:val="both"/>
        <w:rPr>
          <w:rFonts w:eastAsia="Times New Roman"/>
          <w:kern w:val="0"/>
          <w:lang w:eastAsia="ru-RU"/>
        </w:rPr>
      </w:pPr>
      <w:r>
        <w:rPr>
          <w:rFonts w:eastAsia="Times New Roman"/>
          <w:kern w:val="0"/>
          <w:lang w:eastAsia="ru-RU"/>
        </w:rPr>
        <w:t xml:space="preserve">      - арендной платы за земельные участи (+</w:t>
      </w:r>
      <w:r w:rsidR="00576F6A">
        <w:rPr>
          <w:rFonts w:eastAsia="Times New Roman"/>
          <w:kern w:val="0"/>
          <w:lang w:eastAsia="ru-RU"/>
        </w:rPr>
        <w:t>118,3</w:t>
      </w:r>
      <w:r>
        <w:rPr>
          <w:rFonts w:eastAsia="Times New Roman"/>
          <w:kern w:val="0"/>
          <w:lang w:eastAsia="ru-RU"/>
        </w:rPr>
        <w:t xml:space="preserve"> тыс. руб.);</w:t>
      </w:r>
    </w:p>
    <w:p w:rsidR="00CC3AB4" w:rsidRDefault="00CC3AB4" w:rsidP="00CC3AB4">
      <w:pPr>
        <w:jc w:val="both"/>
        <w:rPr>
          <w:rFonts w:eastAsia="Times New Roman"/>
          <w:kern w:val="0"/>
          <w:lang w:eastAsia="ru-RU"/>
        </w:rPr>
      </w:pPr>
      <w:r>
        <w:rPr>
          <w:rFonts w:eastAsia="Times New Roman"/>
          <w:kern w:val="0"/>
          <w:lang w:eastAsia="ru-RU"/>
        </w:rPr>
        <w:t xml:space="preserve">     - платежей при поль</w:t>
      </w:r>
      <w:r w:rsidR="00576F6A">
        <w:rPr>
          <w:rFonts w:eastAsia="Times New Roman"/>
          <w:kern w:val="0"/>
          <w:lang w:eastAsia="ru-RU"/>
        </w:rPr>
        <w:t>зовании природными ресурсами (+9,4</w:t>
      </w:r>
      <w:r>
        <w:rPr>
          <w:rFonts w:eastAsia="Times New Roman"/>
          <w:kern w:val="0"/>
          <w:lang w:eastAsia="ru-RU"/>
        </w:rPr>
        <w:t xml:space="preserve"> тыс. руб.;</w:t>
      </w:r>
    </w:p>
    <w:p w:rsidR="00CC3AB4" w:rsidRDefault="00CC3AB4" w:rsidP="00CC3AB4">
      <w:pPr>
        <w:jc w:val="both"/>
        <w:rPr>
          <w:rFonts w:eastAsia="Times New Roman"/>
          <w:kern w:val="0"/>
          <w:lang w:eastAsia="ru-RU"/>
        </w:rPr>
      </w:pPr>
      <w:r>
        <w:rPr>
          <w:rFonts w:eastAsia="Times New Roman"/>
          <w:kern w:val="0"/>
          <w:lang w:eastAsia="ru-RU"/>
        </w:rPr>
        <w:t xml:space="preserve">     - оказания платны</w:t>
      </w:r>
      <w:r w:rsidR="00576F6A">
        <w:rPr>
          <w:rFonts w:eastAsia="Times New Roman"/>
          <w:kern w:val="0"/>
          <w:lang w:eastAsia="ru-RU"/>
        </w:rPr>
        <w:t>х услуг и компенсации затрат  (+2285,5</w:t>
      </w:r>
      <w:r>
        <w:rPr>
          <w:rFonts w:eastAsia="Times New Roman"/>
          <w:kern w:val="0"/>
          <w:lang w:eastAsia="ru-RU"/>
        </w:rPr>
        <w:t xml:space="preserve">  тыс. руб.;</w:t>
      </w:r>
    </w:p>
    <w:p w:rsidR="00CC3AB4" w:rsidRDefault="00CC3AB4" w:rsidP="009F351A">
      <w:pPr>
        <w:jc w:val="both"/>
        <w:rPr>
          <w:rFonts w:eastAsia="Times New Roman"/>
          <w:kern w:val="0"/>
          <w:lang w:eastAsia="ru-RU"/>
        </w:rPr>
      </w:pPr>
      <w:r>
        <w:rPr>
          <w:rFonts w:eastAsia="Times New Roman"/>
          <w:kern w:val="0"/>
          <w:lang w:eastAsia="ru-RU"/>
        </w:rPr>
        <w:t xml:space="preserve">     - штрафо</w:t>
      </w:r>
      <w:r w:rsidR="004A59D7">
        <w:rPr>
          <w:rFonts w:eastAsia="Times New Roman"/>
          <w:kern w:val="0"/>
          <w:lang w:eastAsia="ru-RU"/>
        </w:rPr>
        <w:t xml:space="preserve">в, санкций, </w:t>
      </w:r>
      <w:r w:rsidR="004A79C8">
        <w:rPr>
          <w:rFonts w:eastAsia="Times New Roman"/>
          <w:kern w:val="0"/>
          <w:lang w:eastAsia="ru-RU"/>
        </w:rPr>
        <w:t>возмещения</w:t>
      </w:r>
      <w:r w:rsidR="004A59D7">
        <w:rPr>
          <w:rFonts w:eastAsia="Times New Roman"/>
          <w:kern w:val="0"/>
          <w:lang w:eastAsia="ru-RU"/>
        </w:rPr>
        <w:t xml:space="preserve"> ущерба (+4,8</w:t>
      </w:r>
      <w:r>
        <w:rPr>
          <w:rFonts w:eastAsia="Times New Roman"/>
          <w:kern w:val="0"/>
          <w:lang w:eastAsia="ru-RU"/>
        </w:rPr>
        <w:t xml:space="preserve"> тыс. руб.</w:t>
      </w:r>
      <w:r w:rsidR="004A59D7">
        <w:rPr>
          <w:rFonts w:eastAsia="Times New Roman"/>
          <w:kern w:val="0"/>
          <w:lang w:eastAsia="ru-RU"/>
        </w:rPr>
        <w:t>;</w:t>
      </w:r>
    </w:p>
    <w:p w:rsidR="00367D7C" w:rsidRDefault="002E735D" w:rsidP="009F351A">
      <w:pPr>
        <w:jc w:val="both"/>
        <w:rPr>
          <w:rFonts w:eastAsia="Times New Roman"/>
          <w:kern w:val="0"/>
          <w:lang w:eastAsia="ru-RU"/>
        </w:rPr>
      </w:pPr>
      <w:r>
        <w:rPr>
          <w:rFonts w:eastAsia="Times New Roman"/>
          <w:kern w:val="0"/>
          <w:lang w:eastAsia="ru-RU"/>
        </w:rPr>
        <w:t xml:space="preserve">    </w:t>
      </w:r>
      <w:r w:rsidR="00FE08F2">
        <w:rPr>
          <w:rFonts w:eastAsia="Times New Roman"/>
          <w:kern w:val="0"/>
          <w:lang w:eastAsia="ru-RU"/>
        </w:rPr>
        <w:t xml:space="preserve"> </w:t>
      </w:r>
      <w:r w:rsidR="00367D7C">
        <w:rPr>
          <w:rFonts w:eastAsia="Times New Roman"/>
          <w:kern w:val="0"/>
          <w:lang w:eastAsia="ru-RU"/>
        </w:rPr>
        <w:t>- продажи материальных и нематериальных активов (+</w:t>
      </w:r>
      <w:r w:rsidR="004A59D7">
        <w:rPr>
          <w:rFonts w:eastAsia="Times New Roman"/>
          <w:kern w:val="0"/>
          <w:lang w:eastAsia="ru-RU"/>
        </w:rPr>
        <w:t>141,6</w:t>
      </w:r>
      <w:r>
        <w:rPr>
          <w:rFonts w:eastAsia="Times New Roman"/>
          <w:kern w:val="0"/>
          <w:lang w:eastAsia="ru-RU"/>
        </w:rPr>
        <w:t xml:space="preserve"> тыс. руб.);</w:t>
      </w:r>
    </w:p>
    <w:p w:rsidR="004A59D7" w:rsidRDefault="004A59D7" w:rsidP="009F351A">
      <w:pPr>
        <w:jc w:val="both"/>
        <w:rPr>
          <w:rFonts w:eastAsia="Times New Roman"/>
          <w:kern w:val="0"/>
          <w:lang w:eastAsia="ru-RU"/>
        </w:rPr>
      </w:pPr>
      <w:r>
        <w:rPr>
          <w:rFonts w:eastAsia="Times New Roman"/>
          <w:kern w:val="0"/>
          <w:lang w:eastAsia="ru-RU"/>
        </w:rPr>
        <w:t xml:space="preserve">     - прочие неналоговые доходы (+15,4 тыс. руб.; </w:t>
      </w:r>
    </w:p>
    <w:p w:rsidR="001932F3" w:rsidRDefault="002E735D" w:rsidP="009F351A">
      <w:pPr>
        <w:jc w:val="both"/>
        <w:rPr>
          <w:rFonts w:eastAsia="Times New Roman"/>
          <w:kern w:val="0"/>
          <w:lang w:eastAsia="ru-RU"/>
        </w:rPr>
      </w:pPr>
      <w:r>
        <w:rPr>
          <w:rFonts w:eastAsia="Times New Roman"/>
          <w:kern w:val="0"/>
          <w:lang w:eastAsia="ru-RU"/>
        </w:rPr>
        <w:t xml:space="preserve">     </w:t>
      </w:r>
      <w:r w:rsidR="00D15EEB">
        <w:rPr>
          <w:rFonts w:eastAsia="Times New Roman"/>
          <w:kern w:val="0"/>
          <w:lang w:eastAsia="ru-RU"/>
        </w:rPr>
        <w:t>б</w:t>
      </w:r>
      <w:r w:rsidR="001932F3">
        <w:rPr>
          <w:rFonts w:eastAsia="Times New Roman"/>
          <w:kern w:val="0"/>
          <w:lang w:eastAsia="ru-RU"/>
        </w:rPr>
        <w:t>)</w:t>
      </w:r>
      <w:r w:rsidR="00D15EEB">
        <w:rPr>
          <w:rFonts w:eastAsia="Times New Roman"/>
          <w:kern w:val="0"/>
          <w:lang w:eastAsia="ru-RU"/>
        </w:rPr>
        <w:t xml:space="preserve"> </w:t>
      </w:r>
      <w:r w:rsidR="00363E0F">
        <w:rPr>
          <w:rFonts w:eastAsia="Times New Roman"/>
          <w:kern w:val="0"/>
          <w:lang w:eastAsia="ru-RU"/>
        </w:rPr>
        <w:t>не исполнены плановые назначения по доходам от</w:t>
      </w:r>
      <w:r w:rsidR="001932F3">
        <w:rPr>
          <w:rFonts w:eastAsia="Times New Roman"/>
          <w:kern w:val="0"/>
          <w:lang w:eastAsia="ru-RU"/>
        </w:rPr>
        <w:t>:</w:t>
      </w:r>
    </w:p>
    <w:p w:rsidR="0065768B" w:rsidRDefault="0083219F" w:rsidP="00A01019">
      <w:pPr>
        <w:jc w:val="both"/>
        <w:rPr>
          <w:rFonts w:eastAsia="Times New Roman"/>
          <w:kern w:val="0"/>
          <w:lang w:eastAsia="ru-RU"/>
        </w:rPr>
      </w:pPr>
      <w:r>
        <w:rPr>
          <w:rFonts w:eastAsia="Times New Roman"/>
          <w:kern w:val="0"/>
          <w:lang w:eastAsia="ru-RU"/>
        </w:rPr>
        <w:t xml:space="preserve">     - </w:t>
      </w:r>
      <w:r w:rsidR="00B76207">
        <w:rPr>
          <w:rFonts w:eastAsia="Times New Roman"/>
          <w:kern w:val="0"/>
          <w:lang w:eastAsia="ru-RU"/>
        </w:rPr>
        <w:t>прочих</w:t>
      </w:r>
      <w:r w:rsidR="0065768B">
        <w:rPr>
          <w:rFonts w:eastAsia="Times New Roman"/>
          <w:kern w:val="0"/>
          <w:lang w:eastAsia="ru-RU"/>
        </w:rPr>
        <w:t xml:space="preserve"> доход</w:t>
      </w:r>
      <w:r w:rsidR="00B76207">
        <w:rPr>
          <w:rFonts w:eastAsia="Times New Roman"/>
          <w:kern w:val="0"/>
          <w:lang w:eastAsia="ru-RU"/>
        </w:rPr>
        <w:t xml:space="preserve">ов </w:t>
      </w:r>
      <w:r w:rsidR="0065768B">
        <w:rPr>
          <w:rFonts w:eastAsia="Times New Roman"/>
          <w:kern w:val="0"/>
          <w:lang w:eastAsia="ru-RU"/>
        </w:rPr>
        <w:t xml:space="preserve">от использования имущества и прав, находящихся в государственной и </w:t>
      </w:r>
      <w:r w:rsidR="0065768B">
        <w:rPr>
          <w:rFonts w:eastAsia="Times New Roman"/>
          <w:kern w:val="0"/>
          <w:lang w:eastAsia="ru-RU"/>
        </w:rPr>
        <w:lastRenderedPageBreak/>
        <w:t>муниципальной собственности (-</w:t>
      </w:r>
      <w:r w:rsidR="00D15EEB">
        <w:rPr>
          <w:rFonts w:eastAsia="Times New Roman"/>
          <w:kern w:val="0"/>
          <w:lang w:eastAsia="ru-RU"/>
        </w:rPr>
        <w:t xml:space="preserve"> </w:t>
      </w:r>
      <w:r w:rsidR="004A59D7">
        <w:rPr>
          <w:rFonts w:eastAsia="Times New Roman"/>
          <w:kern w:val="0"/>
          <w:lang w:eastAsia="ru-RU"/>
        </w:rPr>
        <w:t>3785,6</w:t>
      </w:r>
      <w:r w:rsidR="00D15EEB">
        <w:rPr>
          <w:rFonts w:eastAsia="Times New Roman"/>
          <w:kern w:val="0"/>
          <w:lang w:eastAsia="ru-RU"/>
        </w:rPr>
        <w:t xml:space="preserve"> </w:t>
      </w:r>
      <w:r w:rsidR="002E735D">
        <w:rPr>
          <w:rFonts w:eastAsia="Times New Roman"/>
          <w:kern w:val="0"/>
          <w:lang w:eastAsia="ru-RU"/>
        </w:rPr>
        <w:t>тыс. руб.)</w:t>
      </w:r>
      <w:r w:rsidR="0065768B">
        <w:rPr>
          <w:rFonts w:eastAsia="Times New Roman"/>
          <w:kern w:val="0"/>
          <w:lang w:eastAsia="ru-RU"/>
        </w:rPr>
        <w:t>;</w:t>
      </w:r>
    </w:p>
    <w:p w:rsidR="00C656C0" w:rsidRDefault="00D15EEB" w:rsidP="004A59D7">
      <w:pPr>
        <w:jc w:val="both"/>
        <w:rPr>
          <w:rFonts w:eastAsia="Times New Roman"/>
          <w:kern w:val="0"/>
          <w:lang w:eastAsia="ru-RU"/>
        </w:rPr>
      </w:pPr>
      <w:r>
        <w:rPr>
          <w:rFonts w:eastAsia="Times New Roman"/>
          <w:kern w:val="0"/>
          <w:lang w:eastAsia="ru-RU"/>
        </w:rPr>
        <w:t xml:space="preserve">     - аренды муниципального имущества </w:t>
      </w:r>
      <w:r w:rsidR="00C656C0">
        <w:rPr>
          <w:rFonts w:eastAsia="Times New Roman"/>
          <w:kern w:val="0"/>
          <w:lang w:eastAsia="ru-RU"/>
        </w:rPr>
        <w:t>(–</w:t>
      </w:r>
      <w:r>
        <w:rPr>
          <w:rFonts w:eastAsia="Times New Roman"/>
          <w:kern w:val="0"/>
          <w:lang w:eastAsia="ru-RU"/>
        </w:rPr>
        <w:t xml:space="preserve"> </w:t>
      </w:r>
      <w:r w:rsidR="004A59D7">
        <w:rPr>
          <w:rFonts w:eastAsia="Times New Roman"/>
          <w:kern w:val="0"/>
          <w:lang w:eastAsia="ru-RU"/>
        </w:rPr>
        <w:t>270,2 тыс. руб</w:t>
      </w:r>
      <w:r w:rsidR="008B5F15">
        <w:rPr>
          <w:rFonts w:eastAsia="Times New Roman"/>
          <w:kern w:val="0"/>
          <w:lang w:eastAsia="ru-RU"/>
        </w:rPr>
        <w:t>.</w:t>
      </w:r>
      <w:r w:rsidR="008F4E99">
        <w:rPr>
          <w:rFonts w:eastAsia="Times New Roman"/>
          <w:kern w:val="0"/>
          <w:lang w:eastAsia="ru-RU"/>
        </w:rPr>
        <w:t>;</w:t>
      </w:r>
      <w:r w:rsidR="00B76207">
        <w:rPr>
          <w:rFonts w:eastAsia="Times New Roman"/>
          <w:kern w:val="0"/>
          <w:lang w:eastAsia="ru-RU"/>
        </w:rPr>
        <w:t xml:space="preserve">     </w:t>
      </w:r>
    </w:p>
    <w:p w:rsidR="00417A81" w:rsidRDefault="009F133F" w:rsidP="00A01019">
      <w:pPr>
        <w:jc w:val="both"/>
        <w:rPr>
          <w:rFonts w:eastAsia="Times New Roman"/>
          <w:kern w:val="0"/>
          <w:lang w:eastAsia="ru-RU"/>
        </w:rPr>
      </w:pPr>
      <w:r>
        <w:rPr>
          <w:rFonts w:eastAsia="Times New Roman"/>
          <w:kern w:val="0"/>
          <w:lang w:eastAsia="ru-RU"/>
        </w:rPr>
        <w:t xml:space="preserve">     </w:t>
      </w:r>
      <w:r w:rsidR="00A06D55" w:rsidRPr="00A06D55">
        <w:rPr>
          <w:rFonts w:eastAsia="Times New Roman"/>
          <w:b/>
          <w:i/>
          <w:kern w:val="0"/>
          <w:lang w:eastAsia="ru-RU"/>
        </w:rPr>
        <w:t xml:space="preserve">- </w:t>
      </w:r>
      <w:r w:rsidR="004E64D5">
        <w:rPr>
          <w:rFonts w:eastAsia="Times New Roman"/>
          <w:b/>
          <w:i/>
          <w:kern w:val="0"/>
          <w:lang w:eastAsia="ru-RU"/>
        </w:rPr>
        <w:t>и</w:t>
      </w:r>
      <w:r w:rsidR="00A06D55" w:rsidRPr="00A06D55">
        <w:rPr>
          <w:rFonts w:eastAsia="Times New Roman"/>
          <w:b/>
          <w:i/>
          <w:kern w:val="0"/>
          <w:lang w:eastAsia="ru-RU"/>
        </w:rPr>
        <w:t>сполнением плана по безвозмездным поступлениям</w:t>
      </w:r>
      <w:r w:rsidR="00A06D55">
        <w:rPr>
          <w:rFonts w:eastAsia="Times New Roman"/>
          <w:b/>
          <w:i/>
          <w:kern w:val="0"/>
          <w:lang w:eastAsia="ru-RU"/>
        </w:rPr>
        <w:t xml:space="preserve"> на</w:t>
      </w:r>
      <w:r w:rsidR="008F4E99">
        <w:rPr>
          <w:rFonts w:eastAsia="Times New Roman"/>
          <w:b/>
          <w:i/>
          <w:kern w:val="0"/>
          <w:lang w:eastAsia="ru-RU"/>
        </w:rPr>
        <w:t xml:space="preserve"> 98,63</w:t>
      </w:r>
      <w:r w:rsidR="00924B3F">
        <w:rPr>
          <w:rFonts w:eastAsia="Times New Roman"/>
          <w:b/>
          <w:i/>
          <w:kern w:val="0"/>
          <w:lang w:eastAsia="ru-RU"/>
        </w:rPr>
        <w:t>% (</w:t>
      </w:r>
      <w:r w:rsidR="008F4E99">
        <w:rPr>
          <w:rFonts w:eastAsia="Times New Roman"/>
          <w:b/>
          <w:i/>
          <w:kern w:val="0"/>
          <w:lang w:eastAsia="ru-RU"/>
        </w:rPr>
        <w:t>-5821,9</w:t>
      </w:r>
      <w:r w:rsidR="00924B3F">
        <w:rPr>
          <w:rFonts w:eastAsia="Times New Roman"/>
          <w:b/>
          <w:i/>
          <w:kern w:val="0"/>
          <w:lang w:eastAsia="ru-RU"/>
        </w:rPr>
        <w:t xml:space="preserve"> тыс. </w:t>
      </w:r>
      <w:r w:rsidR="000B0666">
        <w:rPr>
          <w:rFonts w:eastAsia="Times New Roman"/>
          <w:b/>
          <w:i/>
          <w:kern w:val="0"/>
          <w:lang w:eastAsia="ru-RU"/>
        </w:rPr>
        <w:t xml:space="preserve">руб.) </w:t>
      </w:r>
      <w:r w:rsidR="000B0666" w:rsidRPr="000B0666">
        <w:rPr>
          <w:rFonts w:eastAsia="Times New Roman"/>
          <w:kern w:val="0"/>
          <w:lang w:eastAsia="ru-RU"/>
        </w:rPr>
        <w:t>за счет</w:t>
      </w:r>
      <w:r w:rsidR="00417A81">
        <w:rPr>
          <w:rFonts w:eastAsia="Times New Roman"/>
          <w:kern w:val="0"/>
          <w:lang w:eastAsia="ru-RU"/>
        </w:rPr>
        <w:t>:</w:t>
      </w:r>
    </w:p>
    <w:p w:rsidR="008F4E99" w:rsidRDefault="00CE1B33" w:rsidP="00A01019">
      <w:pPr>
        <w:jc w:val="both"/>
        <w:rPr>
          <w:rFonts w:eastAsia="Times New Roman"/>
          <w:kern w:val="0"/>
          <w:lang w:eastAsia="ru-RU"/>
        </w:rPr>
      </w:pPr>
      <w:r>
        <w:rPr>
          <w:rFonts w:eastAsia="Times New Roman"/>
          <w:kern w:val="0"/>
          <w:lang w:eastAsia="ru-RU"/>
        </w:rPr>
        <w:t xml:space="preserve">   </w:t>
      </w:r>
      <w:r w:rsidR="0090084C">
        <w:rPr>
          <w:rFonts w:eastAsia="Times New Roman"/>
          <w:kern w:val="0"/>
          <w:lang w:eastAsia="ru-RU"/>
        </w:rPr>
        <w:t xml:space="preserve">   </w:t>
      </w:r>
      <w:r w:rsidR="008F4E99">
        <w:rPr>
          <w:rFonts w:eastAsia="Times New Roman"/>
          <w:kern w:val="0"/>
          <w:lang w:eastAsia="ru-RU"/>
        </w:rPr>
        <w:t>- невыполнения плана  по субсидиям (-35</w:t>
      </w:r>
      <w:r w:rsidR="00EA4997">
        <w:rPr>
          <w:rFonts w:eastAsia="Times New Roman"/>
          <w:kern w:val="0"/>
          <w:lang w:eastAsia="ru-RU"/>
        </w:rPr>
        <w:t>4</w:t>
      </w:r>
      <w:r w:rsidR="008F4E99">
        <w:rPr>
          <w:rFonts w:eastAsia="Times New Roman"/>
          <w:kern w:val="0"/>
          <w:lang w:eastAsia="ru-RU"/>
        </w:rPr>
        <w:t>7,0 тыс. руб.);</w:t>
      </w:r>
    </w:p>
    <w:p w:rsidR="0090084C" w:rsidRDefault="008F4E99" w:rsidP="00A01019">
      <w:pPr>
        <w:jc w:val="both"/>
        <w:rPr>
          <w:rFonts w:eastAsia="Times New Roman"/>
          <w:kern w:val="0"/>
          <w:lang w:eastAsia="ru-RU"/>
        </w:rPr>
      </w:pPr>
      <w:r>
        <w:rPr>
          <w:rFonts w:eastAsia="Times New Roman"/>
          <w:kern w:val="0"/>
          <w:lang w:eastAsia="ru-RU"/>
        </w:rPr>
        <w:t xml:space="preserve">      </w:t>
      </w:r>
      <w:r w:rsidR="0090084C">
        <w:rPr>
          <w:rFonts w:eastAsia="Times New Roman"/>
          <w:kern w:val="0"/>
          <w:lang w:eastAsia="ru-RU"/>
        </w:rPr>
        <w:t>-</w:t>
      </w:r>
      <w:r w:rsidR="00CE1B33">
        <w:rPr>
          <w:rFonts w:eastAsia="Times New Roman"/>
          <w:kern w:val="0"/>
          <w:lang w:eastAsia="ru-RU"/>
        </w:rPr>
        <w:t xml:space="preserve"> </w:t>
      </w:r>
      <w:r w:rsidR="0090084C">
        <w:rPr>
          <w:rFonts w:eastAsia="Times New Roman"/>
          <w:kern w:val="0"/>
          <w:lang w:eastAsia="ru-RU"/>
        </w:rPr>
        <w:t>невып</w:t>
      </w:r>
      <w:r w:rsidR="00AF29CD">
        <w:rPr>
          <w:rFonts w:eastAsia="Times New Roman"/>
          <w:kern w:val="0"/>
          <w:lang w:eastAsia="ru-RU"/>
        </w:rPr>
        <w:t>олнения плана  по субвенциям (-</w:t>
      </w:r>
      <w:r>
        <w:rPr>
          <w:rFonts w:eastAsia="Times New Roman"/>
          <w:kern w:val="0"/>
          <w:lang w:eastAsia="ru-RU"/>
        </w:rPr>
        <w:t>285,</w:t>
      </w:r>
      <w:r w:rsidR="00CB6B5F">
        <w:rPr>
          <w:rFonts w:eastAsia="Times New Roman"/>
          <w:kern w:val="0"/>
          <w:lang w:eastAsia="ru-RU"/>
        </w:rPr>
        <w:t>6</w:t>
      </w:r>
      <w:r w:rsidR="0090084C">
        <w:rPr>
          <w:rFonts w:eastAsia="Times New Roman"/>
          <w:kern w:val="0"/>
          <w:lang w:eastAsia="ru-RU"/>
        </w:rPr>
        <w:t xml:space="preserve"> тыс. руб.);</w:t>
      </w:r>
    </w:p>
    <w:p w:rsidR="00B12800" w:rsidRDefault="00AF29CD" w:rsidP="00A01019">
      <w:pPr>
        <w:jc w:val="both"/>
        <w:rPr>
          <w:rFonts w:eastAsia="Times New Roman"/>
          <w:kern w:val="0"/>
          <w:lang w:eastAsia="ru-RU"/>
        </w:rPr>
      </w:pPr>
      <w:r>
        <w:rPr>
          <w:rFonts w:eastAsia="Times New Roman"/>
          <w:kern w:val="0"/>
          <w:lang w:eastAsia="ru-RU"/>
        </w:rPr>
        <w:t xml:space="preserve">      - </w:t>
      </w:r>
      <w:r w:rsidR="00B12800">
        <w:rPr>
          <w:rFonts w:eastAsia="Times New Roman"/>
          <w:kern w:val="0"/>
          <w:lang w:eastAsia="ru-RU"/>
        </w:rPr>
        <w:t>невыполнения плана по ин</w:t>
      </w:r>
      <w:r>
        <w:rPr>
          <w:rFonts w:eastAsia="Times New Roman"/>
          <w:kern w:val="0"/>
          <w:lang w:eastAsia="ru-RU"/>
        </w:rPr>
        <w:t xml:space="preserve">ым межбюджетным  трансфертам (- </w:t>
      </w:r>
      <w:r w:rsidR="008F4E99">
        <w:rPr>
          <w:rFonts w:eastAsia="Times New Roman"/>
          <w:kern w:val="0"/>
          <w:lang w:eastAsia="ru-RU"/>
        </w:rPr>
        <w:t>1867,4</w:t>
      </w:r>
      <w:r w:rsidR="00B12800">
        <w:rPr>
          <w:rFonts w:eastAsia="Times New Roman"/>
          <w:kern w:val="0"/>
          <w:lang w:eastAsia="ru-RU"/>
        </w:rPr>
        <w:t xml:space="preserve"> тыс. руб.);</w:t>
      </w:r>
    </w:p>
    <w:p w:rsidR="004C1591" w:rsidRPr="00981440" w:rsidRDefault="0090084C" w:rsidP="00A01019">
      <w:pPr>
        <w:jc w:val="both"/>
        <w:rPr>
          <w:rFonts w:eastAsia="Times New Roman"/>
          <w:kern w:val="0"/>
          <w:lang w:eastAsia="ru-RU"/>
        </w:rPr>
      </w:pPr>
      <w:r>
        <w:rPr>
          <w:rFonts w:eastAsia="Times New Roman"/>
          <w:kern w:val="0"/>
          <w:lang w:eastAsia="ru-RU"/>
        </w:rPr>
        <w:t xml:space="preserve">      -</w:t>
      </w:r>
      <w:r w:rsidR="00046626" w:rsidRPr="00981440">
        <w:rPr>
          <w:rFonts w:eastAsia="Times New Roman"/>
          <w:kern w:val="0"/>
          <w:lang w:eastAsia="ru-RU"/>
        </w:rPr>
        <w:t xml:space="preserve"> </w:t>
      </w:r>
      <w:r w:rsidR="000B0666" w:rsidRPr="00981440">
        <w:rPr>
          <w:rFonts w:eastAsia="Times New Roman"/>
          <w:kern w:val="0"/>
          <w:lang w:eastAsia="ru-RU"/>
        </w:rPr>
        <w:t>отражения в отчете возврата</w:t>
      </w:r>
      <w:r w:rsidR="00791048" w:rsidRPr="00981440">
        <w:rPr>
          <w:rFonts w:eastAsia="Times New Roman"/>
          <w:kern w:val="0"/>
          <w:lang w:eastAsia="ru-RU"/>
        </w:rPr>
        <w:t xml:space="preserve"> в бюджет Пермского края остатков </w:t>
      </w:r>
      <w:r w:rsidR="00B7259A" w:rsidRPr="00981440">
        <w:rPr>
          <w:rFonts w:eastAsia="Times New Roman"/>
          <w:kern w:val="0"/>
          <w:lang w:eastAsia="ru-RU"/>
        </w:rPr>
        <w:t xml:space="preserve">субсидий, субвенций, </w:t>
      </w:r>
      <w:r w:rsidR="00791048" w:rsidRPr="00981440">
        <w:rPr>
          <w:rFonts w:eastAsia="Times New Roman"/>
          <w:kern w:val="0"/>
          <w:lang w:eastAsia="ru-RU"/>
        </w:rPr>
        <w:t>межбюджетных трансфертов, неиспользованных в</w:t>
      </w:r>
      <w:r w:rsidR="00A01019" w:rsidRPr="00981440">
        <w:rPr>
          <w:rFonts w:eastAsia="Times New Roman"/>
          <w:kern w:val="0"/>
          <w:lang w:eastAsia="ru-RU"/>
        </w:rPr>
        <w:t xml:space="preserve"> 20</w:t>
      </w:r>
      <w:r w:rsidR="00CE1B33">
        <w:rPr>
          <w:rFonts w:eastAsia="Times New Roman"/>
          <w:kern w:val="0"/>
          <w:lang w:eastAsia="ru-RU"/>
        </w:rPr>
        <w:t>2</w:t>
      </w:r>
      <w:r w:rsidR="00AF29CD">
        <w:rPr>
          <w:rFonts w:eastAsia="Times New Roman"/>
          <w:kern w:val="0"/>
          <w:lang w:eastAsia="ru-RU"/>
        </w:rPr>
        <w:t>3</w:t>
      </w:r>
      <w:r w:rsidR="00A01019" w:rsidRPr="00981440">
        <w:rPr>
          <w:rFonts w:eastAsia="Times New Roman"/>
          <w:kern w:val="0"/>
          <w:lang w:eastAsia="ru-RU"/>
        </w:rPr>
        <w:t xml:space="preserve"> году, не</w:t>
      </w:r>
      <w:r w:rsidR="00DE3117">
        <w:rPr>
          <w:rFonts w:eastAsia="Times New Roman"/>
          <w:kern w:val="0"/>
          <w:lang w:eastAsia="ru-RU"/>
        </w:rPr>
        <w:t xml:space="preserve"> </w:t>
      </w:r>
      <w:r w:rsidR="00A01019" w:rsidRPr="00981440">
        <w:rPr>
          <w:rFonts w:eastAsia="Times New Roman"/>
          <w:kern w:val="0"/>
          <w:lang w:eastAsia="ru-RU"/>
        </w:rPr>
        <w:t>предусмотренного кассовым планом (-</w:t>
      </w:r>
      <w:r w:rsidR="008F4E99">
        <w:rPr>
          <w:rFonts w:eastAsia="Times New Roman"/>
          <w:kern w:val="0"/>
          <w:lang w:eastAsia="ru-RU"/>
        </w:rPr>
        <w:t xml:space="preserve"> 16494,0</w:t>
      </w:r>
      <w:r w:rsidR="00A969AD">
        <w:rPr>
          <w:rFonts w:eastAsia="Times New Roman"/>
          <w:kern w:val="0"/>
          <w:lang w:eastAsia="ru-RU"/>
        </w:rPr>
        <w:t xml:space="preserve"> </w:t>
      </w:r>
      <w:r w:rsidR="00A01019" w:rsidRPr="00981440">
        <w:rPr>
          <w:rFonts w:eastAsia="Times New Roman"/>
          <w:kern w:val="0"/>
          <w:lang w:eastAsia="ru-RU"/>
        </w:rPr>
        <w:t>тыс. руб.) и возврата в бюджет АМ</w:t>
      </w:r>
      <w:r>
        <w:rPr>
          <w:rFonts w:eastAsia="Times New Roman"/>
          <w:kern w:val="0"/>
          <w:lang w:eastAsia="ru-RU"/>
        </w:rPr>
        <w:t>О</w:t>
      </w:r>
      <w:r w:rsidR="00A01019" w:rsidRPr="00981440">
        <w:rPr>
          <w:rFonts w:eastAsia="Times New Roman"/>
          <w:kern w:val="0"/>
          <w:lang w:eastAsia="ru-RU"/>
        </w:rPr>
        <w:t xml:space="preserve"> от бюджетов и организаций остатков прошлых лет (+</w:t>
      </w:r>
      <w:r w:rsidR="00AF29CD">
        <w:rPr>
          <w:rFonts w:eastAsia="Times New Roman"/>
          <w:kern w:val="0"/>
          <w:lang w:eastAsia="ru-RU"/>
        </w:rPr>
        <w:t>1</w:t>
      </w:r>
      <w:r w:rsidR="00590892">
        <w:rPr>
          <w:rFonts w:eastAsia="Times New Roman"/>
          <w:kern w:val="0"/>
          <w:lang w:eastAsia="ru-RU"/>
        </w:rPr>
        <w:t>6372,1</w:t>
      </w:r>
      <w:r w:rsidR="00EA4997">
        <w:rPr>
          <w:rFonts w:eastAsia="Times New Roman"/>
          <w:kern w:val="0"/>
          <w:lang w:eastAsia="ru-RU"/>
        </w:rPr>
        <w:t xml:space="preserve"> </w:t>
      </w:r>
      <w:r w:rsidR="00A01019" w:rsidRPr="00981440">
        <w:rPr>
          <w:rFonts w:eastAsia="Times New Roman"/>
          <w:kern w:val="0"/>
          <w:lang w:eastAsia="ru-RU"/>
        </w:rPr>
        <w:t>тыс. руб.)</w:t>
      </w:r>
      <w:r w:rsidR="00981440">
        <w:rPr>
          <w:rFonts w:eastAsia="Times New Roman"/>
          <w:kern w:val="0"/>
          <w:lang w:eastAsia="ru-RU"/>
        </w:rPr>
        <w:t>,</w:t>
      </w:r>
      <w:r w:rsidR="00981440" w:rsidRPr="00981440">
        <w:rPr>
          <w:rFonts w:eastAsia="Times New Roman"/>
          <w:kern w:val="0"/>
          <w:lang w:eastAsia="ru-RU"/>
        </w:rPr>
        <w:t xml:space="preserve"> не</w:t>
      </w:r>
      <w:r w:rsidR="00330C09">
        <w:rPr>
          <w:rFonts w:eastAsia="Times New Roman"/>
          <w:kern w:val="0"/>
          <w:lang w:eastAsia="ru-RU"/>
        </w:rPr>
        <w:t xml:space="preserve"> </w:t>
      </w:r>
      <w:r w:rsidR="00981440" w:rsidRPr="00981440">
        <w:rPr>
          <w:rFonts w:eastAsia="Times New Roman"/>
          <w:kern w:val="0"/>
          <w:lang w:eastAsia="ru-RU"/>
        </w:rPr>
        <w:t>предусмотренного кассовым планом</w:t>
      </w:r>
      <w:r w:rsidR="00A01019" w:rsidRPr="00981440">
        <w:rPr>
          <w:rFonts w:eastAsia="Times New Roman"/>
          <w:kern w:val="0"/>
          <w:lang w:eastAsia="ru-RU"/>
        </w:rPr>
        <w:t>.</w:t>
      </w:r>
      <w:r w:rsidR="000B0666" w:rsidRPr="00981440">
        <w:rPr>
          <w:rFonts w:eastAsia="Times New Roman"/>
          <w:kern w:val="0"/>
          <w:lang w:eastAsia="ru-RU"/>
        </w:rPr>
        <w:t xml:space="preserve">  </w:t>
      </w:r>
      <w:r w:rsidR="003E595C" w:rsidRPr="00981440">
        <w:rPr>
          <w:rFonts w:eastAsia="Times New Roman"/>
          <w:kern w:val="0"/>
          <w:lang w:eastAsia="ru-RU"/>
        </w:rPr>
        <w:t xml:space="preserve">  </w:t>
      </w:r>
    </w:p>
    <w:p w:rsidR="00DD2BAD" w:rsidRDefault="0010549B" w:rsidP="00B70F07">
      <w:pPr>
        <w:jc w:val="both"/>
      </w:pPr>
      <w:r w:rsidRPr="007E5D3F">
        <w:t xml:space="preserve">  </w:t>
      </w:r>
      <w:r w:rsidR="002F1072" w:rsidRPr="007E5D3F">
        <w:t xml:space="preserve"> </w:t>
      </w:r>
      <w:r w:rsidR="00DD2BAD">
        <w:t xml:space="preserve">   </w:t>
      </w:r>
      <w:r w:rsidR="00BF4384">
        <w:t xml:space="preserve">Причины неисполнения кассового плана </w:t>
      </w:r>
      <w:r w:rsidR="00AD2B18">
        <w:t xml:space="preserve">по безвозмездным поступлениям </w:t>
      </w:r>
      <w:r w:rsidR="00BF4384">
        <w:t xml:space="preserve">за </w:t>
      </w:r>
      <w:r w:rsidR="00855298">
        <w:t xml:space="preserve">1 </w:t>
      </w:r>
      <w:r w:rsidR="00CB6B5F">
        <w:t xml:space="preserve">полугодие </w:t>
      </w:r>
      <w:r w:rsidR="00BF4384">
        <w:t>20</w:t>
      </w:r>
      <w:r w:rsidR="00855298">
        <w:t>2</w:t>
      </w:r>
      <w:r w:rsidR="00CD2F5C">
        <w:t>4</w:t>
      </w:r>
      <w:r w:rsidR="00213026">
        <w:t xml:space="preserve"> </w:t>
      </w:r>
      <w:r w:rsidR="00BF4384">
        <w:t>года:</w:t>
      </w:r>
    </w:p>
    <w:p w:rsidR="008B5F15" w:rsidRPr="008B5F15" w:rsidRDefault="008B5F15" w:rsidP="008B5F15">
      <w:pPr>
        <w:ind w:firstLine="709"/>
        <w:jc w:val="both"/>
        <w:rPr>
          <w:lang/>
        </w:rPr>
      </w:pPr>
      <w:r>
        <w:rPr>
          <w:lang/>
        </w:rPr>
        <w:t>Отсутствие финансирования по</w:t>
      </w:r>
      <w:r w:rsidRPr="008B5F15">
        <w:rPr>
          <w:lang/>
        </w:rPr>
        <w:t xml:space="preserve"> субсиди</w:t>
      </w:r>
      <w:r>
        <w:rPr>
          <w:lang/>
        </w:rPr>
        <w:t xml:space="preserve">ям на </w:t>
      </w:r>
      <w:r w:rsidRPr="008B5F15">
        <w:rPr>
          <w:lang/>
        </w:rPr>
        <w:t>3 547,0 тыс. руб</w:t>
      </w:r>
      <w:r>
        <w:rPr>
          <w:lang/>
        </w:rPr>
        <w:t>., в том числе</w:t>
      </w:r>
      <w:r w:rsidRPr="008B5F15">
        <w:rPr>
          <w:lang/>
        </w:rPr>
        <w:t>:</w:t>
      </w:r>
    </w:p>
    <w:p w:rsidR="008B5F15" w:rsidRPr="008B5F15" w:rsidRDefault="008B5F15" w:rsidP="008B5F15">
      <w:pPr>
        <w:ind w:firstLine="709"/>
        <w:jc w:val="both"/>
        <w:rPr>
          <w:lang/>
        </w:rPr>
      </w:pPr>
      <w:r w:rsidRPr="008B5F15">
        <w:rPr>
          <w:lang/>
        </w:rPr>
        <w:t>- на обеспечение развития и укрепления материально-технической базы домов культуры в населенных пунктах с числом жителей до 50 тысяч человек в сумме 862,5 тыс. руб</w:t>
      </w:r>
      <w:r>
        <w:rPr>
          <w:lang/>
        </w:rPr>
        <w:t>.</w:t>
      </w:r>
      <w:r w:rsidRPr="008B5F15">
        <w:rPr>
          <w:lang/>
        </w:rPr>
        <w:t>;</w:t>
      </w:r>
    </w:p>
    <w:p w:rsidR="008B5F15" w:rsidRPr="008B5F15" w:rsidRDefault="008B5F15" w:rsidP="008B5F15">
      <w:pPr>
        <w:ind w:firstLine="709"/>
        <w:jc w:val="both"/>
        <w:rPr>
          <w:lang/>
        </w:rPr>
      </w:pPr>
      <w:r w:rsidRPr="008B5F15">
        <w:rPr>
          <w:lang/>
        </w:rPr>
        <w:t xml:space="preserve">-  на реализацию мероприятий по обеспечению жильем молодых семей в сумме 136,2 тыс. </w:t>
      </w:r>
      <w:r>
        <w:rPr>
          <w:lang/>
        </w:rPr>
        <w:t>руб.</w:t>
      </w:r>
      <w:r w:rsidRPr="008B5F15">
        <w:rPr>
          <w:lang/>
        </w:rPr>
        <w:t>;</w:t>
      </w:r>
    </w:p>
    <w:p w:rsidR="008B5F15" w:rsidRPr="008B5F15" w:rsidRDefault="008B5F15" w:rsidP="008B5F15">
      <w:pPr>
        <w:ind w:firstLine="709"/>
        <w:jc w:val="both"/>
        <w:rPr>
          <w:lang/>
        </w:rPr>
      </w:pPr>
      <w:r w:rsidRPr="008B5F15">
        <w:rPr>
          <w:lang/>
        </w:rPr>
        <w:t>Средства вышеуказанных субсидий являются федеральными и поступают в бюджет со счета федерального казначейства исходя из фактически произв</w:t>
      </w:r>
      <w:r>
        <w:rPr>
          <w:lang/>
        </w:rPr>
        <w:t>еденных расходов;</w:t>
      </w:r>
    </w:p>
    <w:p w:rsidR="008B5F15" w:rsidRPr="008B5F15" w:rsidRDefault="008B5F15" w:rsidP="008B5F15">
      <w:pPr>
        <w:ind w:firstLine="709"/>
        <w:jc w:val="both"/>
        <w:rPr>
          <w:bCs/>
        </w:rPr>
      </w:pPr>
      <w:r w:rsidRPr="008B5F15">
        <w:rPr>
          <w:bCs/>
        </w:rPr>
        <w:t>- на снос расселенных жилых домов и нежилых зданий (сооружений), расположенных на территории муниципальных образований Пермского края в сумме 230,0 тыс. руб</w:t>
      </w:r>
      <w:r>
        <w:rPr>
          <w:bCs/>
        </w:rPr>
        <w:t>.</w:t>
      </w:r>
      <w:r w:rsidRPr="008B5F15">
        <w:rPr>
          <w:bCs/>
        </w:rPr>
        <w:t>;</w:t>
      </w:r>
    </w:p>
    <w:p w:rsidR="008B5F15" w:rsidRPr="008B5F15" w:rsidRDefault="008B5F15" w:rsidP="008B5F15">
      <w:pPr>
        <w:ind w:firstLine="709"/>
        <w:jc w:val="both"/>
        <w:rPr>
          <w:bCs/>
        </w:rPr>
      </w:pPr>
      <w:r w:rsidRPr="008B5F15">
        <w:rPr>
          <w:bCs/>
        </w:rPr>
        <w:t xml:space="preserve">- на обеспечение мероприятий по модернизации систем коммунальной инфраструктуры в сумме 2 318,3 тыс. </w:t>
      </w:r>
      <w:r>
        <w:rPr>
          <w:bCs/>
        </w:rPr>
        <w:t>руб.</w:t>
      </w:r>
    </w:p>
    <w:p w:rsidR="008B5F15" w:rsidRPr="008B5F15" w:rsidRDefault="008B5F15" w:rsidP="008B5F15">
      <w:pPr>
        <w:ind w:firstLine="709"/>
        <w:jc w:val="both"/>
        <w:rPr>
          <w:lang/>
        </w:rPr>
      </w:pPr>
      <w:r>
        <w:rPr>
          <w:lang/>
        </w:rPr>
        <w:t>Объем с</w:t>
      </w:r>
      <w:r w:rsidRPr="008B5F15">
        <w:rPr>
          <w:lang/>
        </w:rPr>
        <w:t>убсиди</w:t>
      </w:r>
      <w:r>
        <w:rPr>
          <w:lang/>
        </w:rPr>
        <w:t>й</w:t>
      </w:r>
      <w:r w:rsidRPr="008B5F15">
        <w:rPr>
          <w:lang/>
        </w:rPr>
        <w:t xml:space="preserve"> поступил в бюджет АМО в соответствии с направленными заявками на финансирование из краевого бюджета.</w:t>
      </w:r>
    </w:p>
    <w:p w:rsidR="008B5F15" w:rsidRPr="008B5F15" w:rsidRDefault="008B5F15" w:rsidP="008B5F15">
      <w:pPr>
        <w:ind w:firstLine="709"/>
        <w:jc w:val="both"/>
        <w:rPr>
          <w:color w:val="FF0000"/>
          <w:lang/>
        </w:rPr>
      </w:pPr>
      <w:r w:rsidRPr="008B5F15">
        <w:rPr>
          <w:lang/>
        </w:rPr>
        <w:t>Субвенции</w:t>
      </w:r>
      <w:r>
        <w:rPr>
          <w:lang/>
        </w:rPr>
        <w:t xml:space="preserve"> не</w:t>
      </w:r>
      <w:r w:rsidRPr="008B5F15">
        <w:rPr>
          <w:lang/>
        </w:rPr>
        <w:t xml:space="preserve"> поступили в сумме 285,6 тыс. руб</w:t>
      </w:r>
      <w:r>
        <w:rPr>
          <w:lang/>
        </w:rPr>
        <w:t>.,</w:t>
      </w:r>
      <w:r w:rsidRPr="008B5F15">
        <w:rPr>
          <w:lang/>
        </w:rPr>
        <w:t xml:space="preserve"> из них:</w:t>
      </w:r>
    </w:p>
    <w:p w:rsidR="008B5F15" w:rsidRPr="008B5F15" w:rsidRDefault="008B5F15" w:rsidP="008B5F15">
      <w:pPr>
        <w:ind w:firstLine="709"/>
        <w:jc w:val="both"/>
        <w:rPr>
          <w:lang/>
        </w:rPr>
      </w:pPr>
      <w:r w:rsidRPr="008B5F15">
        <w:rPr>
          <w:lang/>
        </w:rPr>
        <w:t>- на государственную регистрацию актов гражданского состояния в сумме 6,4 тыс. руб</w:t>
      </w:r>
      <w:r>
        <w:rPr>
          <w:lang/>
        </w:rPr>
        <w:t>.</w:t>
      </w:r>
      <w:r w:rsidRPr="008B5F15">
        <w:rPr>
          <w:lang/>
        </w:rPr>
        <w:t xml:space="preserve">; </w:t>
      </w:r>
    </w:p>
    <w:p w:rsidR="008B5F15" w:rsidRPr="008B5F15" w:rsidRDefault="008B5F15" w:rsidP="008B5F15">
      <w:pPr>
        <w:ind w:firstLine="709"/>
        <w:jc w:val="both"/>
        <w:rPr>
          <w:lang/>
        </w:rPr>
      </w:pPr>
      <w:r w:rsidRPr="008B5F15">
        <w:rPr>
          <w:lang/>
        </w:rPr>
        <w:t>- на осуществление первичного воинского учета в сумме 279,2</w:t>
      </w:r>
      <w:r>
        <w:rPr>
          <w:lang/>
        </w:rPr>
        <w:t xml:space="preserve"> тыс. руб</w:t>
      </w:r>
      <w:r w:rsidRPr="008B5F15">
        <w:rPr>
          <w:lang/>
        </w:rPr>
        <w:t xml:space="preserve">. </w:t>
      </w:r>
    </w:p>
    <w:p w:rsidR="008B5F15" w:rsidRPr="008B5F15" w:rsidRDefault="008B5F15" w:rsidP="008B5F15">
      <w:pPr>
        <w:ind w:firstLine="709"/>
        <w:jc w:val="both"/>
        <w:rPr>
          <w:lang/>
        </w:rPr>
      </w:pPr>
      <w:r w:rsidRPr="008B5F15">
        <w:rPr>
          <w:lang/>
        </w:rPr>
        <w:t>Средства данных субвенций являются федеральными и поступают в бюджет со счета федерального казначейства, исходя из фактически произведенных расходов.</w:t>
      </w:r>
    </w:p>
    <w:p w:rsidR="008B5F15" w:rsidRPr="008B5F15" w:rsidRDefault="008B5F15" w:rsidP="008B5F15">
      <w:pPr>
        <w:ind w:firstLine="709"/>
        <w:jc w:val="both"/>
        <w:rPr>
          <w:lang/>
        </w:rPr>
      </w:pPr>
      <w:r w:rsidRPr="008B5F15">
        <w:rPr>
          <w:lang/>
        </w:rPr>
        <w:t xml:space="preserve">Иные межбюджетные </w:t>
      </w:r>
      <w:r>
        <w:rPr>
          <w:lang/>
        </w:rPr>
        <w:t>н</w:t>
      </w:r>
      <w:r w:rsidRPr="008B5F15">
        <w:rPr>
          <w:lang/>
        </w:rPr>
        <w:t>е поступили на сумму 1 867,4 тыс. руб</w:t>
      </w:r>
      <w:r>
        <w:rPr>
          <w:lang/>
        </w:rPr>
        <w:t>.</w:t>
      </w:r>
      <w:r w:rsidRPr="008B5F15">
        <w:rPr>
          <w:lang/>
        </w:rPr>
        <w:t>, из них:</w:t>
      </w:r>
    </w:p>
    <w:p w:rsidR="008B5F15" w:rsidRPr="008B5F15" w:rsidRDefault="008B5F15" w:rsidP="008B5F15">
      <w:pPr>
        <w:ind w:firstLine="709"/>
        <w:jc w:val="both"/>
        <w:rPr>
          <w:lang/>
        </w:rPr>
      </w:pPr>
      <w:r w:rsidRPr="008B5F15">
        <w:rPr>
          <w:lang/>
        </w:rPr>
        <w:t>-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 в сумме 1 859,4 тыс. руб</w:t>
      </w:r>
      <w:r>
        <w:rPr>
          <w:lang/>
        </w:rPr>
        <w:t>.</w:t>
      </w:r>
      <w:r w:rsidRPr="008B5F15">
        <w:rPr>
          <w:lang/>
        </w:rPr>
        <w:t>;</w:t>
      </w:r>
    </w:p>
    <w:p w:rsidR="008B5F15" w:rsidRPr="008B5F15" w:rsidRDefault="008B5F15" w:rsidP="008B5F15">
      <w:pPr>
        <w:ind w:firstLine="709"/>
        <w:jc w:val="both"/>
        <w:rPr>
          <w:lang/>
        </w:rPr>
      </w:pPr>
      <w:r w:rsidRPr="008B5F15">
        <w:rPr>
          <w:lang/>
        </w:rPr>
        <w:t>- 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</w:t>
      </w:r>
      <w:r>
        <w:rPr>
          <w:lang/>
        </w:rPr>
        <w:t>низациях в сумме 8,0 тыс. руб</w:t>
      </w:r>
      <w:r w:rsidRPr="008B5F15">
        <w:rPr>
          <w:lang/>
        </w:rPr>
        <w:t>.</w:t>
      </w:r>
    </w:p>
    <w:p w:rsidR="008B5F15" w:rsidRPr="008B5F15" w:rsidRDefault="008B5F15" w:rsidP="008B5F15">
      <w:pPr>
        <w:ind w:firstLine="709"/>
        <w:jc w:val="both"/>
        <w:rPr>
          <w:lang/>
        </w:rPr>
      </w:pPr>
      <w:r w:rsidRPr="008B5F15">
        <w:rPr>
          <w:lang/>
        </w:rPr>
        <w:t>Вышеуказанные средства являются федеральными и поступают в бюджет со счета федерального казначейства исходя из фактически произведенных расходов.</w:t>
      </w:r>
    </w:p>
    <w:p w:rsidR="008B5F15" w:rsidRPr="008B5F15" w:rsidRDefault="008B5F15" w:rsidP="008B5F15">
      <w:pPr>
        <w:ind w:firstLine="709"/>
        <w:jc w:val="both"/>
        <w:rPr>
          <w:lang/>
        </w:rPr>
      </w:pPr>
      <w:r w:rsidRPr="008B5F15">
        <w:rPr>
          <w:lang/>
        </w:rPr>
        <w:t>Безвозмездные поступления от негосударственных организаций составили 3065,0 тыс. руб</w:t>
      </w:r>
      <w:r w:rsidR="007C5EB7">
        <w:rPr>
          <w:lang/>
        </w:rPr>
        <w:t>., в том числе</w:t>
      </w:r>
      <w:r w:rsidRPr="008B5F15">
        <w:rPr>
          <w:lang/>
        </w:rPr>
        <w:t>:</w:t>
      </w:r>
    </w:p>
    <w:p w:rsidR="008B5F15" w:rsidRPr="008B5F15" w:rsidRDefault="008B5F15" w:rsidP="008B5F15">
      <w:pPr>
        <w:ind w:firstLine="709"/>
        <w:jc w:val="both"/>
        <w:rPr>
          <w:lang/>
        </w:rPr>
      </w:pPr>
      <w:r w:rsidRPr="008B5F15">
        <w:rPr>
          <w:lang/>
        </w:rPr>
        <w:t xml:space="preserve">1. </w:t>
      </w:r>
      <w:r w:rsidR="007C5EB7">
        <w:rPr>
          <w:lang/>
        </w:rPr>
        <w:t>Ф</w:t>
      </w:r>
      <w:r w:rsidRPr="008B5F15">
        <w:rPr>
          <w:lang/>
        </w:rPr>
        <w:t xml:space="preserve">илиала </w:t>
      </w:r>
      <w:r w:rsidRPr="008B5F15">
        <w:rPr>
          <w:bCs/>
        </w:rPr>
        <w:t>Яйвинская ГРЭС ПАО «Юнипро» в сумме 2 650,0 тыс. руб</w:t>
      </w:r>
      <w:r>
        <w:rPr>
          <w:bCs/>
        </w:rPr>
        <w:t>.</w:t>
      </w:r>
      <w:r w:rsidRPr="008B5F15">
        <w:rPr>
          <w:bCs/>
        </w:rPr>
        <w:t>, в том числе:</w:t>
      </w:r>
    </w:p>
    <w:p w:rsidR="008B5F15" w:rsidRPr="008B5F15" w:rsidRDefault="008B5F15" w:rsidP="008B5F15">
      <w:pPr>
        <w:ind w:firstLine="709"/>
        <w:jc w:val="both"/>
        <w:rPr>
          <w:bCs/>
        </w:rPr>
      </w:pPr>
      <w:r w:rsidRPr="008B5F15">
        <w:rPr>
          <w:bCs/>
        </w:rPr>
        <w:t xml:space="preserve">1.1. МКУ «СК «Зевс» </w:t>
      </w:r>
      <w:r>
        <w:rPr>
          <w:bCs/>
        </w:rPr>
        <w:t xml:space="preserve">для </w:t>
      </w:r>
      <w:r w:rsidRPr="008B5F15">
        <w:rPr>
          <w:bCs/>
        </w:rPr>
        <w:t>приобретения спортивного оборудования и инвентаря для секции хоккея и волейбола в сумме 300,0 тыс. руб</w:t>
      </w:r>
      <w:r>
        <w:rPr>
          <w:bCs/>
        </w:rPr>
        <w:t>.</w:t>
      </w:r>
      <w:r w:rsidRPr="008B5F15">
        <w:rPr>
          <w:bCs/>
        </w:rPr>
        <w:t>;</w:t>
      </w:r>
    </w:p>
    <w:p w:rsidR="008B5F15" w:rsidRPr="008B5F15" w:rsidRDefault="008B5F15" w:rsidP="008B5F15">
      <w:pPr>
        <w:ind w:firstLine="709"/>
        <w:jc w:val="both"/>
        <w:rPr>
          <w:bCs/>
        </w:rPr>
      </w:pPr>
      <w:r w:rsidRPr="008B5F15">
        <w:rPr>
          <w:bCs/>
        </w:rPr>
        <w:t>1.2. МКУ «Библиотечно-музейный центр»</w:t>
      </w:r>
      <w:r w:rsidR="007C5EB7">
        <w:rPr>
          <w:bCs/>
        </w:rPr>
        <w:t>, в том числе</w:t>
      </w:r>
      <w:r w:rsidRPr="008B5F15">
        <w:rPr>
          <w:bCs/>
        </w:rPr>
        <w:t xml:space="preserve">: </w:t>
      </w:r>
    </w:p>
    <w:p w:rsidR="008B5F15" w:rsidRPr="008B5F15" w:rsidRDefault="008B5F15" w:rsidP="008B5F15">
      <w:pPr>
        <w:ind w:firstLine="709"/>
        <w:jc w:val="both"/>
        <w:rPr>
          <w:bCs/>
        </w:rPr>
      </w:pPr>
      <w:r w:rsidRPr="008B5F15">
        <w:rPr>
          <w:bCs/>
        </w:rPr>
        <w:t>- на приобретение настольных игр, планшета и комплекта мебели для игрового пространства в сумме 100,0 тыс. руб</w:t>
      </w:r>
      <w:r>
        <w:rPr>
          <w:bCs/>
        </w:rPr>
        <w:t>.</w:t>
      </w:r>
      <w:r w:rsidRPr="008B5F15">
        <w:rPr>
          <w:bCs/>
        </w:rPr>
        <w:t>;</w:t>
      </w:r>
    </w:p>
    <w:p w:rsidR="008B5F15" w:rsidRPr="008B5F15" w:rsidRDefault="008B5F15" w:rsidP="008B5F15">
      <w:pPr>
        <w:ind w:firstLine="709"/>
        <w:jc w:val="both"/>
        <w:rPr>
          <w:bCs/>
        </w:rPr>
      </w:pPr>
      <w:r w:rsidRPr="008B5F15">
        <w:rPr>
          <w:bCs/>
        </w:rPr>
        <w:t>- на изготовление и монтаж информационной вывески на здание, монтаж осветительного оборудования в здании в сумме 200,0 тыс. руб</w:t>
      </w:r>
      <w:r>
        <w:rPr>
          <w:bCs/>
        </w:rPr>
        <w:t>.</w:t>
      </w:r>
      <w:r w:rsidRPr="008B5F15">
        <w:rPr>
          <w:bCs/>
        </w:rPr>
        <w:t>;</w:t>
      </w:r>
    </w:p>
    <w:p w:rsidR="008B5F15" w:rsidRPr="008B5F15" w:rsidRDefault="008B5F15" w:rsidP="008B5F15">
      <w:pPr>
        <w:ind w:firstLine="709"/>
        <w:jc w:val="both"/>
        <w:rPr>
          <w:bCs/>
        </w:rPr>
      </w:pPr>
      <w:r w:rsidRPr="008B5F15">
        <w:rPr>
          <w:bCs/>
        </w:rPr>
        <w:t xml:space="preserve">1.3. МКУ «ЯСОШИ» </w:t>
      </w:r>
      <w:r w:rsidR="00D17FAB">
        <w:rPr>
          <w:bCs/>
        </w:rPr>
        <w:t>для</w:t>
      </w:r>
      <w:r w:rsidRPr="008B5F15">
        <w:rPr>
          <w:bCs/>
        </w:rPr>
        <w:t xml:space="preserve"> приобретения интерактивной доски и установку домофонной системы на входе здания в сумме 450,0 тыс. руб</w:t>
      </w:r>
      <w:r>
        <w:rPr>
          <w:bCs/>
        </w:rPr>
        <w:t>.</w:t>
      </w:r>
      <w:r w:rsidRPr="008B5F15">
        <w:rPr>
          <w:bCs/>
        </w:rPr>
        <w:t>;</w:t>
      </w:r>
    </w:p>
    <w:p w:rsidR="008B5F15" w:rsidRPr="008B5F15" w:rsidRDefault="008B5F15" w:rsidP="008B5F15">
      <w:pPr>
        <w:ind w:firstLine="709"/>
        <w:jc w:val="both"/>
        <w:rPr>
          <w:bCs/>
        </w:rPr>
      </w:pPr>
      <w:r w:rsidRPr="008B5F15">
        <w:rPr>
          <w:bCs/>
        </w:rPr>
        <w:t xml:space="preserve">1.4. </w:t>
      </w:r>
      <w:r w:rsidR="00D17FAB">
        <w:rPr>
          <w:bCs/>
        </w:rPr>
        <w:t>Администрация</w:t>
      </w:r>
      <w:r w:rsidRPr="008B5F15">
        <w:rPr>
          <w:bCs/>
        </w:rPr>
        <w:t xml:space="preserve"> Александровского муниципального округа в целях реализации проекта «Территория равных возможностей» в сумме 1 600,0 тыс. руб</w:t>
      </w:r>
      <w:r>
        <w:rPr>
          <w:bCs/>
        </w:rPr>
        <w:t>.</w:t>
      </w:r>
    </w:p>
    <w:p w:rsidR="00D17FAB" w:rsidRDefault="008B5F15" w:rsidP="008B5F15">
      <w:pPr>
        <w:ind w:firstLine="709"/>
        <w:jc w:val="both"/>
        <w:rPr>
          <w:bCs/>
        </w:rPr>
      </w:pPr>
      <w:r w:rsidRPr="008B5F15">
        <w:rPr>
          <w:bCs/>
        </w:rPr>
        <w:t xml:space="preserve">2. </w:t>
      </w:r>
      <w:r w:rsidR="00D17FAB">
        <w:rPr>
          <w:bCs/>
        </w:rPr>
        <w:t>ООО «Лесотранспортная компания»:</w:t>
      </w:r>
    </w:p>
    <w:p w:rsidR="008B5F15" w:rsidRPr="008B5F15" w:rsidRDefault="00D17FAB" w:rsidP="008B5F15">
      <w:pPr>
        <w:ind w:firstLine="709"/>
        <w:jc w:val="both"/>
        <w:rPr>
          <w:bCs/>
        </w:rPr>
      </w:pPr>
      <w:r>
        <w:rPr>
          <w:bCs/>
        </w:rPr>
        <w:lastRenderedPageBreak/>
        <w:t xml:space="preserve">2.1. </w:t>
      </w:r>
      <w:r w:rsidR="008B5F15" w:rsidRPr="008B5F15">
        <w:rPr>
          <w:bCs/>
        </w:rPr>
        <w:t xml:space="preserve">МКУ «Библиотечно-музейный центр» </w:t>
      </w:r>
      <w:r>
        <w:rPr>
          <w:bCs/>
        </w:rPr>
        <w:t xml:space="preserve">для </w:t>
      </w:r>
      <w:r w:rsidR="008B5F15" w:rsidRPr="008B5F15">
        <w:rPr>
          <w:bCs/>
        </w:rPr>
        <w:t>приобретени</w:t>
      </w:r>
      <w:r>
        <w:rPr>
          <w:bCs/>
        </w:rPr>
        <w:t xml:space="preserve">я строительных материалов и </w:t>
      </w:r>
      <w:r w:rsidR="008B5F15" w:rsidRPr="008B5F15">
        <w:rPr>
          <w:bCs/>
        </w:rPr>
        <w:t>проведения ремонтных работ в сумме 15,0 тыс. руб</w:t>
      </w:r>
      <w:r w:rsidR="008B5F15">
        <w:rPr>
          <w:bCs/>
        </w:rPr>
        <w:t>.</w:t>
      </w:r>
    </w:p>
    <w:p w:rsidR="00D17FAB" w:rsidRDefault="008B5F15" w:rsidP="008B5F15">
      <w:pPr>
        <w:ind w:firstLine="709"/>
        <w:jc w:val="both"/>
        <w:rPr>
          <w:bCs/>
        </w:rPr>
      </w:pPr>
      <w:r w:rsidRPr="008B5F15">
        <w:rPr>
          <w:bCs/>
        </w:rPr>
        <w:t>3. ООО «ЛУКОЙЛ-Пермь»</w:t>
      </w:r>
      <w:r w:rsidR="00D17FAB">
        <w:rPr>
          <w:bCs/>
        </w:rPr>
        <w:t>:</w:t>
      </w:r>
    </w:p>
    <w:p w:rsidR="00ED3FFC" w:rsidRDefault="00D17FAB" w:rsidP="008B5F15">
      <w:pPr>
        <w:ind w:firstLine="709"/>
        <w:jc w:val="both"/>
        <w:rPr>
          <w:rFonts w:eastAsia="Times New Roman"/>
          <w:b/>
          <w:kern w:val="0"/>
          <w:lang w:eastAsia="ru-RU"/>
        </w:rPr>
      </w:pPr>
      <w:r>
        <w:rPr>
          <w:bCs/>
        </w:rPr>
        <w:t>3.1. А</w:t>
      </w:r>
      <w:r w:rsidR="008B5F15" w:rsidRPr="008B5F15">
        <w:rPr>
          <w:bCs/>
        </w:rPr>
        <w:t>дминистраци</w:t>
      </w:r>
      <w:r>
        <w:rPr>
          <w:bCs/>
        </w:rPr>
        <w:t>я</w:t>
      </w:r>
      <w:r w:rsidR="008B5F15" w:rsidRPr="008B5F15">
        <w:rPr>
          <w:bCs/>
        </w:rPr>
        <w:t xml:space="preserve"> Александровского муниципального округа в целях реализации проекта «Память поколений» в сумме 400,0 тыс. руб</w:t>
      </w:r>
      <w:r w:rsidR="008B5F15">
        <w:rPr>
          <w:bCs/>
        </w:rPr>
        <w:t>.</w:t>
      </w:r>
      <w:r w:rsidR="006E1ECA">
        <w:t xml:space="preserve">      </w:t>
      </w:r>
    </w:p>
    <w:p w:rsidR="00ED3FFC" w:rsidRDefault="00ED3FFC" w:rsidP="00AD77A6">
      <w:pPr>
        <w:jc w:val="both"/>
        <w:rPr>
          <w:rFonts w:eastAsia="Times New Roman"/>
          <w:b/>
          <w:kern w:val="0"/>
          <w:lang w:eastAsia="ru-RU"/>
        </w:rPr>
      </w:pPr>
    </w:p>
    <w:p w:rsidR="000A6603" w:rsidRDefault="007E3A23" w:rsidP="00AD77A6">
      <w:pPr>
        <w:jc w:val="both"/>
        <w:rPr>
          <w:rFonts w:eastAsia="Times New Roman"/>
          <w:b/>
          <w:kern w:val="0"/>
          <w:lang w:eastAsia="ru-RU"/>
        </w:rPr>
      </w:pPr>
      <w:r w:rsidRPr="00636C89">
        <w:rPr>
          <w:rFonts w:eastAsia="Times New Roman"/>
          <w:b/>
          <w:kern w:val="0"/>
          <w:lang w:eastAsia="ru-RU"/>
        </w:rPr>
        <w:t xml:space="preserve">    </w:t>
      </w:r>
      <w:r w:rsidR="00195950" w:rsidRPr="00636C89">
        <w:rPr>
          <w:rFonts w:eastAsia="Times New Roman"/>
          <w:b/>
          <w:kern w:val="0"/>
          <w:lang w:eastAsia="ru-RU"/>
        </w:rPr>
        <w:t xml:space="preserve"> </w:t>
      </w:r>
      <w:r w:rsidR="00636C89" w:rsidRPr="00636C89">
        <w:rPr>
          <w:rFonts w:eastAsia="Times New Roman"/>
          <w:b/>
          <w:kern w:val="0"/>
          <w:lang w:eastAsia="ru-RU"/>
        </w:rPr>
        <w:t>4.</w:t>
      </w:r>
      <w:r w:rsidR="00636C89">
        <w:rPr>
          <w:rFonts w:eastAsia="Times New Roman"/>
          <w:kern w:val="0"/>
          <w:lang w:eastAsia="ru-RU"/>
        </w:rPr>
        <w:t xml:space="preserve"> </w:t>
      </w:r>
      <w:r w:rsidR="007A7D2D" w:rsidRPr="00B44332">
        <w:rPr>
          <w:rFonts w:eastAsia="Times New Roman"/>
          <w:b/>
          <w:kern w:val="0"/>
          <w:lang w:eastAsia="ru-RU"/>
        </w:rPr>
        <w:t>Анализ расходной части бюджета Александровского</w:t>
      </w:r>
      <w:r w:rsidR="00F410C2" w:rsidRPr="00B44332">
        <w:rPr>
          <w:rFonts w:eastAsia="Times New Roman"/>
          <w:b/>
          <w:kern w:val="0"/>
          <w:lang w:eastAsia="ru-RU"/>
        </w:rPr>
        <w:t xml:space="preserve"> муниципального </w:t>
      </w:r>
      <w:r w:rsidR="008239D6">
        <w:rPr>
          <w:rFonts w:eastAsia="Times New Roman"/>
          <w:b/>
          <w:kern w:val="0"/>
          <w:lang w:eastAsia="ru-RU"/>
        </w:rPr>
        <w:t xml:space="preserve">округа </w:t>
      </w:r>
      <w:r w:rsidR="00B11AC5" w:rsidRPr="00B44332">
        <w:rPr>
          <w:rFonts w:eastAsia="Times New Roman"/>
          <w:b/>
          <w:kern w:val="0"/>
          <w:lang w:eastAsia="ru-RU"/>
        </w:rPr>
        <w:t>за</w:t>
      </w:r>
      <w:r w:rsidR="004E7CA2" w:rsidRPr="00B44332">
        <w:rPr>
          <w:rFonts w:eastAsia="Times New Roman"/>
          <w:b/>
          <w:kern w:val="0"/>
          <w:lang w:eastAsia="ru-RU"/>
        </w:rPr>
        <w:t xml:space="preserve"> </w:t>
      </w:r>
      <w:r w:rsidR="00AD77A6">
        <w:rPr>
          <w:rFonts w:eastAsia="Times New Roman"/>
          <w:b/>
          <w:kern w:val="0"/>
          <w:lang w:eastAsia="ru-RU"/>
        </w:rPr>
        <w:t>1</w:t>
      </w:r>
      <w:r w:rsidR="008239D6">
        <w:rPr>
          <w:rFonts w:eastAsia="Times New Roman"/>
          <w:b/>
          <w:kern w:val="0"/>
          <w:lang w:eastAsia="ru-RU"/>
        </w:rPr>
        <w:t xml:space="preserve"> </w:t>
      </w:r>
      <w:r w:rsidR="009E50E8">
        <w:rPr>
          <w:rFonts w:eastAsia="Times New Roman"/>
          <w:b/>
          <w:kern w:val="0"/>
          <w:lang w:eastAsia="ru-RU"/>
        </w:rPr>
        <w:t>полугодие</w:t>
      </w:r>
      <w:r w:rsidR="003C76A3" w:rsidRPr="00B44332">
        <w:rPr>
          <w:rFonts w:eastAsia="Times New Roman"/>
          <w:b/>
          <w:kern w:val="0"/>
          <w:lang w:eastAsia="ru-RU"/>
        </w:rPr>
        <w:t xml:space="preserve"> </w:t>
      </w:r>
      <w:r w:rsidR="00102AF7" w:rsidRPr="00B44332">
        <w:rPr>
          <w:rFonts w:eastAsia="Times New Roman"/>
          <w:b/>
          <w:kern w:val="0"/>
          <w:lang w:eastAsia="ru-RU"/>
        </w:rPr>
        <w:t>20</w:t>
      </w:r>
      <w:r w:rsidR="00266FC8">
        <w:rPr>
          <w:rFonts w:eastAsia="Times New Roman"/>
          <w:b/>
          <w:kern w:val="0"/>
          <w:lang w:eastAsia="ru-RU"/>
        </w:rPr>
        <w:t>2</w:t>
      </w:r>
      <w:r w:rsidR="005F28F9">
        <w:rPr>
          <w:rFonts w:eastAsia="Times New Roman"/>
          <w:b/>
          <w:kern w:val="0"/>
          <w:lang w:eastAsia="ru-RU"/>
        </w:rPr>
        <w:t>4</w:t>
      </w:r>
      <w:r w:rsidR="00102AF7" w:rsidRPr="00B44332">
        <w:rPr>
          <w:rFonts w:eastAsia="Times New Roman"/>
          <w:b/>
          <w:kern w:val="0"/>
          <w:lang w:eastAsia="ru-RU"/>
        </w:rPr>
        <w:t xml:space="preserve"> года.</w:t>
      </w:r>
    </w:p>
    <w:p w:rsidR="00FA2234" w:rsidRDefault="004E754C" w:rsidP="0033699C">
      <w:pPr>
        <w:jc w:val="both"/>
      </w:pPr>
      <w:r w:rsidRPr="0033699C">
        <w:rPr>
          <w:rFonts w:eastAsia="Times New Roman"/>
          <w:kern w:val="0"/>
        </w:rPr>
        <w:t xml:space="preserve">   </w:t>
      </w:r>
      <w:r w:rsidR="004008CD">
        <w:rPr>
          <w:rFonts w:eastAsia="Times New Roman"/>
          <w:kern w:val="0"/>
        </w:rPr>
        <w:t xml:space="preserve"> </w:t>
      </w:r>
      <w:r w:rsidR="0033699C" w:rsidRPr="0033699C">
        <w:t xml:space="preserve">Объем сводной </w:t>
      </w:r>
      <w:r w:rsidR="00FA2234">
        <w:t xml:space="preserve">бюджетной </w:t>
      </w:r>
      <w:r w:rsidR="0033699C" w:rsidRPr="0033699C">
        <w:t xml:space="preserve">росписи с изменениями по состоянию на 1 </w:t>
      </w:r>
      <w:r w:rsidR="00933DFE">
        <w:t>июля</w:t>
      </w:r>
      <w:r w:rsidR="0033699C" w:rsidRPr="0033699C">
        <w:t xml:space="preserve"> 2024 года составил </w:t>
      </w:r>
      <w:r w:rsidR="0033699C">
        <w:t>13</w:t>
      </w:r>
      <w:r w:rsidR="00933DFE">
        <w:t>88263,0</w:t>
      </w:r>
      <w:r w:rsidR="0033699C">
        <w:t xml:space="preserve"> тыс. </w:t>
      </w:r>
      <w:r w:rsidR="0033699C" w:rsidRPr="0033699C">
        <w:t>руб</w:t>
      </w:r>
      <w:r w:rsidR="0033699C">
        <w:t>.</w:t>
      </w:r>
      <w:r w:rsidR="0033699C" w:rsidRPr="0033699C">
        <w:t xml:space="preserve"> и превысил </w:t>
      </w:r>
      <w:r w:rsidR="0033699C">
        <w:t>утвержденный объем расходов на 1</w:t>
      </w:r>
      <w:r w:rsidR="00933DFE">
        <w:t>72050,8</w:t>
      </w:r>
      <w:r w:rsidR="0033699C">
        <w:t xml:space="preserve"> тыс. руб.</w:t>
      </w:r>
      <w:r w:rsidR="0033699C" w:rsidRPr="0033699C">
        <w:t xml:space="preserve"> (на</w:t>
      </w:r>
      <w:r w:rsidR="0033699C">
        <w:t xml:space="preserve"> 1</w:t>
      </w:r>
      <w:r w:rsidR="00933DFE">
        <w:t>4</w:t>
      </w:r>
      <w:r w:rsidR="0033699C">
        <w:t>,</w:t>
      </w:r>
      <w:r w:rsidR="00933DFE">
        <w:t>15%).</w:t>
      </w:r>
    </w:p>
    <w:p w:rsidR="00623F70" w:rsidRDefault="00FA2234" w:rsidP="00052EF9">
      <w:pPr>
        <w:jc w:val="both"/>
      </w:pPr>
      <w:r>
        <w:t xml:space="preserve">      </w:t>
      </w:r>
      <w:r w:rsidR="0033699C" w:rsidRPr="0033699C">
        <w:t>Указанное превышение сложилось за счет</w:t>
      </w:r>
      <w:r w:rsidR="00623F70">
        <w:t>:</w:t>
      </w:r>
    </w:p>
    <w:p w:rsidR="00623F70" w:rsidRDefault="00623F70" w:rsidP="00052EF9">
      <w:pPr>
        <w:jc w:val="both"/>
      </w:pPr>
      <w:r>
        <w:rPr>
          <w:rFonts w:eastAsia="Calibri"/>
          <w:lang w:eastAsia="en-US"/>
        </w:rPr>
        <w:t xml:space="preserve">      </w:t>
      </w:r>
      <w:r w:rsidRPr="004818EB">
        <w:rPr>
          <w:rFonts w:eastAsia="Calibri"/>
          <w:lang w:eastAsia="en-US"/>
        </w:rPr>
        <w:t>-</w:t>
      </w:r>
      <w:r>
        <w:t xml:space="preserve"> средств, поступивших в 1 </w:t>
      </w:r>
      <w:r w:rsidR="00933DFE">
        <w:t>полугодии</w:t>
      </w:r>
      <w:r>
        <w:t xml:space="preserve"> 2024 года из краевого бюджета</w:t>
      </w:r>
      <w:r w:rsidRPr="004818EB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 xml:space="preserve">на основании </w:t>
      </w:r>
      <w:r w:rsidRPr="004818EB">
        <w:t>получен</w:t>
      </w:r>
      <w:r>
        <w:t xml:space="preserve">ных </w:t>
      </w:r>
      <w:r w:rsidRPr="004818EB">
        <w:t>уведомлений о предоставлении субсидий, субвенций, иных межбюджетных трансфертов, имеющих целевое назначение</w:t>
      </w:r>
      <w:r w:rsidR="00933DFE">
        <w:t xml:space="preserve"> (в сумме 129053,6</w:t>
      </w:r>
      <w:r>
        <w:t xml:space="preserve"> тыс. руб.)</w:t>
      </w:r>
      <w:r w:rsidRPr="004818EB">
        <w:t>;</w:t>
      </w:r>
    </w:p>
    <w:p w:rsidR="00623F70" w:rsidRDefault="00623F70" w:rsidP="00052EF9">
      <w:pPr>
        <w:jc w:val="both"/>
      </w:pPr>
      <w:r>
        <w:t xml:space="preserve">      -</w:t>
      </w:r>
      <w:r w:rsidR="009B3493">
        <w:t xml:space="preserve"> </w:t>
      </w:r>
      <w:r>
        <w:t>неиспользованного остатка денежных средств бюджета ПК по состоянию на 01.01.2024 года, по которым подтверждена потребность</w:t>
      </w:r>
      <w:r w:rsidRPr="007A455F">
        <w:rPr>
          <w:rFonts w:eastAsia="Times New Roman"/>
          <w:kern w:val="0"/>
        </w:rPr>
        <w:t xml:space="preserve"> </w:t>
      </w:r>
      <w:r>
        <w:rPr>
          <w:rFonts w:eastAsia="Times New Roman"/>
          <w:kern w:val="0"/>
        </w:rPr>
        <w:t>с сохранением целевого назначения бюджетных средств</w:t>
      </w:r>
      <w:r>
        <w:t xml:space="preserve"> (в сумме 42906,7 тыс. руб.);</w:t>
      </w:r>
    </w:p>
    <w:p w:rsidR="00623F70" w:rsidRDefault="00623F70" w:rsidP="00052EF9">
      <w:pPr>
        <w:jc w:val="both"/>
      </w:pPr>
      <w:r>
        <w:t xml:space="preserve">      -</w:t>
      </w:r>
      <w:r w:rsidR="009B3493">
        <w:t xml:space="preserve"> </w:t>
      </w:r>
      <w:r>
        <w:t>неиспользованного остатка денежных средств по состоянию на 01.01.202</w:t>
      </w:r>
      <w:r w:rsidR="009B3493">
        <w:t>4</w:t>
      </w:r>
      <w:r>
        <w:t xml:space="preserve"> года, поступившие в виде  благотворительной помощи на определенные соглашениями цели (в сумме </w:t>
      </w:r>
      <w:r w:rsidR="00933DFE">
        <w:t>87,1 тыс. руб.);</w:t>
      </w:r>
    </w:p>
    <w:p w:rsidR="00933DFE" w:rsidRPr="00933DFE" w:rsidRDefault="00933DFE" w:rsidP="00052EF9">
      <w:pPr>
        <w:jc w:val="both"/>
      </w:pPr>
      <w:r w:rsidRPr="00933DFE">
        <w:t xml:space="preserve">      - средств, поступивших от юридический лиц</w:t>
      </w:r>
      <w:r>
        <w:t>,</w:t>
      </w:r>
      <w:r w:rsidR="00E05A8E">
        <w:t xml:space="preserve"> в целях финансового обеспечения</w:t>
      </w:r>
      <w:r w:rsidRPr="00933DFE">
        <w:t xml:space="preserve"> </w:t>
      </w:r>
      <w:r w:rsidRPr="00933DFE">
        <w:rPr>
          <w:shd w:val="clear" w:color="auto" w:fill="FFFFFF"/>
        </w:rPr>
        <w:t>реализации инициативных проектов</w:t>
      </w:r>
      <w:r w:rsidR="00E05A8E">
        <w:rPr>
          <w:shd w:val="clear" w:color="auto" w:fill="FFFFFF"/>
        </w:rPr>
        <w:t xml:space="preserve"> (в сумме 3,4 тыс. руб.).</w:t>
      </w:r>
    </w:p>
    <w:p w:rsidR="00623F70" w:rsidRPr="00E05A8E" w:rsidRDefault="00623F70" w:rsidP="00052EF9">
      <w:pPr>
        <w:jc w:val="both"/>
      </w:pPr>
      <w:r>
        <w:t xml:space="preserve">     Увеличение бюджетных ассигнований сводной росписи на 2024 год в объеме </w:t>
      </w:r>
      <w:r w:rsidR="00E05A8E">
        <w:t xml:space="preserve">172050,8 </w:t>
      </w:r>
      <w:r>
        <w:t xml:space="preserve">тыс. руб.  произведено </w:t>
      </w:r>
      <w:r w:rsidR="009B3493">
        <w:t xml:space="preserve">руководителем Финуправления без внесения изменений в решение о бюджете </w:t>
      </w:r>
      <w:r w:rsidR="009B3493" w:rsidRPr="004818EB">
        <w:rPr>
          <w:rFonts w:eastAsia="Calibri"/>
          <w:lang w:eastAsia="en-US"/>
        </w:rPr>
        <w:t>в соответствии с п. 3 ст. 217 БК РФ</w:t>
      </w:r>
      <w:r w:rsidR="009B3493">
        <w:rPr>
          <w:rFonts w:eastAsia="Calibri"/>
          <w:lang w:eastAsia="en-US"/>
        </w:rPr>
        <w:t>, ст. 40 Положения о бюджетном процессе</w:t>
      </w:r>
      <w:r w:rsidR="004A79C8">
        <w:rPr>
          <w:rFonts w:eastAsia="Calibri"/>
          <w:lang w:eastAsia="en-US"/>
        </w:rPr>
        <w:t xml:space="preserve"> в Александровском муниципальном округе</w:t>
      </w:r>
      <w:r w:rsidR="009B3493">
        <w:rPr>
          <w:rFonts w:eastAsia="Calibri"/>
          <w:lang w:eastAsia="en-US"/>
        </w:rPr>
        <w:t>.</w:t>
      </w:r>
    </w:p>
    <w:p w:rsidR="008239D6" w:rsidRPr="00D91F85" w:rsidRDefault="00FA2234" w:rsidP="00052EF9">
      <w:pPr>
        <w:jc w:val="both"/>
      </w:pPr>
      <w:r>
        <w:rPr>
          <w:rFonts w:eastAsia="Times New Roman"/>
          <w:kern w:val="0"/>
        </w:rPr>
        <w:t xml:space="preserve">     </w:t>
      </w:r>
      <w:r w:rsidR="004E754C">
        <w:rPr>
          <w:rFonts w:eastAsia="Times New Roman"/>
          <w:kern w:val="0"/>
        </w:rPr>
        <w:t xml:space="preserve">  </w:t>
      </w:r>
      <w:r w:rsidR="008239D6">
        <w:rPr>
          <w:rFonts w:eastAsia="Times New Roman"/>
          <w:kern w:val="0"/>
        </w:rPr>
        <w:t>Ра</w:t>
      </w:r>
      <w:r w:rsidR="00E05A8E">
        <w:rPr>
          <w:rFonts w:eastAsia="Times New Roman"/>
          <w:kern w:val="0"/>
        </w:rPr>
        <w:t xml:space="preserve">сходная часть бюджета АМО за 1 полугодие </w:t>
      </w:r>
      <w:r w:rsidR="008239D6">
        <w:rPr>
          <w:rFonts w:eastAsia="Times New Roman"/>
          <w:kern w:val="0"/>
        </w:rPr>
        <w:t>202</w:t>
      </w:r>
      <w:r w:rsidR="00A10B13">
        <w:rPr>
          <w:rFonts w:eastAsia="Times New Roman"/>
          <w:kern w:val="0"/>
        </w:rPr>
        <w:t>4</w:t>
      </w:r>
      <w:r w:rsidR="008239D6">
        <w:rPr>
          <w:rFonts w:eastAsia="Times New Roman"/>
          <w:kern w:val="0"/>
        </w:rPr>
        <w:t xml:space="preserve"> года исполнена в размере </w:t>
      </w:r>
      <w:r w:rsidR="00E05A8E">
        <w:rPr>
          <w:rFonts w:eastAsia="Times New Roman"/>
          <w:kern w:val="0"/>
        </w:rPr>
        <w:t>501500,8</w:t>
      </w:r>
      <w:r w:rsidR="004E754C">
        <w:rPr>
          <w:rFonts w:eastAsia="Times New Roman"/>
          <w:kern w:val="0"/>
        </w:rPr>
        <w:t xml:space="preserve"> </w:t>
      </w:r>
      <w:r w:rsidR="008239D6">
        <w:rPr>
          <w:rFonts w:eastAsia="Times New Roman"/>
          <w:kern w:val="0"/>
        </w:rPr>
        <w:t>тыс</w:t>
      </w:r>
      <w:r w:rsidR="008239D6" w:rsidRPr="00D91F85">
        <w:rPr>
          <w:rFonts w:eastAsia="Times New Roman"/>
          <w:kern w:val="0"/>
        </w:rPr>
        <w:t xml:space="preserve">. руб. </w:t>
      </w:r>
      <w:r w:rsidR="008239D6" w:rsidRPr="00D91F85">
        <w:t xml:space="preserve">или </w:t>
      </w:r>
      <w:r w:rsidR="008239D6" w:rsidRPr="0038115F">
        <w:t xml:space="preserve">на </w:t>
      </w:r>
      <w:r w:rsidR="00E05A8E">
        <w:t>36,12</w:t>
      </w:r>
      <w:r w:rsidR="008239D6" w:rsidRPr="0038115F">
        <w:t xml:space="preserve"> % от</w:t>
      </w:r>
      <w:r w:rsidR="008239D6" w:rsidRPr="00D91F85">
        <w:t xml:space="preserve"> уточненного план</w:t>
      </w:r>
      <w:r w:rsidR="00E05A8E">
        <w:t>а по расходам (ниже 50,00%)</w:t>
      </w:r>
      <w:r w:rsidR="008239D6" w:rsidRPr="00D91F85">
        <w:t xml:space="preserve">. </w:t>
      </w:r>
    </w:p>
    <w:p w:rsidR="0033699C" w:rsidRDefault="004E754C" w:rsidP="004E754C">
      <w:pPr>
        <w:jc w:val="both"/>
        <w:rPr>
          <w:rFonts w:eastAsia="Times New Roman"/>
          <w:kern w:val="0"/>
        </w:rPr>
      </w:pPr>
      <w:r>
        <w:rPr>
          <w:rFonts w:eastAsia="Times New Roman"/>
          <w:kern w:val="0"/>
        </w:rPr>
        <w:t xml:space="preserve">     </w:t>
      </w:r>
      <w:r w:rsidR="008239D6">
        <w:rPr>
          <w:rFonts w:eastAsia="Times New Roman"/>
          <w:kern w:val="0"/>
        </w:rPr>
        <w:t>Кассовый план по расходам за 1</w:t>
      </w:r>
      <w:r w:rsidR="00E05A8E">
        <w:rPr>
          <w:rFonts w:eastAsia="Times New Roman"/>
          <w:kern w:val="0"/>
        </w:rPr>
        <w:t>полугодие</w:t>
      </w:r>
      <w:r w:rsidR="008239D6">
        <w:rPr>
          <w:rFonts w:eastAsia="Times New Roman"/>
          <w:kern w:val="0"/>
        </w:rPr>
        <w:t xml:space="preserve"> 202</w:t>
      </w:r>
      <w:r>
        <w:rPr>
          <w:rFonts w:eastAsia="Times New Roman"/>
          <w:kern w:val="0"/>
        </w:rPr>
        <w:t>4</w:t>
      </w:r>
      <w:r w:rsidR="008239D6">
        <w:rPr>
          <w:rFonts w:eastAsia="Times New Roman"/>
          <w:kern w:val="0"/>
        </w:rPr>
        <w:t xml:space="preserve"> года исполнен на </w:t>
      </w:r>
      <w:r w:rsidR="00E05A8E">
        <w:rPr>
          <w:rFonts w:eastAsia="Times New Roman"/>
          <w:kern w:val="0"/>
        </w:rPr>
        <w:t>93,62</w:t>
      </w:r>
      <w:r w:rsidR="008239D6">
        <w:rPr>
          <w:rFonts w:eastAsia="Times New Roman"/>
          <w:kern w:val="0"/>
        </w:rPr>
        <w:t>%.</w:t>
      </w:r>
    </w:p>
    <w:p w:rsidR="008239D6" w:rsidRPr="00C438C6" w:rsidRDefault="004E754C" w:rsidP="004E754C">
      <w:pPr>
        <w:jc w:val="both"/>
      </w:pPr>
      <w:r>
        <w:t xml:space="preserve">     </w:t>
      </w:r>
      <w:r w:rsidR="008239D6">
        <w:t>Расходы бюджета АМО</w:t>
      </w:r>
      <w:r w:rsidR="008239D6" w:rsidRPr="00C438C6">
        <w:t xml:space="preserve"> в соответствии с ведомственной структурой расходов </w:t>
      </w:r>
      <w:r w:rsidR="008239D6">
        <w:t xml:space="preserve">бюджета </w:t>
      </w:r>
      <w:r w:rsidR="008239D6" w:rsidRPr="00C438C6">
        <w:t>осуществл</w:t>
      </w:r>
      <w:r w:rsidR="008239D6">
        <w:t>ялись 4</w:t>
      </w:r>
      <w:r w:rsidR="008239D6" w:rsidRPr="00C438C6">
        <w:t xml:space="preserve"> главны</w:t>
      </w:r>
      <w:r w:rsidR="008239D6">
        <w:t>ми</w:t>
      </w:r>
      <w:r w:rsidR="008239D6" w:rsidRPr="00C438C6">
        <w:t xml:space="preserve"> распорядител</w:t>
      </w:r>
      <w:r w:rsidR="008239D6">
        <w:t xml:space="preserve">ями </w:t>
      </w:r>
      <w:r w:rsidR="008239D6" w:rsidRPr="00C438C6">
        <w:t xml:space="preserve"> бюджетных средств</w:t>
      </w:r>
      <w:r w:rsidR="008239D6">
        <w:t xml:space="preserve"> (далее – ГРБС).</w:t>
      </w:r>
    </w:p>
    <w:p w:rsidR="008239D6" w:rsidRPr="00264F14" w:rsidRDefault="004E754C" w:rsidP="004E754C">
      <w:pPr>
        <w:jc w:val="both"/>
        <w:rPr>
          <w:rFonts w:eastAsia="Times New Roman"/>
          <w:kern w:val="0"/>
        </w:rPr>
      </w:pPr>
      <w:r>
        <w:rPr>
          <w:rFonts w:eastAsia="Times New Roman"/>
          <w:kern w:val="0"/>
        </w:rPr>
        <w:t xml:space="preserve">     </w:t>
      </w:r>
      <w:r w:rsidR="008239D6">
        <w:rPr>
          <w:rFonts w:eastAsia="Times New Roman"/>
          <w:kern w:val="0"/>
        </w:rPr>
        <w:t>Анализ и</w:t>
      </w:r>
      <w:r w:rsidR="008239D6" w:rsidRPr="00264F14">
        <w:rPr>
          <w:rFonts w:eastAsia="Times New Roman"/>
          <w:kern w:val="0"/>
        </w:rPr>
        <w:t>сполнени</w:t>
      </w:r>
      <w:r w:rsidR="008239D6">
        <w:rPr>
          <w:rFonts w:eastAsia="Times New Roman"/>
          <w:kern w:val="0"/>
        </w:rPr>
        <w:t xml:space="preserve">я плана по </w:t>
      </w:r>
      <w:r w:rsidR="008239D6" w:rsidRPr="00264F14">
        <w:rPr>
          <w:rFonts w:eastAsia="Times New Roman"/>
          <w:kern w:val="0"/>
        </w:rPr>
        <w:t>расх</w:t>
      </w:r>
      <w:r w:rsidR="008239D6">
        <w:rPr>
          <w:rFonts w:eastAsia="Times New Roman"/>
          <w:kern w:val="0"/>
        </w:rPr>
        <w:t xml:space="preserve">одам бюджета за 1 </w:t>
      </w:r>
      <w:r w:rsidR="00E05A8E">
        <w:rPr>
          <w:rFonts w:eastAsia="Times New Roman"/>
          <w:kern w:val="0"/>
        </w:rPr>
        <w:t>полугодие</w:t>
      </w:r>
      <w:r w:rsidR="008239D6">
        <w:rPr>
          <w:rFonts w:eastAsia="Times New Roman"/>
          <w:kern w:val="0"/>
        </w:rPr>
        <w:t xml:space="preserve"> 202</w:t>
      </w:r>
      <w:r>
        <w:rPr>
          <w:rFonts w:eastAsia="Times New Roman"/>
          <w:kern w:val="0"/>
        </w:rPr>
        <w:t>4</w:t>
      </w:r>
      <w:r w:rsidR="008239D6">
        <w:rPr>
          <w:rFonts w:eastAsia="Times New Roman"/>
          <w:kern w:val="0"/>
        </w:rPr>
        <w:t xml:space="preserve"> года</w:t>
      </w:r>
      <w:r w:rsidR="008239D6" w:rsidRPr="00264F14">
        <w:rPr>
          <w:rFonts w:eastAsia="Times New Roman"/>
          <w:kern w:val="0"/>
        </w:rPr>
        <w:t xml:space="preserve"> по </w:t>
      </w:r>
      <w:r w:rsidR="008239D6">
        <w:rPr>
          <w:rFonts w:eastAsia="Times New Roman"/>
          <w:kern w:val="0"/>
        </w:rPr>
        <w:t xml:space="preserve">ведомствам </w:t>
      </w:r>
      <w:r w:rsidR="008239D6" w:rsidRPr="00264F14">
        <w:rPr>
          <w:rFonts w:eastAsia="Times New Roman"/>
          <w:kern w:val="0"/>
        </w:rPr>
        <w:t>представлен в таблице</w:t>
      </w:r>
      <w:r w:rsidR="008239D6">
        <w:rPr>
          <w:rFonts w:eastAsia="Times New Roman"/>
          <w:kern w:val="0"/>
        </w:rPr>
        <w:t xml:space="preserve"> ниже.</w:t>
      </w:r>
    </w:p>
    <w:p w:rsidR="008239D6" w:rsidRDefault="008239D6" w:rsidP="00A7259B">
      <w:pPr>
        <w:ind w:firstLine="540"/>
        <w:jc w:val="right"/>
        <w:rPr>
          <w:rFonts w:eastAsia="Times New Roman"/>
          <w:kern w:val="0"/>
        </w:rPr>
      </w:pPr>
      <w:r w:rsidRPr="00264F14">
        <w:rPr>
          <w:rFonts w:eastAsia="Times New Roman"/>
          <w:kern w:val="0"/>
        </w:rPr>
        <w:t>Таблица</w:t>
      </w:r>
      <w:r>
        <w:rPr>
          <w:rFonts w:eastAsia="Times New Roman"/>
          <w:kern w:val="0"/>
        </w:rPr>
        <w:t xml:space="preserve"> № </w:t>
      </w:r>
      <w:r w:rsidR="009B4588">
        <w:rPr>
          <w:rFonts w:eastAsia="Times New Roman"/>
          <w:kern w:val="0"/>
        </w:rPr>
        <w:t>3</w:t>
      </w:r>
      <w:r w:rsidRPr="00264F14">
        <w:rPr>
          <w:rFonts w:eastAsia="Times New Roman"/>
          <w:kern w:val="0"/>
        </w:rPr>
        <w:t xml:space="preserve"> (тыс. руб.)</w:t>
      </w:r>
      <w:r w:rsidR="00A7259B">
        <w:rPr>
          <w:rFonts w:eastAsia="Times New Roman"/>
          <w:kern w:val="0"/>
        </w:rPr>
        <w:t xml:space="preserve"> </w:t>
      </w:r>
    </w:p>
    <w:tbl>
      <w:tblPr>
        <w:tblW w:w="9938" w:type="dxa"/>
        <w:tblInd w:w="93" w:type="dxa"/>
        <w:tblLook w:val="04A0"/>
      </w:tblPr>
      <w:tblGrid>
        <w:gridCol w:w="1045"/>
        <w:gridCol w:w="2002"/>
        <w:gridCol w:w="1415"/>
        <w:gridCol w:w="1026"/>
        <w:gridCol w:w="1121"/>
        <w:gridCol w:w="1188"/>
        <w:gridCol w:w="972"/>
        <w:gridCol w:w="1169"/>
      </w:tblGrid>
      <w:tr w:rsidR="000F172A" w:rsidRPr="000F172A" w:rsidTr="00A7259B">
        <w:trPr>
          <w:trHeight w:val="945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72A" w:rsidRPr="000F172A" w:rsidRDefault="000F172A" w:rsidP="000F172A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0F172A"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  <w:t>Ведомство</w:t>
            </w:r>
          </w:p>
        </w:tc>
        <w:tc>
          <w:tcPr>
            <w:tcW w:w="2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72A" w:rsidRPr="000F172A" w:rsidRDefault="000F172A" w:rsidP="000F172A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0F172A"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72A" w:rsidRPr="000F172A" w:rsidRDefault="000F172A" w:rsidP="00E05A8E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0F172A"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  <w:t>Уточненный план на  202</w:t>
            </w:r>
            <w:r w:rsidR="004E754C"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  <w:t>4</w:t>
            </w:r>
            <w:r w:rsidRPr="000F172A"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  <w:t xml:space="preserve"> год (постановление № </w:t>
            </w:r>
            <w:r w:rsidR="00E05A8E"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  <w:t>1235</w:t>
            </w:r>
            <w:r w:rsidRPr="000F172A"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0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72A" w:rsidRPr="000F172A" w:rsidRDefault="00E05A8E" w:rsidP="000F172A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  <w:t>Кассовый план на 01.07</w:t>
            </w:r>
            <w:r w:rsidR="004E754C"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  <w:t>.2024</w:t>
            </w:r>
            <w:r w:rsidR="000F172A" w:rsidRPr="000F172A"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  <w:t xml:space="preserve"> года</w:t>
            </w:r>
          </w:p>
        </w:tc>
        <w:tc>
          <w:tcPr>
            <w:tcW w:w="1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72A" w:rsidRPr="000F172A" w:rsidRDefault="004E754C" w:rsidP="00E05A8E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  <w:t>Факт исполнения на 01.0</w:t>
            </w:r>
            <w:r w:rsidR="00E05A8E"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  <w:t>7</w:t>
            </w:r>
            <w:r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  <w:t>.2024</w:t>
            </w:r>
            <w:r w:rsidR="000F172A" w:rsidRPr="000F172A"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  <w:t xml:space="preserve"> года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72A" w:rsidRPr="000F172A" w:rsidRDefault="000F172A" w:rsidP="000F172A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0F172A"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  <w:t>% исполнения</w:t>
            </w:r>
          </w:p>
        </w:tc>
        <w:tc>
          <w:tcPr>
            <w:tcW w:w="11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72A" w:rsidRPr="000F172A" w:rsidRDefault="000F172A" w:rsidP="000F172A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0F172A"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  <w:t>Удельный вес к общему объему расходов (%)</w:t>
            </w:r>
          </w:p>
        </w:tc>
      </w:tr>
      <w:tr w:rsidR="000F172A" w:rsidRPr="000F172A" w:rsidTr="00A7259B">
        <w:trPr>
          <w:trHeight w:val="480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72A" w:rsidRPr="000F172A" w:rsidRDefault="000F172A" w:rsidP="000F172A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72A" w:rsidRPr="000F172A" w:rsidRDefault="000F172A" w:rsidP="000F172A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72A" w:rsidRPr="000F172A" w:rsidRDefault="000F172A" w:rsidP="000F172A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72A" w:rsidRPr="000F172A" w:rsidRDefault="000F172A" w:rsidP="000F172A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72A" w:rsidRPr="000F172A" w:rsidRDefault="000F172A" w:rsidP="000F172A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72A" w:rsidRPr="000F172A" w:rsidRDefault="000F172A" w:rsidP="000F172A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0F172A"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  <w:t>уточненного плана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72A" w:rsidRPr="000F172A" w:rsidRDefault="000F172A" w:rsidP="000F172A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0F172A"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  <w:t>кассового плана</w:t>
            </w:r>
          </w:p>
        </w:tc>
        <w:tc>
          <w:tcPr>
            <w:tcW w:w="11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72A" w:rsidRPr="000F172A" w:rsidRDefault="000F172A" w:rsidP="000F172A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</w:tr>
      <w:tr w:rsidR="000F172A" w:rsidRPr="000F172A" w:rsidTr="00A7259B">
        <w:trPr>
          <w:trHeight w:val="525"/>
        </w:trPr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72A" w:rsidRPr="000F172A" w:rsidRDefault="000F172A" w:rsidP="000F172A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0F172A"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  <w:t>601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72A" w:rsidRPr="000F172A" w:rsidRDefault="000F172A" w:rsidP="00A3431E">
            <w:pPr>
              <w:widowControl/>
              <w:suppressAutoHyphens w:val="0"/>
              <w:jc w:val="both"/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0F172A"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  <w:t>Финансовое управление администрации АМО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72A" w:rsidRPr="000F172A" w:rsidRDefault="00EA6F9C" w:rsidP="000F172A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  <w:t>38054,8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72A" w:rsidRPr="000F172A" w:rsidRDefault="00EA6F9C" w:rsidP="000F172A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  <w:t>18488,9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72A" w:rsidRPr="000F172A" w:rsidRDefault="00EA6F9C" w:rsidP="000F172A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  <w:t>18234,5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72A" w:rsidRPr="000F172A" w:rsidRDefault="00A0743A" w:rsidP="00A0743A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  <w:t>47,92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72A" w:rsidRPr="000F172A" w:rsidRDefault="00EA6F9C" w:rsidP="000F172A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  <w:t>98,62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72A" w:rsidRPr="000F172A" w:rsidRDefault="00A0743A" w:rsidP="000F172A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  <w:t>3,64</w:t>
            </w:r>
          </w:p>
        </w:tc>
      </w:tr>
      <w:tr w:rsidR="000F172A" w:rsidRPr="000F172A" w:rsidTr="00A7259B">
        <w:trPr>
          <w:trHeight w:val="480"/>
        </w:trPr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72A" w:rsidRPr="000F172A" w:rsidRDefault="000F172A" w:rsidP="000F172A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0F172A"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  <w:t>606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72A" w:rsidRPr="000F172A" w:rsidRDefault="000F172A" w:rsidP="00A3431E">
            <w:pPr>
              <w:widowControl/>
              <w:suppressAutoHyphens w:val="0"/>
              <w:jc w:val="both"/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0F172A"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  <w:t>Контрольно-счетная палата АМО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72A" w:rsidRPr="000F172A" w:rsidRDefault="00EA6F9C" w:rsidP="000F172A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  <w:t>4259,6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72A" w:rsidRPr="000F172A" w:rsidRDefault="00EA6F9C" w:rsidP="000F172A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  <w:t>1510,9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72A" w:rsidRPr="000F172A" w:rsidRDefault="00EA6F9C" w:rsidP="000F172A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  <w:t>1510,9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72A" w:rsidRPr="000F172A" w:rsidRDefault="00A0743A" w:rsidP="000F172A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  <w:t>35,47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72A" w:rsidRPr="000F172A" w:rsidRDefault="00EA6F9C" w:rsidP="000F172A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72A" w:rsidRPr="000F172A" w:rsidRDefault="00A0743A" w:rsidP="000F172A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  <w:t>0,30</w:t>
            </w:r>
          </w:p>
        </w:tc>
      </w:tr>
      <w:tr w:rsidR="000F172A" w:rsidRPr="000F172A" w:rsidTr="00A7259B">
        <w:trPr>
          <w:trHeight w:val="420"/>
        </w:trPr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72A" w:rsidRPr="000F172A" w:rsidRDefault="000F172A" w:rsidP="000F172A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0F172A"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72A" w:rsidRPr="000F172A" w:rsidRDefault="000F172A" w:rsidP="00A3431E">
            <w:pPr>
              <w:widowControl/>
              <w:suppressAutoHyphens w:val="0"/>
              <w:jc w:val="both"/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0F172A"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  <w:t>Администрация АМО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72A" w:rsidRPr="000F172A" w:rsidRDefault="00EA6F9C" w:rsidP="000F172A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  <w:t>134401</w:t>
            </w:r>
            <w:r w:rsidR="009B4A84"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  <w:t>1</w:t>
            </w:r>
            <w:r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  <w:t>,5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72A" w:rsidRPr="000F172A" w:rsidRDefault="00EA6F9C" w:rsidP="000F172A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  <w:t>514742,1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72A" w:rsidRPr="000F172A" w:rsidRDefault="00EA6F9C" w:rsidP="000F172A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  <w:t>480841,0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72A" w:rsidRPr="000F172A" w:rsidRDefault="00A0743A" w:rsidP="000F172A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  <w:t>35,78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72A" w:rsidRPr="000F172A" w:rsidRDefault="00EA6F9C" w:rsidP="000F172A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  <w:t>93,41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72A" w:rsidRPr="000F172A" w:rsidRDefault="00A0743A" w:rsidP="000F172A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  <w:t>95,88</w:t>
            </w:r>
          </w:p>
        </w:tc>
      </w:tr>
      <w:tr w:rsidR="000F172A" w:rsidRPr="000F172A" w:rsidTr="00A7259B">
        <w:trPr>
          <w:trHeight w:val="300"/>
        </w:trPr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72A" w:rsidRPr="000F172A" w:rsidRDefault="000F172A" w:rsidP="000F172A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0F172A"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  <w:t>631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72A" w:rsidRPr="000F172A" w:rsidRDefault="000F172A" w:rsidP="00A3431E">
            <w:pPr>
              <w:widowControl/>
              <w:suppressAutoHyphens w:val="0"/>
              <w:jc w:val="both"/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0F172A"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  <w:t>Дума АМО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72A" w:rsidRPr="000F172A" w:rsidRDefault="00EA6F9C" w:rsidP="000F172A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  <w:t>1937,1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72A" w:rsidRPr="000F172A" w:rsidRDefault="00EA6F9C" w:rsidP="000F172A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  <w:t>914,</w:t>
            </w:r>
            <w:r w:rsidR="009B4A84"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72A" w:rsidRPr="000F172A" w:rsidRDefault="00EA6F9C" w:rsidP="000F172A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  <w:t>914,</w:t>
            </w:r>
            <w:r w:rsidR="009B4A84"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72A" w:rsidRPr="000F172A" w:rsidRDefault="00A0743A" w:rsidP="000F172A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  <w:t>47,20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72A" w:rsidRPr="000F172A" w:rsidRDefault="00EA6F9C" w:rsidP="000F172A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72A" w:rsidRPr="000F172A" w:rsidRDefault="00A0743A" w:rsidP="000F172A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  <w:t>0,18</w:t>
            </w:r>
          </w:p>
        </w:tc>
      </w:tr>
      <w:tr w:rsidR="000F172A" w:rsidRPr="000F172A" w:rsidTr="00A7259B">
        <w:trPr>
          <w:trHeight w:val="300"/>
        </w:trPr>
        <w:tc>
          <w:tcPr>
            <w:tcW w:w="3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172A" w:rsidRPr="000F172A" w:rsidRDefault="000F172A" w:rsidP="000F172A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0F172A"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Всего расходов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72A" w:rsidRPr="000F172A" w:rsidRDefault="00EA6F9C" w:rsidP="00EA6F9C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1388263,0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72A" w:rsidRPr="000F172A" w:rsidRDefault="00EA6F9C" w:rsidP="00EA6F9C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535656,3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72A" w:rsidRPr="000F172A" w:rsidRDefault="00EA6F9C" w:rsidP="000F172A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501500,8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72A" w:rsidRPr="000F172A" w:rsidRDefault="00EA6F9C" w:rsidP="000F172A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36,12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72A" w:rsidRPr="000F172A" w:rsidRDefault="00EA6F9C" w:rsidP="000F172A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93,62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72A" w:rsidRPr="000F172A" w:rsidRDefault="00EA6F9C" w:rsidP="000F172A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100,00</w:t>
            </w:r>
          </w:p>
        </w:tc>
      </w:tr>
      <w:tr w:rsidR="000F172A" w:rsidRPr="000F172A" w:rsidTr="00A7259B">
        <w:trPr>
          <w:trHeight w:val="300"/>
        </w:trPr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172A" w:rsidRPr="000F172A" w:rsidRDefault="000F172A" w:rsidP="000F172A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172A" w:rsidRPr="000F172A" w:rsidRDefault="000F172A" w:rsidP="000F172A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172A" w:rsidRPr="000F172A" w:rsidRDefault="000F172A" w:rsidP="000F172A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172A" w:rsidRPr="000F172A" w:rsidRDefault="000F172A" w:rsidP="000F172A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172A" w:rsidRPr="000F172A" w:rsidRDefault="000F172A" w:rsidP="000F172A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172A" w:rsidRPr="000F172A" w:rsidRDefault="000F172A" w:rsidP="000F172A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172A" w:rsidRPr="000F172A" w:rsidRDefault="000F172A" w:rsidP="000F172A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172A" w:rsidRPr="000F172A" w:rsidRDefault="000F172A" w:rsidP="000F172A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</w:tr>
    </w:tbl>
    <w:p w:rsidR="008239D6" w:rsidRPr="00CD5D38" w:rsidRDefault="008239D6" w:rsidP="008239D6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 w:rsidRPr="00CD5D38">
        <w:rPr>
          <w:rFonts w:ascii="Times New Roman" w:hAnsi="Times New Roman"/>
          <w:sz w:val="24"/>
          <w:szCs w:val="24"/>
        </w:rPr>
        <w:t>Анализ ведомственной структуры расходов бюджета показывает, что наибольший удельный вес занимают расходы по ГРБС «Администрации АМО» (9</w:t>
      </w:r>
      <w:r w:rsidR="00626CA6">
        <w:rPr>
          <w:rFonts w:ascii="Times New Roman" w:hAnsi="Times New Roman"/>
          <w:sz w:val="24"/>
          <w:szCs w:val="24"/>
        </w:rPr>
        <w:t>5,</w:t>
      </w:r>
      <w:r w:rsidR="00A0743A">
        <w:rPr>
          <w:rFonts w:ascii="Times New Roman" w:hAnsi="Times New Roman"/>
          <w:sz w:val="24"/>
          <w:szCs w:val="24"/>
        </w:rPr>
        <w:t>8</w:t>
      </w:r>
      <w:r w:rsidR="00626CA6">
        <w:rPr>
          <w:rFonts w:ascii="Times New Roman" w:hAnsi="Times New Roman"/>
          <w:sz w:val="24"/>
          <w:szCs w:val="24"/>
        </w:rPr>
        <w:t>8</w:t>
      </w:r>
      <w:r w:rsidRPr="00CD5D38">
        <w:rPr>
          <w:rFonts w:ascii="Times New Roman" w:hAnsi="Times New Roman"/>
          <w:sz w:val="24"/>
          <w:szCs w:val="24"/>
        </w:rPr>
        <w:t>% в объеме израсходованных средств бюджета АМО).</w:t>
      </w:r>
    </w:p>
    <w:p w:rsidR="008239D6" w:rsidRPr="00CD5D38" w:rsidRDefault="008239D6" w:rsidP="008239D6">
      <w:pPr>
        <w:ind w:firstLine="567"/>
        <w:jc w:val="both"/>
        <w:rPr>
          <w:rFonts w:eastAsia="Times New Roman"/>
          <w:kern w:val="0"/>
        </w:rPr>
      </w:pPr>
      <w:r w:rsidRPr="00CD5D38">
        <w:rPr>
          <w:rFonts w:eastAsia="Times New Roman"/>
          <w:kern w:val="0"/>
        </w:rPr>
        <w:t>Самое низкое исполнение кассового</w:t>
      </w:r>
      <w:r w:rsidR="00A0743A">
        <w:rPr>
          <w:rFonts w:eastAsia="Times New Roman"/>
          <w:kern w:val="0"/>
        </w:rPr>
        <w:t xml:space="preserve"> плана по расходам бюджета за 1полугодие</w:t>
      </w:r>
      <w:r w:rsidRPr="00CD5D38">
        <w:rPr>
          <w:rFonts w:eastAsia="Times New Roman"/>
          <w:kern w:val="0"/>
        </w:rPr>
        <w:t xml:space="preserve"> 202</w:t>
      </w:r>
      <w:r w:rsidR="00626CA6">
        <w:rPr>
          <w:rFonts w:eastAsia="Times New Roman"/>
          <w:kern w:val="0"/>
        </w:rPr>
        <w:t>4</w:t>
      </w:r>
      <w:r w:rsidRPr="00CD5D38">
        <w:rPr>
          <w:rFonts w:eastAsia="Times New Roman"/>
          <w:kern w:val="0"/>
        </w:rPr>
        <w:t xml:space="preserve"> года сложилось по </w:t>
      </w:r>
      <w:r w:rsidR="00626CA6">
        <w:rPr>
          <w:rFonts w:eastAsia="Times New Roman"/>
          <w:kern w:val="0"/>
        </w:rPr>
        <w:t xml:space="preserve">Администрации АМО </w:t>
      </w:r>
      <w:r w:rsidR="00A0743A">
        <w:rPr>
          <w:rFonts w:eastAsia="Times New Roman"/>
          <w:kern w:val="0"/>
        </w:rPr>
        <w:t>93,41</w:t>
      </w:r>
      <w:r w:rsidRPr="00CD5D38">
        <w:rPr>
          <w:rFonts w:eastAsia="Times New Roman"/>
          <w:kern w:val="0"/>
        </w:rPr>
        <w:t xml:space="preserve">% и уточненного плана по расходам по </w:t>
      </w:r>
      <w:r w:rsidR="00626CA6">
        <w:rPr>
          <w:rFonts w:eastAsia="Times New Roman"/>
          <w:kern w:val="0"/>
        </w:rPr>
        <w:t xml:space="preserve">КСП </w:t>
      </w:r>
      <w:r w:rsidRPr="00CD5D38">
        <w:rPr>
          <w:rFonts w:eastAsia="Times New Roman"/>
          <w:kern w:val="0"/>
        </w:rPr>
        <w:t xml:space="preserve">АМО </w:t>
      </w:r>
      <w:r w:rsidR="00A7259B">
        <w:rPr>
          <w:rFonts w:eastAsia="Times New Roman"/>
          <w:kern w:val="0"/>
        </w:rPr>
        <w:t>–</w:t>
      </w:r>
      <w:r w:rsidR="00A0743A">
        <w:rPr>
          <w:rFonts w:eastAsia="Times New Roman"/>
          <w:kern w:val="0"/>
        </w:rPr>
        <w:t xml:space="preserve"> 35</w:t>
      </w:r>
      <w:r w:rsidR="00626CA6">
        <w:rPr>
          <w:rFonts w:eastAsia="Times New Roman"/>
          <w:kern w:val="0"/>
        </w:rPr>
        <w:t>,</w:t>
      </w:r>
      <w:r w:rsidR="00A0743A">
        <w:rPr>
          <w:rFonts w:eastAsia="Times New Roman"/>
          <w:kern w:val="0"/>
        </w:rPr>
        <w:t>47</w:t>
      </w:r>
      <w:r w:rsidRPr="00CD5D38">
        <w:rPr>
          <w:rFonts w:eastAsia="Times New Roman"/>
          <w:kern w:val="0"/>
        </w:rPr>
        <w:t>%.</w:t>
      </w:r>
    </w:p>
    <w:p w:rsidR="008239D6" w:rsidRPr="00A12D45" w:rsidRDefault="008239D6" w:rsidP="008239D6">
      <w:pPr>
        <w:ind w:firstLine="567"/>
        <w:jc w:val="both"/>
        <w:rPr>
          <w:rFonts w:eastAsia="Times New Roman"/>
          <w:kern w:val="0"/>
        </w:rPr>
      </w:pPr>
      <w:r w:rsidRPr="00A12D45">
        <w:rPr>
          <w:rFonts w:eastAsia="Times New Roman"/>
          <w:kern w:val="0"/>
        </w:rPr>
        <w:lastRenderedPageBreak/>
        <w:t>Самое высокое исполнение уточненного плана по расходам бюджета за 1</w:t>
      </w:r>
      <w:r w:rsidR="00A0743A">
        <w:rPr>
          <w:rFonts w:eastAsia="Times New Roman"/>
          <w:kern w:val="0"/>
        </w:rPr>
        <w:t xml:space="preserve"> полугодие</w:t>
      </w:r>
      <w:r w:rsidRPr="00A12D45">
        <w:rPr>
          <w:rFonts w:eastAsia="Times New Roman"/>
          <w:kern w:val="0"/>
        </w:rPr>
        <w:t xml:space="preserve"> 202</w:t>
      </w:r>
      <w:r w:rsidR="00626CA6">
        <w:rPr>
          <w:rFonts w:eastAsia="Times New Roman"/>
          <w:kern w:val="0"/>
        </w:rPr>
        <w:t>4</w:t>
      </w:r>
      <w:r w:rsidRPr="00A12D45">
        <w:rPr>
          <w:rFonts w:eastAsia="Times New Roman"/>
          <w:kern w:val="0"/>
        </w:rPr>
        <w:t xml:space="preserve"> года сложилось по </w:t>
      </w:r>
      <w:r w:rsidR="00373DE1">
        <w:rPr>
          <w:rFonts w:eastAsia="Times New Roman"/>
          <w:kern w:val="0"/>
        </w:rPr>
        <w:t xml:space="preserve">Финуправлению </w:t>
      </w:r>
      <w:r w:rsidRPr="00A12D45">
        <w:rPr>
          <w:rFonts w:eastAsia="Times New Roman"/>
          <w:kern w:val="0"/>
        </w:rPr>
        <w:t>(</w:t>
      </w:r>
      <w:r w:rsidR="00A0743A">
        <w:rPr>
          <w:rFonts w:eastAsia="Times New Roman"/>
          <w:kern w:val="0"/>
        </w:rPr>
        <w:t>47</w:t>
      </w:r>
      <w:r w:rsidR="00626CA6">
        <w:rPr>
          <w:rFonts w:eastAsia="Times New Roman"/>
          <w:kern w:val="0"/>
        </w:rPr>
        <w:t>,</w:t>
      </w:r>
      <w:r w:rsidR="00A0743A">
        <w:rPr>
          <w:rFonts w:eastAsia="Times New Roman"/>
          <w:kern w:val="0"/>
        </w:rPr>
        <w:t>92</w:t>
      </w:r>
      <w:r w:rsidRPr="00A12D45">
        <w:rPr>
          <w:rFonts w:eastAsia="Times New Roman"/>
          <w:kern w:val="0"/>
        </w:rPr>
        <w:t xml:space="preserve">%). </w:t>
      </w:r>
    </w:p>
    <w:p w:rsidR="008239D6" w:rsidRDefault="008239D6" w:rsidP="008239D6">
      <w:pPr>
        <w:ind w:firstLine="567"/>
        <w:jc w:val="both"/>
        <w:rPr>
          <w:rFonts w:eastAsia="Times New Roman"/>
          <w:kern w:val="0"/>
        </w:rPr>
      </w:pPr>
      <w:r w:rsidRPr="00460D63">
        <w:rPr>
          <w:rFonts w:eastAsia="Times New Roman"/>
          <w:kern w:val="0"/>
        </w:rPr>
        <w:t>В сравнении с аналогичным периодом 202</w:t>
      </w:r>
      <w:r w:rsidR="00626CA6">
        <w:rPr>
          <w:rFonts w:eastAsia="Times New Roman"/>
          <w:kern w:val="0"/>
        </w:rPr>
        <w:t>3</w:t>
      </w:r>
      <w:r w:rsidRPr="00460D63">
        <w:rPr>
          <w:rFonts w:eastAsia="Times New Roman"/>
          <w:kern w:val="0"/>
        </w:rPr>
        <w:t xml:space="preserve"> года объем кассовых расходов бюджета за 1 </w:t>
      </w:r>
      <w:r w:rsidR="00A0743A">
        <w:rPr>
          <w:rFonts w:eastAsia="Times New Roman"/>
          <w:kern w:val="0"/>
        </w:rPr>
        <w:t>полугодие</w:t>
      </w:r>
      <w:r w:rsidRPr="00460D63">
        <w:rPr>
          <w:rFonts w:eastAsia="Times New Roman"/>
          <w:kern w:val="0"/>
        </w:rPr>
        <w:t xml:space="preserve"> 202</w:t>
      </w:r>
      <w:r w:rsidR="00626CA6">
        <w:rPr>
          <w:rFonts w:eastAsia="Times New Roman"/>
          <w:kern w:val="0"/>
        </w:rPr>
        <w:t>4</w:t>
      </w:r>
      <w:r w:rsidRPr="00460D63">
        <w:rPr>
          <w:rFonts w:eastAsia="Times New Roman"/>
          <w:kern w:val="0"/>
        </w:rPr>
        <w:t xml:space="preserve"> года </w:t>
      </w:r>
      <w:r w:rsidR="00373DE1" w:rsidRPr="00460D63">
        <w:rPr>
          <w:rFonts w:eastAsia="Times New Roman"/>
          <w:kern w:val="0"/>
        </w:rPr>
        <w:t>у</w:t>
      </w:r>
      <w:r w:rsidR="00DB1BE2">
        <w:rPr>
          <w:rFonts w:eastAsia="Times New Roman"/>
          <w:kern w:val="0"/>
        </w:rPr>
        <w:t>меньшился</w:t>
      </w:r>
      <w:r w:rsidR="00373DE1">
        <w:rPr>
          <w:rFonts w:eastAsia="Times New Roman"/>
          <w:kern w:val="0"/>
        </w:rPr>
        <w:t xml:space="preserve"> </w:t>
      </w:r>
      <w:r w:rsidRPr="00460D63">
        <w:rPr>
          <w:rFonts w:eastAsia="Times New Roman"/>
          <w:kern w:val="0"/>
        </w:rPr>
        <w:t xml:space="preserve"> на</w:t>
      </w:r>
      <w:r w:rsidR="00DB1BE2">
        <w:rPr>
          <w:rFonts w:eastAsia="Times New Roman"/>
          <w:kern w:val="0"/>
        </w:rPr>
        <w:t xml:space="preserve"> 27283,4 </w:t>
      </w:r>
      <w:r w:rsidR="00373DE1">
        <w:rPr>
          <w:rFonts w:eastAsia="Times New Roman"/>
          <w:kern w:val="0"/>
        </w:rPr>
        <w:t xml:space="preserve"> </w:t>
      </w:r>
      <w:r w:rsidRPr="00460D63">
        <w:rPr>
          <w:rFonts w:eastAsia="Times New Roman"/>
          <w:kern w:val="0"/>
        </w:rPr>
        <w:t>тыс. руб. или на</w:t>
      </w:r>
      <w:r w:rsidR="00626CA6">
        <w:rPr>
          <w:rFonts w:eastAsia="Times New Roman"/>
          <w:kern w:val="0"/>
        </w:rPr>
        <w:t xml:space="preserve"> </w:t>
      </w:r>
      <w:r w:rsidR="00DB1BE2">
        <w:rPr>
          <w:rFonts w:eastAsia="Times New Roman"/>
          <w:kern w:val="0"/>
        </w:rPr>
        <w:t>5,16</w:t>
      </w:r>
      <w:r w:rsidRPr="00460D63">
        <w:rPr>
          <w:rFonts w:eastAsia="Times New Roman"/>
          <w:kern w:val="0"/>
        </w:rPr>
        <w:t>%.</w:t>
      </w:r>
    </w:p>
    <w:p w:rsidR="008239D6" w:rsidRPr="00460D63" w:rsidRDefault="008239D6" w:rsidP="008239D6">
      <w:pPr>
        <w:ind w:firstLine="567"/>
        <w:jc w:val="both"/>
        <w:rPr>
          <w:rFonts w:eastAsia="Times New Roman"/>
          <w:kern w:val="0"/>
        </w:rPr>
      </w:pPr>
      <w:r>
        <w:rPr>
          <w:rFonts w:eastAsia="Times New Roman"/>
          <w:kern w:val="0"/>
        </w:rPr>
        <w:t xml:space="preserve">Кассовый план, сформированный за 1 </w:t>
      </w:r>
      <w:r w:rsidR="00DB1BE2">
        <w:rPr>
          <w:rFonts w:eastAsia="Times New Roman"/>
          <w:kern w:val="0"/>
        </w:rPr>
        <w:t>полугодие</w:t>
      </w:r>
      <w:r>
        <w:rPr>
          <w:rFonts w:eastAsia="Times New Roman"/>
          <w:kern w:val="0"/>
        </w:rPr>
        <w:t xml:space="preserve"> 202</w:t>
      </w:r>
      <w:r w:rsidR="00626CA6">
        <w:rPr>
          <w:rFonts w:eastAsia="Times New Roman"/>
          <w:kern w:val="0"/>
        </w:rPr>
        <w:t xml:space="preserve">4 года в объеме </w:t>
      </w:r>
      <w:r w:rsidR="00DB1BE2">
        <w:rPr>
          <w:rFonts w:eastAsia="Times New Roman"/>
          <w:kern w:val="0"/>
        </w:rPr>
        <w:t>535656,3</w:t>
      </w:r>
      <w:r>
        <w:rPr>
          <w:rFonts w:eastAsia="Times New Roman"/>
          <w:kern w:val="0"/>
        </w:rPr>
        <w:t xml:space="preserve"> тыс. руб., в целом исполнен на </w:t>
      </w:r>
      <w:r w:rsidR="00DB1BE2">
        <w:rPr>
          <w:rFonts w:eastAsia="Times New Roman"/>
          <w:kern w:val="0"/>
        </w:rPr>
        <w:t>93,62 % или на 501500,8</w:t>
      </w:r>
      <w:r>
        <w:rPr>
          <w:rFonts w:eastAsia="Times New Roman"/>
          <w:kern w:val="0"/>
        </w:rPr>
        <w:t xml:space="preserve"> тыс. руб. </w:t>
      </w:r>
    </w:p>
    <w:p w:rsidR="00626CA6" w:rsidRPr="00BF5401" w:rsidRDefault="008239D6" w:rsidP="008239D6">
      <w:pPr>
        <w:ind w:firstLine="567"/>
        <w:jc w:val="both"/>
        <w:rPr>
          <w:rFonts w:eastAsia="Times New Roman"/>
          <w:kern w:val="0"/>
        </w:rPr>
      </w:pPr>
      <w:r w:rsidRPr="00BF5401">
        <w:rPr>
          <w:rFonts w:eastAsia="Times New Roman"/>
          <w:kern w:val="0"/>
        </w:rPr>
        <w:t xml:space="preserve">Анализ исполнения расходов бюджета АМО за 1 </w:t>
      </w:r>
      <w:r w:rsidR="00DB1BE2">
        <w:rPr>
          <w:rFonts w:eastAsia="Times New Roman"/>
          <w:kern w:val="0"/>
        </w:rPr>
        <w:t>полугодие</w:t>
      </w:r>
      <w:r w:rsidRPr="00BF5401">
        <w:rPr>
          <w:rFonts w:eastAsia="Times New Roman"/>
          <w:kern w:val="0"/>
        </w:rPr>
        <w:t xml:space="preserve"> 202</w:t>
      </w:r>
      <w:r w:rsidR="00626CA6">
        <w:rPr>
          <w:rFonts w:eastAsia="Times New Roman"/>
          <w:kern w:val="0"/>
        </w:rPr>
        <w:t>4</w:t>
      </w:r>
      <w:r w:rsidRPr="00BF5401">
        <w:rPr>
          <w:rFonts w:eastAsia="Times New Roman"/>
          <w:kern w:val="0"/>
        </w:rPr>
        <w:t xml:space="preserve"> года по функциональной </w:t>
      </w:r>
      <w:r>
        <w:rPr>
          <w:rFonts w:eastAsia="Times New Roman"/>
          <w:kern w:val="0"/>
        </w:rPr>
        <w:t>структуре</w:t>
      </w:r>
      <w:r w:rsidRPr="00BF5401">
        <w:rPr>
          <w:rFonts w:eastAsia="Times New Roman"/>
          <w:kern w:val="0"/>
        </w:rPr>
        <w:t xml:space="preserve"> представлен в следующей таблице.</w:t>
      </w:r>
    </w:p>
    <w:p w:rsidR="008239D6" w:rsidRDefault="008239D6" w:rsidP="008239D6">
      <w:pPr>
        <w:ind w:firstLine="540"/>
        <w:jc w:val="right"/>
        <w:rPr>
          <w:rFonts w:eastAsia="Times New Roman"/>
          <w:kern w:val="0"/>
        </w:rPr>
      </w:pPr>
      <w:r w:rsidRPr="00BF5401">
        <w:rPr>
          <w:rFonts w:eastAsia="Times New Roman"/>
          <w:kern w:val="0"/>
        </w:rPr>
        <w:t xml:space="preserve">Таблица № </w:t>
      </w:r>
      <w:r w:rsidR="009B4588">
        <w:rPr>
          <w:rFonts w:eastAsia="Times New Roman"/>
          <w:kern w:val="0"/>
        </w:rPr>
        <w:t>4</w:t>
      </w:r>
      <w:r w:rsidRPr="00BF5401">
        <w:rPr>
          <w:rFonts w:eastAsia="Times New Roman"/>
          <w:kern w:val="0"/>
        </w:rPr>
        <w:t xml:space="preserve"> (тыс. руб.)</w:t>
      </w:r>
    </w:p>
    <w:tbl>
      <w:tblPr>
        <w:tblW w:w="10044" w:type="dxa"/>
        <w:tblInd w:w="93" w:type="dxa"/>
        <w:tblLook w:val="04A0"/>
      </w:tblPr>
      <w:tblGrid>
        <w:gridCol w:w="2559"/>
        <w:gridCol w:w="1477"/>
        <w:gridCol w:w="1024"/>
        <w:gridCol w:w="1302"/>
        <w:gridCol w:w="1338"/>
        <w:gridCol w:w="1254"/>
        <w:gridCol w:w="1090"/>
      </w:tblGrid>
      <w:tr w:rsidR="00301F80" w:rsidRPr="005A43B8" w:rsidTr="00512133">
        <w:trPr>
          <w:trHeight w:val="300"/>
        </w:trPr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F80" w:rsidRPr="00205F1B" w:rsidRDefault="00301F80" w:rsidP="00301F80">
            <w:pPr>
              <w:widowControl/>
              <w:suppressAutoHyphens w:val="0"/>
              <w:jc w:val="center"/>
              <w:rPr>
                <w:rFonts w:eastAsia="Times New Roman"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205F1B">
              <w:rPr>
                <w:rFonts w:eastAsia="Times New Roman"/>
                <w:bCs/>
                <w:color w:val="000000"/>
                <w:kern w:val="0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F80" w:rsidRPr="00205F1B" w:rsidRDefault="00301F80" w:rsidP="00DB1BE2">
            <w:pPr>
              <w:widowControl/>
              <w:suppressAutoHyphens w:val="0"/>
              <w:jc w:val="center"/>
              <w:rPr>
                <w:rFonts w:eastAsia="Times New Roman"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205F1B">
              <w:rPr>
                <w:rFonts w:eastAsia="Times New Roman"/>
                <w:bCs/>
                <w:color w:val="000000"/>
                <w:kern w:val="0"/>
                <w:sz w:val="18"/>
                <w:szCs w:val="18"/>
                <w:lang w:eastAsia="ru-RU"/>
              </w:rPr>
              <w:t>Уточненный план на 202</w:t>
            </w:r>
            <w:r w:rsidR="005A43B8" w:rsidRPr="00205F1B">
              <w:rPr>
                <w:rFonts w:eastAsia="Times New Roman"/>
                <w:bCs/>
                <w:color w:val="000000"/>
                <w:kern w:val="0"/>
                <w:sz w:val="18"/>
                <w:szCs w:val="18"/>
                <w:lang w:eastAsia="ru-RU"/>
              </w:rPr>
              <w:t>4</w:t>
            </w:r>
            <w:r w:rsidRPr="00205F1B">
              <w:rPr>
                <w:rFonts w:eastAsia="Times New Roman"/>
                <w:bCs/>
                <w:color w:val="000000"/>
                <w:kern w:val="0"/>
                <w:sz w:val="18"/>
                <w:szCs w:val="18"/>
                <w:lang w:eastAsia="ru-RU"/>
              </w:rPr>
              <w:t xml:space="preserve"> год (постановление № </w:t>
            </w:r>
            <w:r w:rsidR="00DB1BE2" w:rsidRPr="00205F1B">
              <w:rPr>
                <w:rFonts w:eastAsia="Times New Roman"/>
                <w:bCs/>
                <w:color w:val="000000"/>
                <w:kern w:val="0"/>
                <w:sz w:val="18"/>
                <w:szCs w:val="18"/>
                <w:lang w:eastAsia="ru-RU"/>
              </w:rPr>
              <w:t>1235</w:t>
            </w:r>
            <w:r w:rsidRPr="00205F1B">
              <w:rPr>
                <w:rFonts w:eastAsia="Times New Roman"/>
                <w:bCs/>
                <w:color w:val="000000"/>
                <w:kern w:val="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0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F80" w:rsidRPr="00205F1B" w:rsidRDefault="00301F80" w:rsidP="00DB1BE2">
            <w:pPr>
              <w:widowControl/>
              <w:suppressAutoHyphens w:val="0"/>
              <w:jc w:val="center"/>
              <w:rPr>
                <w:rFonts w:eastAsia="Times New Roman"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205F1B">
              <w:rPr>
                <w:rFonts w:eastAsia="Times New Roman"/>
                <w:bCs/>
                <w:color w:val="000000"/>
                <w:kern w:val="0"/>
                <w:sz w:val="18"/>
                <w:szCs w:val="18"/>
                <w:lang w:eastAsia="ru-RU"/>
              </w:rPr>
              <w:t>Кассовый план на 01.0</w:t>
            </w:r>
            <w:r w:rsidR="00DB1BE2" w:rsidRPr="00205F1B">
              <w:rPr>
                <w:rFonts w:eastAsia="Times New Roman"/>
                <w:bCs/>
                <w:color w:val="000000"/>
                <w:kern w:val="0"/>
                <w:sz w:val="18"/>
                <w:szCs w:val="18"/>
                <w:lang w:eastAsia="ru-RU"/>
              </w:rPr>
              <w:t>7</w:t>
            </w:r>
            <w:r w:rsidRPr="00205F1B">
              <w:rPr>
                <w:rFonts w:eastAsia="Times New Roman"/>
                <w:bCs/>
                <w:color w:val="000000"/>
                <w:kern w:val="0"/>
                <w:sz w:val="18"/>
                <w:szCs w:val="18"/>
                <w:lang w:eastAsia="ru-RU"/>
              </w:rPr>
              <w:t>.202</w:t>
            </w:r>
            <w:r w:rsidR="005A43B8" w:rsidRPr="00205F1B">
              <w:rPr>
                <w:rFonts w:eastAsia="Times New Roman"/>
                <w:bCs/>
                <w:color w:val="000000"/>
                <w:kern w:val="0"/>
                <w:sz w:val="18"/>
                <w:szCs w:val="18"/>
                <w:lang w:eastAsia="ru-RU"/>
              </w:rPr>
              <w:t>4</w:t>
            </w:r>
            <w:r w:rsidRPr="00205F1B">
              <w:rPr>
                <w:rFonts w:eastAsia="Times New Roman"/>
                <w:bCs/>
                <w:color w:val="000000"/>
                <w:kern w:val="0"/>
                <w:sz w:val="18"/>
                <w:szCs w:val="18"/>
                <w:lang w:eastAsia="ru-RU"/>
              </w:rPr>
              <w:t xml:space="preserve"> года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F80" w:rsidRPr="00205F1B" w:rsidRDefault="00301F80" w:rsidP="00DB1BE2">
            <w:pPr>
              <w:widowControl/>
              <w:suppressAutoHyphens w:val="0"/>
              <w:jc w:val="center"/>
              <w:rPr>
                <w:rFonts w:eastAsia="Times New Roman"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205F1B">
              <w:rPr>
                <w:rFonts w:eastAsia="Times New Roman"/>
                <w:bCs/>
                <w:color w:val="000000"/>
                <w:kern w:val="0"/>
                <w:sz w:val="18"/>
                <w:szCs w:val="18"/>
                <w:lang w:eastAsia="ru-RU"/>
              </w:rPr>
              <w:t>Факт исполнения на 01.0</w:t>
            </w:r>
            <w:r w:rsidR="00DB1BE2" w:rsidRPr="00205F1B">
              <w:rPr>
                <w:rFonts w:eastAsia="Times New Roman"/>
                <w:bCs/>
                <w:color w:val="000000"/>
                <w:kern w:val="0"/>
                <w:sz w:val="18"/>
                <w:szCs w:val="18"/>
                <w:lang w:eastAsia="ru-RU"/>
              </w:rPr>
              <w:t>7</w:t>
            </w:r>
            <w:r w:rsidRPr="00205F1B">
              <w:rPr>
                <w:rFonts w:eastAsia="Times New Roman"/>
                <w:bCs/>
                <w:color w:val="000000"/>
                <w:kern w:val="0"/>
                <w:sz w:val="18"/>
                <w:szCs w:val="18"/>
                <w:lang w:eastAsia="ru-RU"/>
              </w:rPr>
              <w:t>.202</w:t>
            </w:r>
            <w:r w:rsidR="005A43B8" w:rsidRPr="00205F1B">
              <w:rPr>
                <w:rFonts w:eastAsia="Times New Roman"/>
                <w:bCs/>
                <w:color w:val="000000"/>
                <w:kern w:val="0"/>
                <w:sz w:val="18"/>
                <w:szCs w:val="18"/>
                <w:lang w:eastAsia="ru-RU"/>
              </w:rPr>
              <w:t>4</w:t>
            </w:r>
            <w:r w:rsidRPr="00205F1B">
              <w:rPr>
                <w:rFonts w:eastAsia="Times New Roman"/>
                <w:bCs/>
                <w:color w:val="000000"/>
                <w:kern w:val="0"/>
                <w:sz w:val="18"/>
                <w:szCs w:val="18"/>
                <w:lang w:eastAsia="ru-RU"/>
              </w:rPr>
              <w:t xml:space="preserve"> года</w:t>
            </w:r>
          </w:p>
        </w:tc>
        <w:tc>
          <w:tcPr>
            <w:tcW w:w="2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F80" w:rsidRPr="00205F1B" w:rsidRDefault="00301F80" w:rsidP="00301F80">
            <w:pPr>
              <w:widowControl/>
              <w:suppressAutoHyphens w:val="0"/>
              <w:jc w:val="center"/>
              <w:rPr>
                <w:rFonts w:eastAsia="Times New Roman"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205F1B">
              <w:rPr>
                <w:rFonts w:eastAsia="Times New Roman"/>
                <w:bCs/>
                <w:color w:val="000000"/>
                <w:kern w:val="0"/>
                <w:sz w:val="18"/>
                <w:szCs w:val="18"/>
                <w:lang w:eastAsia="ru-RU"/>
              </w:rPr>
              <w:t>% исполнения</w:t>
            </w: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F80" w:rsidRPr="00205F1B" w:rsidRDefault="00301F80" w:rsidP="005A43B8">
            <w:pPr>
              <w:widowControl/>
              <w:suppressAutoHyphens w:val="0"/>
              <w:jc w:val="center"/>
              <w:rPr>
                <w:rFonts w:eastAsia="Times New Roman"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205F1B">
              <w:rPr>
                <w:rFonts w:eastAsia="Times New Roman"/>
                <w:bCs/>
                <w:color w:val="000000"/>
                <w:kern w:val="0"/>
                <w:sz w:val="18"/>
                <w:szCs w:val="18"/>
                <w:lang w:eastAsia="ru-RU"/>
              </w:rPr>
              <w:t>% в общем объеме расходов в 202</w:t>
            </w:r>
            <w:r w:rsidR="005A43B8" w:rsidRPr="00205F1B">
              <w:rPr>
                <w:rFonts w:eastAsia="Times New Roman"/>
                <w:bCs/>
                <w:color w:val="000000"/>
                <w:kern w:val="0"/>
                <w:sz w:val="18"/>
                <w:szCs w:val="18"/>
                <w:lang w:eastAsia="ru-RU"/>
              </w:rPr>
              <w:t>4</w:t>
            </w:r>
            <w:r w:rsidRPr="00205F1B">
              <w:rPr>
                <w:rFonts w:eastAsia="Times New Roman"/>
                <w:bCs/>
                <w:color w:val="000000"/>
                <w:kern w:val="0"/>
                <w:sz w:val="18"/>
                <w:szCs w:val="18"/>
                <w:lang w:eastAsia="ru-RU"/>
              </w:rPr>
              <w:t>г.</w:t>
            </w:r>
          </w:p>
        </w:tc>
      </w:tr>
      <w:tr w:rsidR="00301F80" w:rsidRPr="005A43B8" w:rsidTr="00512133">
        <w:trPr>
          <w:trHeight w:val="570"/>
        </w:trPr>
        <w:tc>
          <w:tcPr>
            <w:tcW w:w="2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F80" w:rsidRPr="005A43B8" w:rsidRDefault="00301F80" w:rsidP="00301F80">
            <w:pPr>
              <w:widowControl/>
              <w:suppressAutoHyphens w:val="0"/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F80" w:rsidRPr="005A43B8" w:rsidRDefault="00301F80" w:rsidP="00301F80">
            <w:pPr>
              <w:widowControl/>
              <w:suppressAutoHyphens w:val="0"/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F80" w:rsidRPr="005A43B8" w:rsidRDefault="00301F80" w:rsidP="00301F80">
            <w:pPr>
              <w:widowControl/>
              <w:suppressAutoHyphens w:val="0"/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F80" w:rsidRPr="005A43B8" w:rsidRDefault="00301F80" w:rsidP="00301F80">
            <w:pPr>
              <w:widowControl/>
              <w:suppressAutoHyphens w:val="0"/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F80" w:rsidRPr="005A43B8" w:rsidRDefault="00301F80" w:rsidP="00301F80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A43B8"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уточненного плана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F80" w:rsidRPr="005A43B8" w:rsidRDefault="00301F80" w:rsidP="00301F80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A43B8"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кассового плана</w:t>
            </w:r>
          </w:p>
        </w:tc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F80" w:rsidRPr="005A43B8" w:rsidRDefault="00301F80" w:rsidP="00301F80">
            <w:pPr>
              <w:widowControl/>
              <w:suppressAutoHyphens w:val="0"/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</w:tr>
      <w:tr w:rsidR="00301F80" w:rsidRPr="005A43B8" w:rsidTr="00207F11">
        <w:trPr>
          <w:trHeight w:val="553"/>
        </w:trPr>
        <w:tc>
          <w:tcPr>
            <w:tcW w:w="2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F80" w:rsidRPr="005A43B8" w:rsidRDefault="00301F80" w:rsidP="00301F80">
            <w:pPr>
              <w:widowControl/>
              <w:suppressAutoHyphens w:val="0"/>
              <w:jc w:val="both"/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5A43B8"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  <w:t xml:space="preserve">ОБЩЕГОСУДАРСТВЕННЫЕ ВОПРОСЫ </w:t>
            </w:r>
            <w:r w:rsidRPr="005A43B8"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(раздел 0100)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80" w:rsidRPr="005A43B8" w:rsidRDefault="003628D5" w:rsidP="00A3431E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kern w:val="0"/>
                <w:sz w:val="18"/>
                <w:szCs w:val="18"/>
                <w:lang w:eastAsia="ru-RU"/>
              </w:rPr>
              <w:t>150407,2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80" w:rsidRPr="005A43B8" w:rsidRDefault="003628D5" w:rsidP="00A3431E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kern w:val="0"/>
                <w:sz w:val="18"/>
                <w:szCs w:val="18"/>
                <w:lang w:eastAsia="ru-RU"/>
              </w:rPr>
              <w:t>74620,4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80" w:rsidRPr="005A43B8" w:rsidRDefault="003628D5" w:rsidP="00A3431E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kern w:val="0"/>
                <w:sz w:val="18"/>
                <w:szCs w:val="18"/>
                <w:lang w:eastAsia="ru-RU"/>
              </w:rPr>
              <w:t>74093,8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F11" w:rsidRDefault="00207F11" w:rsidP="00207F11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</w:pPr>
          </w:p>
          <w:p w:rsidR="00301F80" w:rsidRPr="005A43B8" w:rsidRDefault="009902C3" w:rsidP="00207F11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  <w:t>49,26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F11" w:rsidRDefault="00207F11" w:rsidP="00207F11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</w:pPr>
          </w:p>
          <w:p w:rsidR="00301F80" w:rsidRPr="005A43B8" w:rsidRDefault="009902C3" w:rsidP="00207F11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  <w:t>99,29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F11" w:rsidRDefault="00207F11" w:rsidP="00207F11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</w:pPr>
          </w:p>
          <w:p w:rsidR="00301F80" w:rsidRPr="005A43B8" w:rsidRDefault="00D270C5" w:rsidP="00207F11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  <w:t>14,77</w:t>
            </w:r>
          </w:p>
        </w:tc>
      </w:tr>
      <w:tr w:rsidR="00301F80" w:rsidRPr="005A43B8" w:rsidTr="00207F11">
        <w:trPr>
          <w:trHeight w:val="703"/>
        </w:trPr>
        <w:tc>
          <w:tcPr>
            <w:tcW w:w="2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F80" w:rsidRPr="005A43B8" w:rsidRDefault="00301F80" w:rsidP="00301F80">
            <w:pPr>
              <w:widowControl/>
              <w:suppressAutoHyphens w:val="0"/>
              <w:jc w:val="both"/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5A43B8"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  <w:t xml:space="preserve">НАЦИОНАЛЬНАЯ ОБОРОНА </w:t>
            </w:r>
            <w:r w:rsidRPr="005A43B8"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(раздел 0200)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80" w:rsidRPr="005A43B8" w:rsidRDefault="006072F1" w:rsidP="00A3431E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kern w:val="0"/>
                <w:sz w:val="18"/>
                <w:szCs w:val="18"/>
                <w:lang w:eastAsia="ru-RU"/>
              </w:rPr>
              <w:t>1125,1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80" w:rsidRPr="005A43B8" w:rsidRDefault="006072F1" w:rsidP="00A3431E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kern w:val="0"/>
                <w:sz w:val="18"/>
                <w:szCs w:val="18"/>
                <w:lang w:eastAsia="ru-RU"/>
              </w:rPr>
              <w:t>536,7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80" w:rsidRPr="005A43B8" w:rsidRDefault="006072F1" w:rsidP="00A3431E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kern w:val="0"/>
                <w:sz w:val="18"/>
                <w:szCs w:val="18"/>
                <w:lang w:eastAsia="ru-RU"/>
              </w:rPr>
              <w:t>257,5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F11" w:rsidRDefault="00207F11" w:rsidP="00207F11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</w:pPr>
          </w:p>
          <w:p w:rsidR="00301F80" w:rsidRPr="005A43B8" w:rsidRDefault="009902C3" w:rsidP="00207F11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  <w:t>22,89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F11" w:rsidRDefault="00207F11" w:rsidP="00207F11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</w:pPr>
          </w:p>
          <w:p w:rsidR="00301F80" w:rsidRPr="005A43B8" w:rsidRDefault="009902C3" w:rsidP="00207F11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  <w:t>47,98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F11" w:rsidRDefault="00207F11" w:rsidP="00207F11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</w:pPr>
          </w:p>
          <w:p w:rsidR="00301F80" w:rsidRPr="005A43B8" w:rsidRDefault="00D270C5" w:rsidP="00207F11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  <w:t>0,05</w:t>
            </w:r>
          </w:p>
        </w:tc>
      </w:tr>
      <w:tr w:rsidR="00301F80" w:rsidRPr="005A43B8" w:rsidTr="00512133">
        <w:trPr>
          <w:trHeight w:val="1050"/>
        </w:trPr>
        <w:tc>
          <w:tcPr>
            <w:tcW w:w="2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F80" w:rsidRPr="005A43B8" w:rsidRDefault="00301F80" w:rsidP="00301F80">
            <w:pPr>
              <w:widowControl/>
              <w:suppressAutoHyphens w:val="0"/>
              <w:jc w:val="both"/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A43B8"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  <w:t xml:space="preserve">НАЦИОНАЛЬНАЯ БЕЗОПАСНОСТЬ И ПРАВООХРАНИТЕЛЬНАЯ ДЕЯТЕЛЬНОСТЬ </w:t>
            </w:r>
            <w:r w:rsidRPr="005A43B8"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(раздел 0300)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80" w:rsidRPr="005A43B8" w:rsidRDefault="006072F1" w:rsidP="00A3431E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kern w:val="0"/>
                <w:sz w:val="18"/>
                <w:szCs w:val="18"/>
                <w:lang w:eastAsia="ru-RU"/>
              </w:rPr>
              <w:t>9744,3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80" w:rsidRPr="005A43B8" w:rsidRDefault="006072F1" w:rsidP="00A3431E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kern w:val="0"/>
                <w:sz w:val="18"/>
                <w:szCs w:val="18"/>
                <w:lang w:eastAsia="ru-RU"/>
              </w:rPr>
              <w:t>4331,0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80" w:rsidRPr="005A43B8" w:rsidRDefault="0038049A" w:rsidP="00A3431E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kern w:val="0"/>
                <w:sz w:val="18"/>
                <w:szCs w:val="18"/>
                <w:lang w:eastAsia="ru-RU"/>
              </w:rPr>
              <w:t>4304,4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2C3" w:rsidRDefault="009902C3" w:rsidP="00A3431E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</w:pPr>
          </w:p>
          <w:p w:rsidR="009902C3" w:rsidRDefault="009902C3" w:rsidP="00A3431E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</w:pPr>
          </w:p>
          <w:p w:rsidR="00301F80" w:rsidRPr="005A43B8" w:rsidRDefault="009902C3" w:rsidP="00A3431E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  <w:t>44,17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2C3" w:rsidRDefault="009902C3" w:rsidP="00A3431E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</w:pPr>
          </w:p>
          <w:p w:rsidR="009902C3" w:rsidRDefault="009902C3" w:rsidP="00A3431E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</w:pPr>
          </w:p>
          <w:p w:rsidR="00301F80" w:rsidRPr="005A43B8" w:rsidRDefault="009902C3" w:rsidP="00A3431E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  <w:t>99,39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F80" w:rsidRDefault="00301F80" w:rsidP="00A3431E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</w:pPr>
          </w:p>
          <w:p w:rsidR="00D270C5" w:rsidRDefault="00D270C5" w:rsidP="00A3431E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</w:pPr>
          </w:p>
          <w:p w:rsidR="00D270C5" w:rsidRPr="005A43B8" w:rsidRDefault="00D270C5" w:rsidP="00A3431E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  <w:t>0,86</w:t>
            </w:r>
          </w:p>
        </w:tc>
      </w:tr>
      <w:tr w:rsidR="00301F80" w:rsidRPr="005A43B8" w:rsidTr="00512133">
        <w:trPr>
          <w:trHeight w:val="420"/>
        </w:trPr>
        <w:tc>
          <w:tcPr>
            <w:tcW w:w="2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F80" w:rsidRPr="005A43B8" w:rsidRDefault="00301F80" w:rsidP="00301F80">
            <w:pPr>
              <w:widowControl/>
              <w:suppressAutoHyphens w:val="0"/>
              <w:jc w:val="both"/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5A43B8"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  <w:t xml:space="preserve">НАЦИОНАЛЬНАЯ ЭКОНОМИКА </w:t>
            </w:r>
            <w:r w:rsidRPr="005A43B8"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 xml:space="preserve">(раздел 0400)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80" w:rsidRPr="005A43B8" w:rsidRDefault="00E92BC5" w:rsidP="00A3431E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kern w:val="0"/>
                <w:sz w:val="18"/>
                <w:szCs w:val="18"/>
                <w:lang w:eastAsia="ru-RU"/>
              </w:rPr>
              <w:t>90430,0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80" w:rsidRPr="005A43B8" w:rsidRDefault="00E92BC5" w:rsidP="00A3431E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kern w:val="0"/>
                <w:sz w:val="18"/>
                <w:szCs w:val="18"/>
                <w:lang w:eastAsia="ru-RU"/>
              </w:rPr>
              <w:t>41638,0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80" w:rsidRPr="005A43B8" w:rsidRDefault="00E92BC5" w:rsidP="007C3E5E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kern w:val="0"/>
                <w:sz w:val="18"/>
                <w:szCs w:val="18"/>
                <w:lang w:eastAsia="ru-RU"/>
              </w:rPr>
              <w:t>41161,9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F80" w:rsidRPr="005A43B8" w:rsidRDefault="009902C3" w:rsidP="00A3431E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  <w:t>45,52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F80" w:rsidRPr="005A43B8" w:rsidRDefault="009902C3" w:rsidP="00A3431E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  <w:t>98,86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F80" w:rsidRPr="005A43B8" w:rsidRDefault="00D270C5" w:rsidP="00A3431E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  <w:t>8,21</w:t>
            </w:r>
          </w:p>
        </w:tc>
      </w:tr>
      <w:tr w:rsidR="00301F80" w:rsidRPr="005A43B8" w:rsidTr="00512133">
        <w:trPr>
          <w:trHeight w:val="630"/>
        </w:trPr>
        <w:tc>
          <w:tcPr>
            <w:tcW w:w="2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F80" w:rsidRPr="005A43B8" w:rsidRDefault="00301F80" w:rsidP="00301F80">
            <w:pPr>
              <w:widowControl/>
              <w:suppressAutoHyphens w:val="0"/>
              <w:jc w:val="both"/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5A43B8"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  <w:t xml:space="preserve">ЖИЛИЩНО-КОММУНАЛЬНОЕ ХОЗЯЙСТВО </w:t>
            </w:r>
            <w:r w:rsidRPr="005A43B8"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(раздел</w:t>
            </w:r>
            <w:r w:rsidRPr="005A43B8"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  <w:t xml:space="preserve"> </w:t>
            </w:r>
            <w:r w:rsidRPr="005A43B8"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0500</w:t>
            </w:r>
            <w:r w:rsidRPr="005A43B8">
              <w:rPr>
                <w:rFonts w:eastAsia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80" w:rsidRPr="005A43B8" w:rsidRDefault="00E92BC5" w:rsidP="00A3431E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kern w:val="0"/>
                <w:sz w:val="18"/>
                <w:szCs w:val="18"/>
                <w:lang w:eastAsia="ru-RU"/>
              </w:rPr>
              <w:t>383897,7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80" w:rsidRPr="005A43B8" w:rsidRDefault="00E92BC5" w:rsidP="00A3431E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kern w:val="0"/>
                <w:sz w:val="18"/>
                <w:szCs w:val="18"/>
                <w:lang w:eastAsia="ru-RU"/>
              </w:rPr>
              <w:t>33791,3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80" w:rsidRPr="005A43B8" w:rsidRDefault="00E92BC5" w:rsidP="00A3431E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kern w:val="0"/>
                <w:sz w:val="18"/>
                <w:szCs w:val="18"/>
                <w:lang w:eastAsia="ru-RU"/>
              </w:rPr>
              <w:t>33561,3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2C3" w:rsidRDefault="009902C3" w:rsidP="00A3431E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</w:pPr>
          </w:p>
          <w:p w:rsidR="00301F80" w:rsidRPr="005A43B8" w:rsidRDefault="009902C3" w:rsidP="00A3431E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  <w:t>8,74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894" w:rsidRDefault="00C10894" w:rsidP="005E661A">
            <w:pPr>
              <w:widowControl/>
              <w:tabs>
                <w:tab w:val="left" w:pos="210"/>
                <w:tab w:val="center" w:pos="520"/>
              </w:tabs>
              <w:suppressAutoHyphens w:val="0"/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</w:pPr>
          </w:p>
          <w:p w:rsidR="00301F80" w:rsidRPr="005A43B8" w:rsidRDefault="00C10894" w:rsidP="005E661A">
            <w:pPr>
              <w:widowControl/>
              <w:tabs>
                <w:tab w:val="left" w:pos="210"/>
                <w:tab w:val="center" w:pos="520"/>
              </w:tabs>
              <w:suppressAutoHyphens w:val="0"/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  <w:t xml:space="preserve">       99,32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0C5" w:rsidRDefault="00D270C5" w:rsidP="00A3431E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</w:pPr>
          </w:p>
          <w:p w:rsidR="005E661A" w:rsidRPr="005A43B8" w:rsidRDefault="00D270C5" w:rsidP="00A3431E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  <w:t>6,69</w:t>
            </w:r>
          </w:p>
        </w:tc>
      </w:tr>
      <w:tr w:rsidR="00301F80" w:rsidRPr="005A43B8" w:rsidTr="00200C57">
        <w:trPr>
          <w:trHeight w:val="540"/>
        </w:trPr>
        <w:tc>
          <w:tcPr>
            <w:tcW w:w="2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F80" w:rsidRPr="005A43B8" w:rsidRDefault="00301F80" w:rsidP="00301F80">
            <w:pPr>
              <w:widowControl/>
              <w:suppressAutoHyphens w:val="0"/>
              <w:jc w:val="both"/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5A43B8"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  <w:t xml:space="preserve">ОХРАНА ОКРУЖАЮЩЕЙ СРЕДЫ </w:t>
            </w:r>
            <w:r w:rsidRPr="005A43B8"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(раздел</w:t>
            </w:r>
            <w:r w:rsidRPr="005A43B8"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  <w:t xml:space="preserve"> </w:t>
            </w:r>
            <w:r w:rsidRPr="005A43B8"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0600)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80" w:rsidRPr="005A43B8" w:rsidRDefault="00E92BC5" w:rsidP="00A3431E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kern w:val="0"/>
                <w:sz w:val="18"/>
                <w:szCs w:val="18"/>
                <w:lang w:eastAsia="ru-RU"/>
              </w:rPr>
              <w:t>160,1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80" w:rsidRPr="005A43B8" w:rsidRDefault="00E92BC5" w:rsidP="00A3431E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kern w:val="0"/>
                <w:sz w:val="18"/>
                <w:szCs w:val="18"/>
                <w:lang w:eastAsia="ru-RU"/>
              </w:rPr>
              <w:t>32,3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80" w:rsidRPr="005A43B8" w:rsidRDefault="00E92BC5" w:rsidP="00A3431E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kern w:val="0"/>
                <w:sz w:val="18"/>
                <w:szCs w:val="18"/>
                <w:lang w:eastAsia="ru-RU"/>
              </w:rPr>
              <w:t>32,3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C57" w:rsidRDefault="00200C57" w:rsidP="00A3431E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</w:pPr>
          </w:p>
          <w:p w:rsidR="00301F80" w:rsidRPr="005A43B8" w:rsidRDefault="006B0220" w:rsidP="00A3431E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  <w:t>20,17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C57" w:rsidRDefault="00200C57" w:rsidP="00A3431E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</w:pPr>
          </w:p>
          <w:p w:rsidR="00301F80" w:rsidRPr="005A43B8" w:rsidRDefault="006B0220" w:rsidP="00A3431E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0C5" w:rsidRDefault="00D270C5" w:rsidP="00A3431E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</w:pPr>
          </w:p>
          <w:p w:rsidR="00301F80" w:rsidRPr="005A43B8" w:rsidRDefault="00D270C5" w:rsidP="00A3431E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  <w:t>0,01</w:t>
            </w:r>
          </w:p>
        </w:tc>
      </w:tr>
      <w:tr w:rsidR="00301F80" w:rsidRPr="005A43B8" w:rsidTr="006B0220">
        <w:trPr>
          <w:trHeight w:val="545"/>
        </w:trPr>
        <w:tc>
          <w:tcPr>
            <w:tcW w:w="2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F80" w:rsidRPr="005A43B8" w:rsidRDefault="00301F80" w:rsidP="00301F80">
            <w:pPr>
              <w:widowControl/>
              <w:suppressAutoHyphens w:val="0"/>
              <w:jc w:val="both"/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A43B8"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  <w:t xml:space="preserve">ОБРАЗОВАНИЕ </w:t>
            </w:r>
            <w:r w:rsidRPr="005A43B8"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(раздел 0700)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80" w:rsidRPr="005A43B8" w:rsidRDefault="00E92BC5" w:rsidP="00A3431E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kern w:val="0"/>
                <w:sz w:val="18"/>
                <w:szCs w:val="18"/>
                <w:lang w:eastAsia="ru-RU"/>
              </w:rPr>
              <w:t>517992,1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80" w:rsidRPr="005A43B8" w:rsidRDefault="00E92BC5" w:rsidP="00A3431E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kern w:val="0"/>
                <w:sz w:val="18"/>
                <w:szCs w:val="18"/>
                <w:lang w:eastAsia="ru-RU"/>
              </w:rPr>
              <w:t>274412,1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80" w:rsidRPr="005A43B8" w:rsidRDefault="00E92BC5" w:rsidP="00A3431E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kern w:val="0"/>
                <w:sz w:val="18"/>
                <w:szCs w:val="18"/>
                <w:lang w:eastAsia="ru-RU"/>
              </w:rPr>
              <w:t>260480,3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220" w:rsidRDefault="006B0220" w:rsidP="00A3431E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</w:pPr>
          </w:p>
          <w:p w:rsidR="00301F80" w:rsidRPr="005A43B8" w:rsidRDefault="006B0220" w:rsidP="00A3431E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  <w:t>50,29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220" w:rsidRDefault="006B0220" w:rsidP="00A3431E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</w:pPr>
          </w:p>
          <w:p w:rsidR="00301F80" w:rsidRPr="005A43B8" w:rsidRDefault="006B0220" w:rsidP="00A3431E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  <w:t>94,92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0C5" w:rsidRDefault="00D270C5" w:rsidP="00A3431E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</w:pPr>
          </w:p>
          <w:p w:rsidR="00301F80" w:rsidRPr="005A43B8" w:rsidRDefault="00D270C5" w:rsidP="00A3431E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  <w:t>51,94</w:t>
            </w:r>
          </w:p>
        </w:tc>
      </w:tr>
      <w:tr w:rsidR="00301F80" w:rsidRPr="005A43B8" w:rsidTr="00512133">
        <w:trPr>
          <w:trHeight w:val="630"/>
        </w:trPr>
        <w:tc>
          <w:tcPr>
            <w:tcW w:w="2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F80" w:rsidRPr="005A43B8" w:rsidRDefault="00301F80" w:rsidP="00301F80">
            <w:pPr>
              <w:widowControl/>
              <w:suppressAutoHyphens w:val="0"/>
              <w:jc w:val="both"/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5A43B8"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  <w:t xml:space="preserve">КУЛЬТУРА, КИНЕМАТОГРАФИЯ </w:t>
            </w:r>
            <w:r w:rsidRPr="005A43B8"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(раздел 0800)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80" w:rsidRPr="005A43B8" w:rsidRDefault="00FB49F1" w:rsidP="00A3431E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kern w:val="0"/>
                <w:sz w:val="18"/>
                <w:szCs w:val="18"/>
                <w:lang w:eastAsia="ru-RU"/>
              </w:rPr>
              <w:t>102312,9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80" w:rsidRPr="005A43B8" w:rsidRDefault="00FB49F1" w:rsidP="00A3431E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kern w:val="0"/>
                <w:sz w:val="18"/>
                <w:szCs w:val="18"/>
                <w:lang w:eastAsia="ru-RU"/>
              </w:rPr>
              <w:t>48788,2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F80" w:rsidRPr="005A43B8" w:rsidRDefault="00FB49F1" w:rsidP="00A3431E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kern w:val="0"/>
                <w:sz w:val="18"/>
                <w:szCs w:val="18"/>
                <w:lang w:eastAsia="ru-RU"/>
              </w:rPr>
              <w:t>45551,8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220" w:rsidRDefault="006B0220" w:rsidP="00A3431E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</w:pPr>
          </w:p>
          <w:p w:rsidR="00301F80" w:rsidRPr="005A43B8" w:rsidRDefault="006B0220" w:rsidP="00A3431E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  <w:t>44,52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220" w:rsidRDefault="006B0220" w:rsidP="00A3431E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</w:pPr>
          </w:p>
          <w:p w:rsidR="00301F80" w:rsidRPr="005A43B8" w:rsidRDefault="006B0220" w:rsidP="00A3431E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  <w:t>93,37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0C5" w:rsidRDefault="00D270C5" w:rsidP="00D270C5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</w:pPr>
          </w:p>
          <w:p w:rsidR="005E661A" w:rsidRPr="005A43B8" w:rsidRDefault="00D270C5" w:rsidP="00D270C5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  <w:t>9,08</w:t>
            </w:r>
          </w:p>
        </w:tc>
      </w:tr>
      <w:tr w:rsidR="006D1DF7" w:rsidRPr="005A43B8" w:rsidTr="00200C57">
        <w:trPr>
          <w:trHeight w:val="619"/>
        </w:trPr>
        <w:tc>
          <w:tcPr>
            <w:tcW w:w="2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DF7" w:rsidRPr="005A43B8" w:rsidRDefault="006D1DF7" w:rsidP="00301F80">
            <w:pPr>
              <w:widowControl/>
              <w:suppressAutoHyphens w:val="0"/>
              <w:jc w:val="both"/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A43B8"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  <w:t xml:space="preserve">СОЦИАЛЬНАЯ ПОЛИТИКА </w:t>
            </w:r>
            <w:r w:rsidRPr="005A43B8"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(раздел 1000)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DF7" w:rsidRPr="005A43B8" w:rsidRDefault="00FB49F1" w:rsidP="00E80E80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kern w:val="0"/>
                <w:sz w:val="18"/>
                <w:szCs w:val="18"/>
                <w:lang w:eastAsia="ru-RU"/>
              </w:rPr>
              <w:t>86501,5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DF7" w:rsidRPr="005A43B8" w:rsidRDefault="00FB49F1" w:rsidP="00E80E80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kern w:val="0"/>
                <w:sz w:val="18"/>
                <w:szCs w:val="18"/>
                <w:lang w:eastAsia="ru-RU"/>
              </w:rPr>
              <w:t>42791,8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DF7" w:rsidRPr="005A43B8" w:rsidRDefault="00FB49F1" w:rsidP="00E80E80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kern w:val="0"/>
                <w:sz w:val="18"/>
                <w:szCs w:val="18"/>
                <w:lang w:eastAsia="ru-RU"/>
              </w:rPr>
              <w:t>27343,0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C57" w:rsidRDefault="00200C57" w:rsidP="00A3431E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</w:pPr>
          </w:p>
          <w:p w:rsidR="006D1DF7" w:rsidRPr="005A43B8" w:rsidRDefault="00200C57" w:rsidP="00A3431E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  <w:t>31,61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DF7" w:rsidRDefault="006D1DF7" w:rsidP="00A3431E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</w:pPr>
          </w:p>
          <w:p w:rsidR="00200C57" w:rsidRPr="005A43B8" w:rsidRDefault="00200C57" w:rsidP="00A3431E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  <w:t>63,90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CA8" w:rsidRDefault="00490CA8" w:rsidP="00A3431E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</w:pPr>
          </w:p>
          <w:p w:rsidR="006D1DF7" w:rsidRPr="005A43B8" w:rsidRDefault="00490CA8" w:rsidP="00A3431E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  <w:t>5,45</w:t>
            </w:r>
          </w:p>
        </w:tc>
      </w:tr>
      <w:tr w:rsidR="006D1DF7" w:rsidRPr="005A43B8" w:rsidTr="00200C57">
        <w:trPr>
          <w:trHeight w:val="558"/>
        </w:trPr>
        <w:tc>
          <w:tcPr>
            <w:tcW w:w="2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DF7" w:rsidRPr="005A43B8" w:rsidRDefault="006D1DF7" w:rsidP="00301F80">
            <w:pPr>
              <w:widowControl/>
              <w:suppressAutoHyphens w:val="0"/>
              <w:jc w:val="both"/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5A43B8"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  <w:t xml:space="preserve">ФИЗИЧЕСКАЯ КУЛЬТУРА И СПОРТ </w:t>
            </w:r>
            <w:r w:rsidRPr="005A43B8"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(раздел 1100)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DF7" w:rsidRPr="005A43B8" w:rsidRDefault="00FB49F1" w:rsidP="00A3431E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kern w:val="0"/>
                <w:sz w:val="18"/>
                <w:szCs w:val="18"/>
                <w:lang w:eastAsia="ru-RU"/>
              </w:rPr>
              <w:t>44245,2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DF7" w:rsidRPr="005A43B8" w:rsidRDefault="00FB49F1" w:rsidP="00512133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kern w:val="0"/>
                <w:sz w:val="18"/>
                <w:szCs w:val="18"/>
                <w:lang w:eastAsia="ru-RU"/>
              </w:rPr>
              <w:t>13992,</w:t>
            </w:r>
            <w:r w:rsidR="00512133">
              <w:rPr>
                <w:rFonts w:eastAsia="Times New Roman"/>
                <w:kern w:val="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DF7" w:rsidRPr="005A43B8" w:rsidRDefault="00FB49F1" w:rsidP="00512133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kern w:val="0"/>
                <w:sz w:val="18"/>
                <w:szCs w:val="18"/>
                <w:lang w:eastAsia="ru-RU"/>
              </w:rPr>
              <w:t>13992,</w:t>
            </w:r>
            <w:r w:rsidR="00512133">
              <w:rPr>
                <w:rFonts w:eastAsia="Times New Roman"/>
                <w:kern w:val="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C57" w:rsidRDefault="00200C57" w:rsidP="00A3431E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</w:pPr>
          </w:p>
          <w:p w:rsidR="006D1DF7" w:rsidRPr="005A43B8" w:rsidRDefault="00200C57" w:rsidP="00A3431E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  <w:t>31,62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C57" w:rsidRDefault="00200C57" w:rsidP="00A3431E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</w:pPr>
          </w:p>
          <w:p w:rsidR="006D1DF7" w:rsidRPr="005A43B8" w:rsidRDefault="00200C57" w:rsidP="00A3431E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CA8" w:rsidRDefault="00490CA8" w:rsidP="00A3431E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</w:pPr>
          </w:p>
          <w:p w:rsidR="006D1DF7" w:rsidRPr="005A43B8" w:rsidRDefault="00490CA8" w:rsidP="00A3431E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  <w:t>2,79</w:t>
            </w:r>
          </w:p>
        </w:tc>
      </w:tr>
      <w:tr w:rsidR="006D1DF7" w:rsidRPr="005A43B8" w:rsidTr="00512133">
        <w:trPr>
          <w:trHeight w:val="630"/>
        </w:trPr>
        <w:tc>
          <w:tcPr>
            <w:tcW w:w="2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DF7" w:rsidRPr="005A43B8" w:rsidRDefault="006D1DF7" w:rsidP="00301F80">
            <w:pPr>
              <w:widowControl/>
              <w:suppressAutoHyphens w:val="0"/>
              <w:jc w:val="both"/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A43B8"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  <w:t xml:space="preserve">СРЕДСТВА МАССОВОЙ ИНФОРМАЦИИ </w:t>
            </w:r>
            <w:r w:rsidRPr="005A43B8"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(раздел 1200)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DF7" w:rsidRPr="005A43B8" w:rsidRDefault="00FB49F1" w:rsidP="00A3431E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kern w:val="0"/>
                <w:sz w:val="18"/>
                <w:szCs w:val="18"/>
                <w:lang w:eastAsia="ru-RU"/>
              </w:rPr>
              <w:t>1444,2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DF7" w:rsidRPr="005A43B8" w:rsidRDefault="00512133" w:rsidP="00A3431E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kern w:val="0"/>
                <w:sz w:val="18"/>
                <w:szCs w:val="18"/>
                <w:lang w:eastAsia="ru-RU"/>
              </w:rPr>
              <w:t>722,1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DF7" w:rsidRPr="005A43B8" w:rsidRDefault="00512133" w:rsidP="00A3431E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kern w:val="0"/>
                <w:sz w:val="18"/>
                <w:szCs w:val="18"/>
                <w:lang w:eastAsia="ru-RU"/>
              </w:rPr>
              <w:t>722,1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DF7" w:rsidRDefault="006D1DF7" w:rsidP="00A3431E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</w:pPr>
          </w:p>
          <w:p w:rsidR="00200C57" w:rsidRPr="005A43B8" w:rsidRDefault="008C3AE6" w:rsidP="00A3431E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  <w:t>50,00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C57" w:rsidRDefault="00200C57" w:rsidP="00A3431E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</w:pPr>
          </w:p>
          <w:p w:rsidR="006D1DF7" w:rsidRPr="005A43B8" w:rsidRDefault="00200C57" w:rsidP="00A3431E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CA8" w:rsidRDefault="00490CA8" w:rsidP="00A3431E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</w:pPr>
          </w:p>
          <w:p w:rsidR="006D1DF7" w:rsidRPr="005A43B8" w:rsidRDefault="00490CA8" w:rsidP="00A3431E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  <w:t>0,15</w:t>
            </w:r>
          </w:p>
        </w:tc>
      </w:tr>
      <w:tr w:rsidR="006D1DF7" w:rsidRPr="005A43B8" w:rsidTr="00512133">
        <w:trPr>
          <w:trHeight w:val="840"/>
        </w:trPr>
        <w:tc>
          <w:tcPr>
            <w:tcW w:w="2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DF7" w:rsidRPr="005A43B8" w:rsidRDefault="006D1DF7" w:rsidP="00301F80">
            <w:pPr>
              <w:widowControl/>
              <w:suppressAutoHyphens w:val="0"/>
              <w:jc w:val="both"/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A43B8"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  <w:t xml:space="preserve">ОБСЛУЖИВАНИЕ ГОСУДАРСТВЕННОГО (МУНИЦИПАЛЬНОГО) ДОЛГА </w:t>
            </w:r>
            <w:r w:rsidRPr="005A43B8"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(раздел 1300</w:t>
            </w:r>
            <w:r w:rsidRPr="005A43B8"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DF7" w:rsidRPr="005A43B8" w:rsidRDefault="00512133" w:rsidP="00A3431E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kern w:val="0"/>
                <w:sz w:val="18"/>
                <w:szCs w:val="18"/>
                <w:lang w:eastAsia="ru-RU"/>
              </w:rPr>
              <w:t>2,7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DF7" w:rsidRPr="005A43B8" w:rsidRDefault="00512133" w:rsidP="00A3431E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DF7" w:rsidRPr="005A43B8" w:rsidRDefault="00512133" w:rsidP="00A3431E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DF7" w:rsidRDefault="006D1DF7" w:rsidP="00A3431E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</w:pPr>
          </w:p>
          <w:p w:rsidR="008C3AE6" w:rsidRPr="005A43B8" w:rsidRDefault="008C3AE6" w:rsidP="008C3AE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  <w:t xml:space="preserve">  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744" w:rsidRDefault="00DB1744" w:rsidP="00A3431E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</w:pPr>
          </w:p>
          <w:p w:rsidR="008C3AE6" w:rsidRDefault="008C3AE6" w:rsidP="00A3431E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  <w:p w:rsidR="008C3AE6" w:rsidRPr="005A43B8" w:rsidRDefault="008C3AE6" w:rsidP="00A3431E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61A" w:rsidRDefault="005E661A" w:rsidP="00A3431E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</w:pPr>
          </w:p>
          <w:p w:rsidR="00490CA8" w:rsidRPr="005A43B8" w:rsidRDefault="00490CA8" w:rsidP="00A3431E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</w:tr>
      <w:tr w:rsidR="00512133" w:rsidRPr="005A43B8" w:rsidTr="00512133">
        <w:trPr>
          <w:trHeight w:val="239"/>
        </w:trPr>
        <w:tc>
          <w:tcPr>
            <w:tcW w:w="2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133" w:rsidRPr="005A43B8" w:rsidRDefault="00512133" w:rsidP="00301F80">
            <w:pPr>
              <w:widowControl/>
              <w:suppressAutoHyphens w:val="0"/>
              <w:jc w:val="both"/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A43B8"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Всего расходов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133" w:rsidRPr="000F172A" w:rsidRDefault="00512133" w:rsidP="009507CF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1388263,0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133" w:rsidRPr="000F172A" w:rsidRDefault="00512133" w:rsidP="009507CF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535656,3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133" w:rsidRPr="000F172A" w:rsidRDefault="00512133" w:rsidP="009507CF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501500,8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133" w:rsidRPr="000F172A" w:rsidRDefault="00512133" w:rsidP="009507CF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36,12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133" w:rsidRPr="000F172A" w:rsidRDefault="00512133" w:rsidP="009507CF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93,62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133" w:rsidRPr="005A43B8" w:rsidRDefault="00512133" w:rsidP="00A3431E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A43B8"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100,00</w:t>
            </w:r>
          </w:p>
        </w:tc>
      </w:tr>
      <w:tr w:rsidR="00512133" w:rsidRPr="005A43B8" w:rsidTr="00512133">
        <w:trPr>
          <w:trHeight w:val="300"/>
        </w:trPr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133" w:rsidRPr="005A43B8" w:rsidRDefault="00512133" w:rsidP="000E1DD3">
            <w:pPr>
              <w:jc w:val="both"/>
              <w:rPr>
                <w:kern w:val="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133" w:rsidRPr="005A43B8" w:rsidRDefault="00512133" w:rsidP="000E1DD3">
            <w:pPr>
              <w:jc w:val="both"/>
              <w:rPr>
                <w:kern w:val="0"/>
                <w:lang w:eastAsia="ru-RU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133" w:rsidRPr="005A43B8" w:rsidRDefault="00512133" w:rsidP="000E1DD3">
            <w:pPr>
              <w:jc w:val="both"/>
              <w:rPr>
                <w:kern w:val="0"/>
                <w:lang w:eastAsia="ru-RU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133" w:rsidRPr="005A43B8" w:rsidRDefault="00512133" w:rsidP="000E1DD3">
            <w:pPr>
              <w:jc w:val="both"/>
              <w:rPr>
                <w:kern w:val="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133" w:rsidRPr="005A43B8" w:rsidRDefault="00512133" w:rsidP="000E1DD3">
            <w:pPr>
              <w:jc w:val="both"/>
              <w:rPr>
                <w:kern w:val="0"/>
                <w:lang w:eastAsia="ru-RU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133" w:rsidRPr="005A43B8" w:rsidRDefault="00512133" w:rsidP="000E1DD3">
            <w:pPr>
              <w:jc w:val="both"/>
              <w:rPr>
                <w:kern w:val="0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133" w:rsidRPr="005A43B8" w:rsidRDefault="00512133" w:rsidP="000E1DD3">
            <w:pPr>
              <w:jc w:val="both"/>
              <w:rPr>
                <w:kern w:val="0"/>
                <w:lang w:eastAsia="ru-RU"/>
              </w:rPr>
            </w:pPr>
          </w:p>
        </w:tc>
      </w:tr>
      <w:tr w:rsidR="00512133" w:rsidRPr="00301F80" w:rsidTr="00512133">
        <w:trPr>
          <w:trHeight w:val="300"/>
        </w:trPr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133" w:rsidRPr="00301F80" w:rsidRDefault="00512133" w:rsidP="000E1DD3">
            <w:pPr>
              <w:jc w:val="both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133" w:rsidRPr="00301F80" w:rsidRDefault="00512133" w:rsidP="000E1DD3">
            <w:pPr>
              <w:jc w:val="both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133" w:rsidRPr="00301F80" w:rsidRDefault="00512133" w:rsidP="000E1DD3">
            <w:pPr>
              <w:jc w:val="both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133" w:rsidRPr="00301F80" w:rsidRDefault="00512133" w:rsidP="000E1DD3">
            <w:pPr>
              <w:jc w:val="both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133" w:rsidRPr="00301F80" w:rsidRDefault="00512133" w:rsidP="000E1DD3">
            <w:pPr>
              <w:jc w:val="both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133" w:rsidRPr="00301F80" w:rsidRDefault="00512133" w:rsidP="000E1DD3">
            <w:pPr>
              <w:jc w:val="both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133" w:rsidRPr="00301F80" w:rsidRDefault="00512133" w:rsidP="000E1DD3">
            <w:pPr>
              <w:jc w:val="both"/>
              <w:rPr>
                <w:kern w:val="0"/>
                <w:sz w:val="22"/>
                <w:szCs w:val="22"/>
                <w:lang w:eastAsia="ru-RU"/>
              </w:rPr>
            </w:pPr>
          </w:p>
        </w:tc>
      </w:tr>
    </w:tbl>
    <w:p w:rsidR="00D01B5C" w:rsidRDefault="005E661A" w:rsidP="000E1DD3">
      <w:pPr>
        <w:jc w:val="both"/>
        <w:rPr>
          <w:kern w:val="0"/>
        </w:rPr>
      </w:pPr>
      <w:r>
        <w:rPr>
          <w:kern w:val="0"/>
        </w:rPr>
        <w:t xml:space="preserve">      </w:t>
      </w:r>
      <w:r w:rsidR="008239D6">
        <w:rPr>
          <w:kern w:val="0"/>
        </w:rPr>
        <w:t>По итогам 1</w:t>
      </w:r>
      <w:r w:rsidR="00207F11">
        <w:rPr>
          <w:kern w:val="0"/>
        </w:rPr>
        <w:t xml:space="preserve"> полугодия</w:t>
      </w:r>
      <w:r w:rsidR="008239D6">
        <w:rPr>
          <w:kern w:val="0"/>
        </w:rPr>
        <w:t xml:space="preserve"> 202</w:t>
      </w:r>
      <w:r>
        <w:rPr>
          <w:kern w:val="0"/>
        </w:rPr>
        <w:t>4</w:t>
      </w:r>
      <w:r w:rsidR="008239D6">
        <w:rPr>
          <w:kern w:val="0"/>
        </w:rPr>
        <w:t xml:space="preserve"> года не исполнено расходов бюджета в объеме </w:t>
      </w:r>
      <w:r w:rsidR="00207F11">
        <w:rPr>
          <w:kern w:val="0"/>
        </w:rPr>
        <w:t>34155,5</w:t>
      </w:r>
      <w:r w:rsidR="008239D6">
        <w:rPr>
          <w:kern w:val="0"/>
        </w:rPr>
        <w:t xml:space="preserve"> тыс. руб. </w:t>
      </w:r>
      <w:r w:rsidR="008239D6" w:rsidRPr="00D32B33">
        <w:rPr>
          <w:kern w:val="0"/>
        </w:rPr>
        <w:t xml:space="preserve">Самое низкое исполнение кассового плана по расходам бюджета сложилось </w:t>
      </w:r>
      <w:r w:rsidR="008239D6" w:rsidRPr="00207F11">
        <w:rPr>
          <w:b/>
          <w:kern w:val="0"/>
        </w:rPr>
        <w:t xml:space="preserve">по </w:t>
      </w:r>
      <w:r w:rsidR="00BC664C" w:rsidRPr="00207F11">
        <w:rPr>
          <w:b/>
          <w:kern w:val="0"/>
        </w:rPr>
        <w:t xml:space="preserve">национальной обороне </w:t>
      </w:r>
      <w:r w:rsidR="008239D6" w:rsidRPr="00207F11">
        <w:rPr>
          <w:b/>
          <w:kern w:val="0"/>
        </w:rPr>
        <w:t>(</w:t>
      </w:r>
      <w:r w:rsidR="00207F11">
        <w:rPr>
          <w:b/>
          <w:kern w:val="0"/>
        </w:rPr>
        <w:t>47,98</w:t>
      </w:r>
      <w:r w:rsidR="00BC664C" w:rsidRPr="00207F11">
        <w:rPr>
          <w:b/>
          <w:kern w:val="0"/>
        </w:rPr>
        <w:t>%</w:t>
      </w:r>
      <w:r w:rsidR="00504D34" w:rsidRPr="00207F11">
        <w:rPr>
          <w:b/>
          <w:kern w:val="0"/>
        </w:rPr>
        <w:t>,</w:t>
      </w:r>
      <w:r w:rsidR="00504D34">
        <w:rPr>
          <w:kern w:val="0"/>
        </w:rPr>
        <w:t xml:space="preserve"> не исполнено </w:t>
      </w:r>
      <w:r w:rsidR="00207F11">
        <w:rPr>
          <w:kern w:val="0"/>
        </w:rPr>
        <w:t xml:space="preserve">279,2 </w:t>
      </w:r>
      <w:r w:rsidR="008239D6">
        <w:rPr>
          <w:kern w:val="0"/>
        </w:rPr>
        <w:t>тыс. руб.</w:t>
      </w:r>
      <w:r w:rsidR="00BC664C">
        <w:rPr>
          <w:kern w:val="0"/>
        </w:rPr>
        <w:t xml:space="preserve"> и </w:t>
      </w:r>
      <w:r w:rsidR="00207F11" w:rsidRPr="00207F11">
        <w:rPr>
          <w:b/>
          <w:kern w:val="0"/>
        </w:rPr>
        <w:t>социальной политике</w:t>
      </w:r>
      <w:r w:rsidR="00BC664C" w:rsidRPr="00207F11">
        <w:rPr>
          <w:b/>
          <w:kern w:val="0"/>
        </w:rPr>
        <w:t xml:space="preserve"> (</w:t>
      </w:r>
      <w:r w:rsidR="00207F11" w:rsidRPr="00207F11">
        <w:rPr>
          <w:b/>
          <w:kern w:val="0"/>
        </w:rPr>
        <w:t>63,90</w:t>
      </w:r>
      <w:r w:rsidR="00BC664C" w:rsidRPr="00207F11">
        <w:rPr>
          <w:b/>
          <w:kern w:val="0"/>
        </w:rPr>
        <w:t>%,</w:t>
      </w:r>
      <w:r w:rsidR="00BC664C">
        <w:rPr>
          <w:kern w:val="0"/>
        </w:rPr>
        <w:t xml:space="preserve"> не исполнено </w:t>
      </w:r>
      <w:r w:rsidR="00207F11">
        <w:rPr>
          <w:kern w:val="0"/>
        </w:rPr>
        <w:t>15448,8</w:t>
      </w:r>
      <w:r w:rsidR="00BC664C">
        <w:rPr>
          <w:kern w:val="0"/>
        </w:rPr>
        <w:t xml:space="preserve"> тыс. руб.)</w:t>
      </w:r>
      <w:r w:rsidR="00504D34">
        <w:rPr>
          <w:kern w:val="0"/>
        </w:rPr>
        <w:t>.</w:t>
      </w:r>
    </w:p>
    <w:p w:rsidR="008239D6" w:rsidRDefault="00D01B5C" w:rsidP="00D01B5C">
      <w:pPr>
        <w:jc w:val="both"/>
        <w:rPr>
          <w:rFonts w:eastAsia="Times New Roman"/>
          <w:kern w:val="0"/>
        </w:rPr>
      </w:pPr>
      <w:r>
        <w:rPr>
          <w:rFonts w:eastAsia="Times New Roman"/>
          <w:kern w:val="0"/>
        </w:rPr>
        <w:t xml:space="preserve">      </w:t>
      </w:r>
      <w:r w:rsidR="00922970" w:rsidRPr="0005753E">
        <w:rPr>
          <w:rFonts w:eastAsia="Times New Roman"/>
          <w:kern w:val="0"/>
        </w:rPr>
        <w:t xml:space="preserve"> </w:t>
      </w:r>
      <w:r w:rsidR="00BC664C">
        <w:rPr>
          <w:rFonts w:eastAsia="Times New Roman"/>
          <w:kern w:val="0"/>
        </w:rPr>
        <w:t xml:space="preserve">Сохраняется </w:t>
      </w:r>
      <w:r w:rsidR="008239D6" w:rsidRPr="0005753E">
        <w:rPr>
          <w:rFonts w:eastAsia="Times New Roman"/>
          <w:kern w:val="0"/>
        </w:rPr>
        <w:t xml:space="preserve">социальная направленность бюджета </w:t>
      </w:r>
      <w:r w:rsidR="00BC664C">
        <w:rPr>
          <w:rFonts w:eastAsia="Times New Roman"/>
          <w:kern w:val="0"/>
        </w:rPr>
        <w:t>МО «</w:t>
      </w:r>
      <w:r w:rsidR="008239D6" w:rsidRPr="0005753E">
        <w:rPr>
          <w:rFonts w:eastAsia="Times New Roman"/>
          <w:kern w:val="0"/>
        </w:rPr>
        <w:t>АМО</w:t>
      </w:r>
      <w:r w:rsidR="00BC664C">
        <w:rPr>
          <w:rFonts w:eastAsia="Times New Roman"/>
          <w:kern w:val="0"/>
        </w:rPr>
        <w:t>»</w:t>
      </w:r>
      <w:r w:rsidR="008239D6" w:rsidRPr="0005753E">
        <w:rPr>
          <w:rFonts w:eastAsia="Times New Roman"/>
          <w:kern w:val="0"/>
        </w:rPr>
        <w:t xml:space="preserve">. В структуре произведенных в </w:t>
      </w:r>
      <w:r w:rsidR="00BC664C">
        <w:rPr>
          <w:rFonts w:eastAsia="Times New Roman"/>
          <w:kern w:val="0"/>
        </w:rPr>
        <w:t xml:space="preserve">1 </w:t>
      </w:r>
      <w:r w:rsidR="00207F11">
        <w:rPr>
          <w:rFonts w:eastAsia="Times New Roman"/>
          <w:kern w:val="0"/>
        </w:rPr>
        <w:t>полугодии</w:t>
      </w:r>
      <w:r w:rsidR="00BC664C">
        <w:rPr>
          <w:rFonts w:eastAsia="Times New Roman"/>
          <w:kern w:val="0"/>
        </w:rPr>
        <w:t xml:space="preserve"> 2024 года</w:t>
      </w:r>
      <w:r w:rsidR="008239D6" w:rsidRPr="0005753E">
        <w:rPr>
          <w:rFonts w:eastAsia="Times New Roman"/>
          <w:kern w:val="0"/>
        </w:rPr>
        <w:t xml:space="preserve"> расходов на социальную сферу приходится –</w:t>
      </w:r>
      <w:r w:rsidR="00207F11">
        <w:rPr>
          <w:rFonts w:eastAsia="Times New Roman"/>
          <w:kern w:val="0"/>
        </w:rPr>
        <w:t xml:space="preserve"> 69,26</w:t>
      </w:r>
      <w:r w:rsidR="008239D6" w:rsidRPr="0005753E">
        <w:rPr>
          <w:rFonts w:eastAsia="Times New Roman"/>
          <w:kern w:val="0"/>
        </w:rPr>
        <w:t>%, в том числе: образование –</w:t>
      </w:r>
      <w:r>
        <w:rPr>
          <w:rFonts w:eastAsia="Times New Roman"/>
          <w:kern w:val="0"/>
        </w:rPr>
        <w:t xml:space="preserve"> 5</w:t>
      </w:r>
      <w:r w:rsidR="00207F11">
        <w:rPr>
          <w:rFonts w:eastAsia="Times New Roman"/>
          <w:kern w:val="0"/>
        </w:rPr>
        <w:t>1</w:t>
      </w:r>
      <w:r>
        <w:rPr>
          <w:rFonts w:eastAsia="Times New Roman"/>
          <w:kern w:val="0"/>
        </w:rPr>
        <w:t>,</w:t>
      </w:r>
      <w:r w:rsidR="00BC664C">
        <w:rPr>
          <w:rFonts w:eastAsia="Times New Roman"/>
          <w:kern w:val="0"/>
        </w:rPr>
        <w:t>9</w:t>
      </w:r>
      <w:r w:rsidR="00207F11">
        <w:rPr>
          <w:rFonts w:eastAsia="Times New Roman"/>
          <w:kern w:val="0"/>
        </w:rPr>
        <w:t>4</w:t>
      </w:r>
      <w:r w:rsidR="008239D6" w:rsidRPr="0005753E">
        <w:rPr>
          <w:rFonts w:eastAsia="Times New Roman"/>
          <w:kern w:val="0"/>
        </w:rPr>
        <w:t>%, культура</w:t>
      </w:r>
      <w:r w:rsidR="00F21532">
        <w:rPr>
          <w:rFonts w:eastAsia="Times New Roman"/>
          <w:kern w:val="0"/>
        </w:rPr>
        <w:t xml:space="preserve"> и кинематография – </w:t>
      </w:r>
      <w:r w:rsidR="00BC664C">
        <w:rPr>
          <w:rFonts w:eastAsia="Times New Roman"/>
          <w:kern w:val="0"/>
        </w:rPr>
        <w:t>9,</w:t>
      </w:r>
      <w:r w:rsidR="00207F11">
        <w:rPr>
          <w:rFonts w:eastAsia="Times New Roman"/>
          <w:kern w:val="0"/>
        </w:rPr>
        <w:t>08</w:t>
      </w:r>
      <w:r w:rsidR="00F21532">
        <w:rPr>
          <w:rFonts w:eastAsia="Times New Roman"/>
          <w:kern w:val="0"/>
        </w:rPr>
        <w:t>%, социальная политика –</w:t>
      </w:r>
      <w:r w:rsidR="00207F11">
        <w:rPr>
          <w:rFonts w:eastAsia="Times New Roman"/>
          <w:kern w:val="0"/>
        </w:rPr>
        <w:t xml:space="preserve"> 5</w:t>
      </w:r>
      <w:r w:rsidR="00BC664C">
        <w:rPr>
          <w:rFonts w:eastAsia="Times New Roman"/>
          <w:kern w:val="0"/>
        </w:rPr>
        <w:t>,4</w:t>
      </w:r>
      <w:r w:rsidR="00207F11">
        <w:rPr>
          <w:rFonts w:eastAsia="Times New Roman"/>
          <w:kern w:val="0"/>
        </w:rPr>
        <w:t>5</w:t>
      </w:r>
      <w:r w:rsidR="008239D6" w:rsidRPr="0005753E">
        <w:rPr>
          <w:rFonts w:eastAsia="Times New Roman"/>
          <w:kern w:val="0"/>
        </w:rPr>
        <w:t xml:space="preserve">%, </w:t>
      </w:r>
      <w:r w:rsidR="00F21532">
        <w:rPr>
          <w:rFonts w:eastAsia="Times New Roman"/>
          <w:kern w:val="0"/>
        </w:rPr>
        <w:t xml:space="preserve">физическая культура и спорт – </w:t>
      </w:r>
      <w:r w:rsidR="00207F11">
        <w:rPr>
          <w:rFonts w:eastAsia="Times New Roman"/>
          <w:kern w:val="0"/>
        </w:rPr>
        <w:t>2,79</w:t>
      </w:r>
      <w:r w:rsidR="00F21532">
        <w:rPr>
          <w:rFonts w:eastAsia="Times New Roman"/>
          <w:kern w:val="0"/>
        </w:rPr>
        <w:t>%.</w:t>
      </w:r>
    </w:p>
    <w:p w:rsidR="008239D6" w:rsidRPr="00267C8C" w:rsidRDefault="00BC664C" w:rsidP="00BC664C">
      <w:pPr>
        <w:jc w:val="both"/>
        <w:rPr>
          <w:rFonts w:eastAsia="Times New Roman"/>
          <w:kern w:val="0"/>
        </w:rPr>
      </w:pPr>
      <w:r>
        <w:rPr>
          <w:rFonts w:eastAsia="Times New Roman"/>
          <w:kern w:val="0"/>
        </w:rPr>
        <w:t xml:space="preserve">        </w:t>
      </w:r>
      <w:r w:rsidR="008239D6" w:rsidRPr="00267C8C">
        <w:rPr>
          <w:rFonts w:eastAsia="Times New Roman"/>
          <w:kern w:val="0"/>
        </w:rPr>
        <w:t>По состоянию на 01.0</w:t>
      </w:r>
      <w:r w:rsidR="00E333D3">
        <w:rPr>
          <w:rFonts w:eastAsia="Times New Roman"/>
          <w:kern w:val="0"/>
        </w:rPr>
        <w:t>7</w:t>
      </w:r>
      <w:r w:rsidR="008239D6" w:rsidRPr="00267C8C">
        <w:rPr>
          <w:rFonts w:eastAsia="Times New Roman"/>
          <w:kern w:val="0"/>
        </w:rPr>
        <w:t>.202</w:t>
      </w:r>
      <w:r>
        <w:rPr>
          <w:rFonts w:eastAsia="Times New Roman"/>
          <w:kern w:val="0"/>
        </w:rPr>
        <w:t>4</w:t>
      </w:r>
      <w:r w:rsidR="008239D6" w:rsidRPr="00267C8C">
        <w:rPr>
          <w:rFonts w:eastAsia="Times New Roman"/>
          <w:kern w:val="0"/>
        </w:rPr>
        <w:t xml:space="preserve"> года </w:t>
      </w:r>
      <w:r w:rsidR="008239D6" w:rsidRPr="00933C30">
        <w:rPr>
          <w:rFonts w:eastAsia="Times New Roman"/>
          <w:b/>
          <w:kern w:val="0"/>
        </w:rPr>
        <w:t xml:space="preserve">бюджет </w:t>
      </w:r>
      <w:r w:rsidR="00164E83">
        <w:rPr>
          <w:rFonts w:eastAsia="Times New Roman"/>
          <w:b/>
          <w:kern w:val="0"/>
        </w:rPr>
        <w:t>МО «</w:t>
      </w:r>
      <w:r w:rsidR="008239D6" w:rsidRPr="00933C30">
        <w:rPr>
          <w:rFonts w:eastAsia="Times New Roman"/>
          <w:b/>
          <w:kern w:val="0"/>
        </w:rPr>
        <w:t>АМО</w:t>
      </w:r>
      <w:r w:rsidR="00164E83">
        <w:rPr>
          <w:rFonts w:eastAsia="Times New Roman"/>
          <w:b/>
          <w:kern w:val="0"/>
        </w:rPr>
        <w:t>»</w:t>
      </w:r>
      <w:r w:rsidR="008239D6" w:rsidRPr="00933C30">
        <w:rPr>
          <w:rFonts w:eastAsia="Times New Roman"/>
          <w:b/>
          <w:kern w:val="0"/>
        </w:rPr>
        <w:t xml:space="preserve"> по расходам сформирован и утвержден из 16 муниципальных программ с объемом</w:t>
      </w:r>
      <w:r w:rsidR="00A05E41">
        <w:rPr>
          <w:rFonts w:eastAsia="Times New Roman"/>
          <w:b/>
          <w:kern w:val="0"/>
        </w:rPr>
        <w:t xml:space="preserve"> </w:t>
      </w:r>
      <w:r w:rsidR="006B48B6">
        <w:rPr>
          <w:rFonts w:eastAsia="Times New Roman"/>
          <w:b/>
          <w:kern w:val="0"/>
        </w:rPr>
        <w:t>12</w:t>
      </w:r>
      <w:r w:rsidR="00E333D3">
        <w:rPr>
          <w:rFonts w:eastAsia="Times New Roman"/>
          <w:b/>
          <w:kern w:val="0"/>
        </w:rPr>
        <w:t>55983,8</w:t>
      </w:r>
      <w:r w:rsidR="00A05E41">
        <w:rPr>
          <w:rFonts w:eastAsia="Times New Roman"/>
          <w:b/>
          <w:kern w:val="0"/>
        </w:rPr>
        <w:t xml:space="preserve"> </w:t>
      </w:r>
      <w:r w:rsidR="008239D6" w:rsidRPr="00267C8C">
        <w:rPr>
          <w:rFonts w:eastAsia="Times New Roman"/>
          <w:b/>
          <w:kern w:val="0"/>
        </w:rPr>
        <w:t>тыс. руб.,</w:t>
      </w:r>
      <w:r w:rsidR="008239D6" w:rsidRPr="00267C8C">
        <w:t xml:space="preserve"> </w:t>
      </w:r>
      <w:r w:rsidR="008239D6" w:rsidRPr="00933C30">
        <w:rPr>
          <w:rFonts w:eastAsia="Times New Roman"/>
          <w:b/>
          <w:kern w:val="0"/>
        </w:rPr>
        <w:t>непрограммных мероприятий</w:t>
      </w:r>
      <w:r w:rsidR="008239D6" w:rsidRPr="00267C8C">
        <w:rPr>
          <w:rFonts w:eastAsia="Times New Roman"/>
          <w:kern w:val="0"/>
        </w:rPr>
        <w:t xml:space="preserve"> – </w:t>
      </w:r>
      <w:r w:rsidR="008239D6" w:rsidRPr="00267C8C">
        <w:rPr>
          <w:rFonts w:eastAsia="Times New Roman"/>
          <w:b/>
          <w:kern w:val="0"/>
        </w:rPr>
        <w:t>1</w:t>
      </w:r>
      <w:r w:rsidR="00E333D3">
        <w:rPr>
          <w:rFonts w:eastAsia="Times New Roman"/>
          <w:b/>
          <w:kern w:val="0"/>
        </w:rPr>
        <w:t>32279,2</w:t>
      </w:r>
      <w:r w:rsidR="00A05E41">
        <w:rPr>
          <w:rFonts w:eastAsia="Times New Roman"/>
          <w:b/>
          <w:kern w:val="0"/>
        </w:rPr>
        <w:t xml:space="preserve"> </w:t>
      </w:r>
      <w:r w:rsidR="008239D6" w:rsidRPr="00267C8C">
        <w:rPr>
          <w:rFonts w:eastAsia="Times New Roman"/>
          <w:b/>
          <w:kern w:val="0"/>
        </w:rPr>
        <w:t>тыс. руб.</w:t>
      </w:r>
    </w:p>
    <w:p w:rsidR="00AD7122" w:rsidRPr="005F03FC" w:rsidRDefault="008239D6" w:rsidP="008239D6">
      <w:pPr>
        <w:ind w:firstLine="567"/>
        <w:jc w:val="both"/>
        <w:rPr>
          <w:rFonts w:eastAsia="Times New Roman"/>
          <w:kern w:val="0"/>
        </w:rPr>
      </w:pPr>
      <w:r w:rsidRPr="005F03FC">
        <w:rPr>
          <w:rFonts w:eastAsia="Times New Roman"/>
          <w:kern w:val="0"/>
        </w:rPr>
        <w:lastRenderedPageBreak/>
        <w:t xml:space="preserve">Анализ исполнения расходов бюджета округа за 1 </w:t>
      </w:r>
      <w:r w:rsidR="00E333D3">
        <w:rPr>
          <w:rFonts w:eastAsia="Times New Roman"/>
          <w:kern w:val="0"/>
        </w:rPr>
        <w:t>полугодие</w:t>
      </w:r>
      <w:r w:rsidRPr="005F03FC">
        <w:rPr>
          <w:rFonts w:eastAsia="Times New Roman"/>
          <w:kern w:val="0"/>
        </w:rPr>
        <w:t xml:space="preserve"> 202</w:t>
      </w:r>
      <w:r w:rsidR="00EA5F60">
        <w:rPr>
          <w:rFonts w:eastAsia="Times New Roman"/>
          <w:kern w:val="0"/>
        </w:rPr>
        <w:t>4</w:t>
      </w:r>
      <w:r w:rsidRPr="005F03FC">
        <w:rPr>
          <w:rFonts w:eastAsia="Times New Roman"/>
          <w:kern w:val="0"/>
        </w:rPr>
        <w:t xml:space="preserve"> года в разрезе муниципальных программ</w:t>
      </w:r>
      <w:r w:rsidR="000E06D1">
        <w:rPr>
          <w:rFonts w:eastAsia="Times New Roman"/>
          <w:kern w:val="0"/>
        </w:rPr>
        <w:t xml:space="preserve"> (далее – МП)</w:t>
      </w:r>
      <w:r w:rsidRPr="005F03FC">
        <w:rPr>
          <w:rFonts w:eastAsia="Times New Roman"/>
          <w:kern w:val="0"/>
        </w:rPr>
        <w:t>, по непрограммной части приведен в таблице ниже</w:t>
      </w:r>
      <w:r>
        <w:rPr>
          <w:rFonts w:eastAsia="Times New Roman"/>
          <w:kern w:val="0"/>
        </w:rPr>
        <w:t>.</w:t>
      </w:r>
    </w:p>
    <w:p w:rsidR="002053E2" w:rsidRDefault="008239D6" w:rsidP="0069745D">
      <w:pPr>
        <w:ind w:firstLine="540"/>
        <w:jc w:val="right"/>
        <w:rPr>
          <w:rFonts w:eastAsia="Times New Roman"/>
          <w:kern w:val="0"/>
        </w:rPr>
      </w:pPr>
      <w:r w:rsidRPr="005F03FC">
        <w:rPr>
          <w:rFonts w:eastAsia="Times New Roman"/>
          <w:kern w:val="0"/>
        </w:rPr>
        <w:t xml:space="preserve">Таблица № </w:t>
      </w:r>
      <w:r w:rsidR="009B4588">
        <w:rPr>
          <w:rFonts w:eastAsia="Times New Roman"/>
          <w:kern w:val="0"/>
        </w:rPr>
        <w:t>5</w:t>
      </w:r>
      <w:r w:rsidRPr="005F03FC">
        <w:rPr>
          <w:rFonts w:eastAsia="Times New Roman"/>
          <w:kern w:val="0"/>
        </w:rPr>
        <w:t xml:space="preserve"> (тыс. руб.)</w:t>
      </w:r>
    </w:p>
    <w:tbl>
      <w:tblPr>
        <w:tblW w:w="10174" w:type="dxa"/>
        <w:tblInd w:w="93" w:type="dxa"/>
        <w:tblLayout w:type="fixed"/>
        <w:tblLook w:val="04A0"/>
      </w:tblPr>
      <w:tblGrid>
        <w:gridCol w:w="582"/>
        <w:gridCol w:w="1843"/>
        <w:gridCol w:w="1134"/>
        <w:gridCol w:w="1370"/>
        <w:gridCol w:w="1134"/>
        <w:gridCol w:w="709"/>
        <w:gridCol w:w="709"/>
        <w:gridCol w:w="850"/>
        <w:gridCol w:w="992"/>
        <w:gridCol w:w="851"/>
      </w:tblGrid>
      <w:tr w:rsidR="00260A30" w:rsidRPr="002053E2" w:rsidTr="0099707E">
        <w:trPr>
          <w:trHeight w:val="645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A30" w:rsidRPr="00205F1B" w:rsidRDefault="00260A30" w:rsidP="002053E2">
            <w:pPr>
              <w:widowControl/>
              <w:suppressAutoHyphens w:val="0"/>
              <w:jc w:val="center"/>
              <w:rPr>
                <w:rFonts w:eastAsia="Times New Roman"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05F1B">
              <w:rPr>
                <w:rFonts w:eastAsia="Times New Roman"/>
                <w:bCs/>
                <w:color w:val="000000"/>
                <w:kern w:val="0"/>
                <w:sz w:val="16"/>
                <w:szCs w:val="16"/>
                <w:lang w:eastAsia="ru-RU"/>
              </w:rPr>
              <w:t>№                                                                                             п/п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A30" w:rsidRPr="00205F1B" w:rsidRDefault="00260A30" w:rsidP="002053E2">
            <w:pPr>
              <w:widowControl/>
              <w:suppressAutoHyphens w:val="0"/>
              <w:jc w:val="center"/>
              <w:rPr>
                <w:rFonts w:eastAsia="Times New Roman"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05F1B">
              <w:rPr>
                <w:rFonts w:eastAsia="Times New Roman"/>
                <w:bCs/>
                <w:color w:val="000000"/>
                <w:kern w:val="0"/>
                <w:sz w:val="16"/>
                <w:szCs w:val="16"/>
                <w:lang w:eastAsia="ru-RU"/>
              </w:rPr>
              <w:t>Наименование программы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A30" w:rsidRPr="00205F1B" w:rsidRDefault="00260A30" w:rsidP="00E333D3">
            <w:pPr>
              <w:widowControl/>
              <w:suppressAutoHyphens w:val="0"/>
              <w:jc w:val="center"/>
              <w:rPr>
                <w:rFonts w:eastAsia="Times New Roman"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05F1B">
              <w:rPr>
                <w:rFonts w:eastAsia="Times New Roman"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Уточненный план (Постановлением № </w:t>
            </w:r>
            <w:r w:rsidR="00E333D3" w:rsidRPr="00205F1B">
              <w:rPr>
                <w:rFonts w:eastAsia="Times New Roman"/>
                <w:bCs/>
                <w:color w:val="000000"/>
                <w:kern w:val="0"/>
                <w:sz w:val="16"/>
                <w:szCs w:val="16"/>
                <w:lang w:eastAsia="ru-RU"/>
              </w:rPr>
              <w:t>1235</w:t>
            </w:r>
            <w:r w:rsidRPr="00205F1B">
              <w:rPr>
                <w:rFonts w:eastAsia="Times New Roman"/>
                <w:bCs/>
                <w:color w:val="000000"/>
                <w:kern w:val="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3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A30" w:rsidRPr="00205F1B" w:rsidRDefault="00260A30" w:rsidP="00E333D3">
            <w:pPr>
              <w:widowControl/>
              <w:suppressAutoHyphens w:val="0"/>
              <w:jc w:val="center"/>
              <w:rPr>
                <w:rFonts w:eastAsia="Times New Roman"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05F1B">
              <w:rPr>
                <w:rFonts w:eastAsia="Times New Roman"/>
                <w:bCs/>
                <w:color w:val="000000"/>
                <w:kern w:val="0"/>
                <w:sz w:val="16"/>
                <w:szCs w:val="16"/>
                <w:lang w:eastAsia="ru-RU"/>
              </w:rPr>
              <w:t>Кассовый план на 01.0</w:t>
            </w:r>
            <w:r w:rsidR="00E333D3" w:rsidRPr="00205F1B">
              <w:rPr>
                <w:rFonts w:eastAsia="Times New Roman"/>
                <w:bCs/>
                <w:color w:val="000000"/>
                <w:kern w:val="0"/>
                <w:sz w:val="16"/>
                <w:szCs w:val="16"/>
                <w:lang w:eastAsia="ru-RU"/>
              </w:rPr>
              <w:t>7</w:t>
            </w:r>
            <w:r w:rsidRPr="00205F1B">
              <w:rPr>
                <w:rFonts w:eastAsia="Times New Roman"/>
                <w:bCs/>
                <w:color w:val="000000"/>
                <w:kern w:val="0"/>
                <w:sz w:val="16"/>
                <w:szCs w:val="16"/>
                <w:lang w:eastAsia="ru-RU"/>
              </w:rPr>
              <w:t>.2024 года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A30" w:rsidRPr="00205F1B" w:rsidRDefault="00260A30" w:rsidP="00B84EEF">
            <w:pPr>
              <w:widowControl/>
              <w:suppressAutoHyphens w:val="0"/>
              <w:jc w:val="center"/>
              <w:rPr>
                <w:rFonts w:eastAsia="Times New Roman"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05F1B">
              <w:rPr>
                <w:rFonts w:eastAsia="Times New Roman"/>
                <w:bCs/>
                <w:color w:val="000000"/>
                <w:kern w:val="0"/>
                <w:sz w:val="16"/>
                <w:szCs w:val="16"/>
                <w:lang w:eastAsia="ru-RU"/>
              </w:rPr>
              <w:t>Факт исполнения на 01.0</w:t>
            </w:r>
            <w:r w:rsidR="00B84EEF">
              <w:rPr>
                <w:rFonts w:eastAsia="Times New Roman"/>
                <w:bCs/>
                <w:color w:val="000000"/>
                <w:kern w:val="0"/>
                <w:sz w:val="16"/>
                <w:szCs w:val="16"/>
                <w:lang w:eastAsia="ru-RU"/>
              </w:rPr>
              <w:t>7.</w:t>
            </w:r>
            <w:r w:rsidRPr="00205F1B">
              <w:rPr>
                <w:rFonts w:eastAsia="Times New Roman"/>
                <w:bCs/>
                <w:color w:val="000000"/>
                <w:kern w:val="0"/>
                <w:sz w:val="16"/>
                <w:szCs w:val="16"/>
                <w:lang w:eastAsia="ru-RU"/>
              </w:rPr>
              <w:t>2024 года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A30" w:rsidRPr="00205F1B" w:rsidRDefault="00260A30" w:rsidP="002053E2">
            <w:pPr>
              <w:widowControl/>
              <w:suppressAutoHyphens w:val="0"/>
              <w:jc w:val="center"/>
              <w:rPr>
                <w:rFonts w:eastAsia="Times New Roman"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05F1B">
              <w:rPr>
                <w:rFonts w:eastAsia="Times New Roman"/>
                <w:bCs/>
                <w:color w:val="000000"/>
                <w:kern w:val="0"/>
                <w:sz w:val="16"/>
                <w:szCs w:val="16"/>
                <w:lang w:eastAsia="ru-RU"/>
              </w:rPr>
              <w:t>% исполнения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A30" w:rsidRPr="00205F1B" w:rsidRDefault="00260A30" w:rsidP="00EA5F60">
            <w:pPr>
              <w:widowControl/>
              <w:suppressAutoHyphens w:val="0"/>
              <w:jc w:val="center"/>
              <w:rPr>
                <w:rFonts w:eastAsia="Times New Roman"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05F1B">
              <w:rPr>
                <w:rFonts w:eastAsia="Times New Roman"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% в общем объеме расходов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A30" w:rsidRPr="00205F1B" w:rsidRDefault="00E333D3" w:rsidP="00E333D3">
            <w:pPr>
              <w:widowControl/>
              <w:suppressAutoHyphens w:val="0"/>
              <w:jc w:val="center"/>
              <w:rPr>
                <w:rFonts w:eastAsia="Times New Roman"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05F1B">
              <w:rPr>
                <w:rFonts w:eastAsia="Times New Roman"/>
                <w:bCs/>
                <w:color w:val="000000"/>
                <w:kern w:val="0"/>
                <w:sz w:val="16"/>
                <w:szCs w:val="16"/>
                <w:lang w:eastAsia="ru-RU"/>
              </w:rPr>
              <w:t>Факт исполнения на 01.07.</w:t>
            </w:r>
            <w:r w:rsidR="00260A30" w:rsidRPr="00205F1B">
              <w:rPr>
                <w:rFonts w:eastAsia="Times New Roman"/>
                <w:bCs/>
                <w:color w:val="000000"/>
                <w:kern w:val="0"/>
                <w:sz w:val="16"/>
                <w:szCs w:val="16"/>
                <w:lang w:eastAsia="ru-RU"/>
              </w:rPr>
              <w:t>2023 года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A30" w:rsidRPr="00205F1B" w:rsidRDefault="00E333D3" w:rsidP="00E333D3">
            <w:pPr>
              <w:widowControl/>
              <w:suppressAutoHyphens w:val="0"/>
              <w:jc w:val="center"/>
              <w:rPr>
                <w:rFonts w:eastAsia="Times New Roman"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05F1B">
              <w:rPr>
                <w:rFonts w:eastAsia="Times New Roman"/>
                <w:bCs/>
                <w:color w:val="000000"/>
                <w:kern w:val="0"/>
                <w:sz w:val="16"/>
                <w:szCs w:val="16"/>
                <w:lang w:eastAsia="ru-RU"/>
              </w:rPr>
              <w:t>факт исполнения 1 полугодие</w:t>
            </w:r>
            <w:r w:rsidR="00260A30" w:rsidRPr="00205F1B">
              <w:rPr>
                <w:rFonts w:eastAsia="Times New Roman"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2024 года / факт исполнения 1 </w:t>
            </w:r>
            <w:r w:rsidRPr="00205F1B">
              <w:rPr>
                <w:rFonts w:eastAsia="Times New Roman"/>
                <w:bCs/>
                <w:color w:val="000000"/>
                <w:kern w:val="0"/>
                <w:sz w:val="16"/>
                <w:szCs w:val="16"/>
                <w:lang w:eastAsia="ru-RU"/>
              </w:rPr>
              <w:t>полугодие</w:t>
            </w:r>
            <w:r w:rsidR="00260A30" w:rsidRPr="00205F1B">
              <w:rPr>
                <w:rFonts w:eastAsia="Times New Roman"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2023 года  </w:t>
            </w:r>
          </w:p>
        </w:tc>
      </w:tr>
      <w:tr w:rsidR="00260A30" w:rsidRPr="002053E2" w:rsidTr="0099707E">
        <w:trPr>
          <w:trHeight w:val="420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A30" w:rsidRPr="00196D14" w:rsidRDefault="00260A30" w:rsidP="002053E2">
            <w:pPr>
              <w:widowControl/>
              <w:suppressAutoHyphens w:val="0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A30" w:rsidRPr="00196D14" w:rsidRDefault="00260A30" w:rsidP="002053E2">
            <w:pPr>
              <w:widowControl/>
              <w:suppressAutoHyphens w:val="0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A30" w:rsidRPr="00196D14" w:rsidRDefault="00260A30" w:rsidP="002053E2">
            <w:pPr>
              <w:widowControl/>
              <w:suppressAutoHyphens w:val="0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A30" w:rsidRPr="00196D14" w:rsidRDefault="00260A30" w:rsidP="002053E2">
            <w:pPr>
              <w:widowControl/>
              <w:suppressAutoHyphens w:val="0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A30" w:rsidRPr="00196D14" w:rsidRDefault="00260A30" w:rsidP="002053E2">
            <w:pPr>
              <w:widowControl/>
              <w:suppressAutoHyphens w:val="0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A30" w:rsidRPr="00205F1B" w:rsidRDefault="00260A30" w:rsidP="002053E2">
            <w:pPr>
              <w:widowControl/>
              <w:suppressAutoHyphens w:val="0"/>
              <w:jc w:val="center"/>
              <w:rPr>
                <w:rFonts w:eastAsia="Times New Roman"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05F1B">
              <w:rPr>
                <w:rFonts w:eastAsia="Times New Roman"/>
                <w:bCs/>
                <w:color w:val="000000"/>
                <w:kern w:val="0"/>
                <w:sz w:val="16"/>
                <w:szCs w:val="16"/>
                <w:lang w:eastAsia="ru-RU"/>
              </w:rPr>
              <w:t>уточненного плана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A30" w:rsidRPr="00205F1B" w:rsidRDefault="00260A30" w:rsidP="002053E2">
            <w:pPr>
              <w:widowControl/>
              <w:suppressAutoHyphens w:val="0"/>
              <w:jc w:val="center"/>
              <w:rPr>
                <w:rFonts w:eastAsia="Times New Roman"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05F1B">
              <w:rPr>
                <w:rFonts w:eastAsia="Times New Roman"/>
                <w:bCs/>
                <w:color w:val="000000"/>
                <w:kern w:val="0"/>
                <w:sz w:val="16"/>
                <w:szCs w:val="16"/>
                <w:lang w:eastAsia="ru-RU"/>
              </w:rPr>
              <w:t>кассового плана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A30" w:rsidRPr="00196D14" w:rsidRDefault="00260A30" w:rsidP="002053E2">
            <w:pPr>
              <w:widowControl/>
              <w:suppressAutoHyphens w:val="0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A30" w:rsidRPr="00196D14" w:rsidRDefault="00260A30" w:rsidP="002053E2">
            <w:pPr>
              <w:widowControl/>
              <w:suppressAutoHyphens w:val="0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A30" w:rsidRPr="00196D14" w:rsidRDefault="00260A30" w:rsidP="002053E2">
            <w:pPr>
              <w:widowControl/>
              <w:suppressAutoHyphens w:val="0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</w:tr>
      <w:tr w:rsidR="00B84EEF" w:rsidRPr="002053E2" w:rsidTr="0099707E">
        <w:trPr>
          <w:trHeight w:val="6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EEF" w:rsidRPr="00196D14" w:rsidRDefault="00B84EEF" w:rsidP="003C4561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196D14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EEF" w:rsidRPr="00196D14" w:rsidRDefault="00B84EEF" w:rsidP="00EA5F6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  <w:lang w:eastAsia="ru-RU"/>
              </w:rPr>
            </w:pPr>
            <w:r w:rsidRPr="00196D14">
              <w:rPr>
                <w:rFonts w:eastAsia="Times New Roman"/>
                <w:kern w:val="0"/>
                <w:sz w:val="16"/>
                <w:szCs w:val="16"/>
                <w:lang w:eastAsia="ru-RU"/>
              </w:rPr>
              <w:t>Развитие системы образования АМО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EEF" w:rsidRPr="00196D14" w:rsidRDefault="00B84EEF" w:rsidP="00D004AB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kern w:val="0"/>
                <w:sz w:val="16"/>
                <w:szCs w:val="16"/>
                <w:lang w:eastAsia="ru-RU"/>
              </w:rPr>
              <w:t>473568,5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EEF" w:rsidRPr="00196D14" w:rsidRDefault="00B84EEF" w:rsidP="002053E2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kern w:val="0"/>
                <w:sz w:val="16"/>
                <w:szCs w:val="16"/>
                <w:lang w:eastAsia="ru-RU"/>
              </w:rPr>
              <w:t>254542,1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EEF" w:rsidRPr="00196D14" w:rsidRDefault="00B84EEF" w:rsidP="002053E2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kern w:val="0"/>
                <w:sz w:val="16"/>
                <w:szCs w:val="16"/>
                <w:lang w:eastAsia="ru-RU"/>
              </w:rPr>
              <w:t>240369,9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EEF" w:rsidRPr="00196D14" w:rsidRDefault="00B84EEF" w:rsidP="002053E2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50,76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EEF" w:rsidRPr="00196D14" w:rsidRDefault="00B84EEF" w:rsidP="002053E2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94,43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EEF" w:rsidRPr="00196D14" w:rsidRDefault="00B84EEF" w:rsidP="002053E2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47,93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EEF" w:rsidRPr="00B84EEF" w:rsidRDefault="00B84EEF" w:rsidP="00416AE5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  <w:lang w:eastAsia="ru-RU"/>
              </w:rPr>
            </w:pPr>
            <w:r w:rsidRPr="00B84EEF">
              <w:rPr>
                <w:rFonts w:eastAsia="Times New Roman"/>
                <w:kern w:val="0"/>
                <w:sz w:val="16"/>
                <w:szCs w:val="16"/>
                <w:lang w:eastAsia="ru-RU"/>
              </w:rPr>
              <w:t>213149,0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EEF" w:rsidRPr="00196D14" w:rsidRDefault="00B84EEF" w:rsidP="002053E2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112,77</w:t>
            </w:r>
          </w:p>
        </w:tc>
      </w:tr>
      <w:tr w:rsidR="00B84EEF" w:rsidRPr="002053E2" w:rsidTr="0099707E">
        <w:trPr>
          <w:trHeight w:val="6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EEF" w:rsidRPr="00196D14" w:rsidRDefault="00B84EEF" w:rsidP="003C4561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196D14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EEF" w:rsidRPr="00196D14" w:rsidRDefault="00B84EEF" w:rsidP="00EA5F6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  <w:lang w:eastAsia="ru-RU"/>
              </w:rPr>
            </w:pPr>
            <w:r w:rsidRPr="00196D14">
              <w:rPr>
                <w:rFonts w:eastAsia="Times New Roman"/>
                <w:kern w:val="0"/>
                <w:sz w:val="16"/>
                <w:szCs w:val="16"/>
                <w:lang w:eastAsia="ru-RU"/>
              </w:rPr>
              <w:t>Благоустройство территории АМО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EEF" w:rsidRPr="00196D14" w:rsidRDefault="00B84EEF" w:rsidP="002053E2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kern w:val="0"/>
                <w:sz w:val="16"/>
                <w:szCs w:val="16"/>
                <w:lang w:eastAsia="ru-RU"/>
              </w:rPr>
              <w:t>39455,8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EEF" w:rsidRPr="00196D14" w:rsidRDefault="00B84EEF" w:rsidP="002053E2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kern w:val="0"/>
                <w:sz w:val="16"/>
                <w:szCs w:val="16"/>
                <w:lang w:eastAsia="ru-RU"/>
              </w:rPr>
              <w:t>7770,1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EEF" w:rsidRPr="00196D14" w:rsidRDefault="00B84EEF" w:rsidP="002053E2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kern w:val="0"/>
                <w:sz w:val="16"/>
                <w:szCs w:val="16"/>
                <w:lang w:eastAsia="ru-RU"/>
              </w:rPr>
              <w:t>7770,1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EEF" w:rsidRPr="00196D14" w:rsidRDefault="00B84EEF" w:rsidP="002053E2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19,69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EEF" w:rsidRPr="00196D14" w:rsidRDefault="00B84EEF" w:rsidP="002053E2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EEF" w:rsidRPr="00196D14" w:rsidRDefault="00B84EEF" w:rsidP="002053E2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1,55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EEF" w:rsidRPr="00B84EEF" w:rsidRDefault="00B84EEF" w:rsidP="00416AE5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  <w:lang w:eastAsia="ru-RU"/>
              </w:rPr>
            </w:pPr>
            <w:r w:rsidRPr="00B84EEF">
              <w:rPr>
                <w:rFonts w:eastAsia="Times New Roman"/>
                <w:kern w:val="0"/>
                <w:sz w:val="16"/>
                <w:szCs w:val="16"/>
                <w:lang w:eastAsia="ru-RU"/>
              </w:rPr>
              <w:t>7932,5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EEF" w:rsidRPr="00196D14" w:rsidRDefault="00B84EEF" w:rsidP="002053E2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97,95</w:t>
            </w:r>
          </w:p>
        </w:tc>
      </w:tr>
      <w:tr w:rsidR="00B84EEF" w:rsidRPr="002053E2" w:rsidTr="0099707E">
        <w:trPr>
          <w:trHeight w:val="8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EEF" w:rsidRPr="00196D14" w:rsidRDefault="00B84EEF" w:rsidP="003C4561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196D14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EEF" w:rsidRPr="00196D14" w:rsidRDefault="00B84EEF" w:rsidP="00EA5F6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  <w:lang w:eastAsia="ru-RU"/>
              </w:rPr>
            </w:pPr>
            <w:r w:rsidRPr="00196D14">
              <w:rPr>
                <w:rFonts w:eastAsia="Times New Roman"/>
                <w:kern w:val="0"/>
                <w:sz w:val="16"/>
                <w:szCs w:val="16"/>
                <w:lang w:eastAsia="ru-RU"/>
              </w:rPr>
              <w:t>Развитие малого и среднего предпринимательства и потребительского рынка в АМО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EEF" w:rsidRPr="00196D14" w:rsidRDefault="00B84EEF" w:rsidP="002053E2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kern w:val="0"/>
                <w:sz w:val="16"/>
                <w:szCs w:val="16"/>
                <w:lang w:eastAsia="ru-RU"/>
              </w:rPr>
              <w:t>170,0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EEF" w:rsidRPr="00196D14" w:rsidRDefault="00B84EEF" w:rsidP="002053E2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kern w:val="0"/>
                <w:sz w:val="16"/>
                <w:szCs w:val="16"/>
                <w:lang w:eastAsia="ru-RU"/>
              </w:rPr>
              <w:t>84,8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EEF" w:rsidRPr="00196D14" w:rsidRDefault="00B84EEF" w:rsidP="002053E2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kern w:val="0"/>
                <w:sz w:val="16"/>
                <w:szCs w:val="16"/>
                <w:lang w:eastAsia="ru-RU"/>
              </w:rPr>
              <w:t>84,8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EEF" w:rsidRPr="00196D14" w:rsidRDefault="00B84EEF" w:rsidP="003C4561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49,88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EEF" w:rsidRPr="00196D14" w:rsidRDefault="00B84EEF" w:rsidP="002053E2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EEF" w:rsidRPr="00196D14" w:rsidRDefault="00B84EEF" w:rsidP="008A5AE9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0,02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EEF" w:rsidRPr="00B84EEF" w:rsidRDefault="00B84EEF" w:rsidP="00416AE5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  <w:lang w:eastAsia="ru-RU"/>
              </w:rPr>
            </w:pPr>
            <w:r w:rsidRPr="00B84EEF">
              <w:rPr>
                <w:rFonts w:eastAsia="Times New Roman"/>
                <w:kern w:val="0"/>
                <w:sz w:val="16"/>
                <w:szCs w:val="16"/>
                <w:lang w:eastAsia="ru-RU"/>
              </w:rPr>
              <w:t>66,0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EEF" w:rsidRPr="00196D14" w:rsidRDefault="00B84EEF" w:rsidP="002053E2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128,48</w:t>
            </w:r>
          </w:p>
        </w:tc>
      </w:tr>
      <w:tr w:rsidR="00B84EEF" w:rsidRPr="002053E2" w:rsidTr="0099707E">
        <w:trPr>
          <w:trHeight w:val="6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EEF" w:rsidRPr="00196D14" w:rsidRDefault="00B84EEF" w:rsidP="003C4561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196D14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EEF" w:rsidRPr="00196D14" w:rsidRDefault="00B84EEF" w:rsidP="00EA5F6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  <w:lang w:eastAsia="ru-RU"/>
              </w:rPr>
            </w:pPr>
            <w:r w:rsidRPr="00196D14">
              <w:rPr>
                <w:rFonts w:eastAsia="Times New Roman"/>
                <w:kern w:val="0"/>
                <w:sz w:val="16"/>
                <w:szCs w:val="16"/>
                <w:lang w:eastAsia="ru-RU"/>
              </w:rPr>
              <w:t>Обеспечение безопасности граждан АМО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EEF" w:rsidRPr="00196D14" w:rsidRDefault="00B84EEF" w:rsidP="00D004AB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kern w:val="0"/>
                <w:sz w:val="16"/>
                <w:szCs w:val="16"/>
                <w:lang w:eastAsia="ru-RU"/>
              </w:rPr>
              <w:t>13420,1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EEF" w:rsidRPr="00196D14" w:rsidRDefault="00B84EEF" w:rsidP="002053E2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kern w:val="0"/>
                <w:sz w:val="16"/>
                <w:szCs w:val="16"/>
                <w:lang w:eastAsia="ru-RU"/>
              </w:rPr>
              <w:t>6072,6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EEF" w:rsidRPr="00196D14" w:rsidRDefault="00B84EEF" w:rsidP="002053E2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kern w:val="0"/>
                <w:sz w:val="16"/>
                <w:szCs w:val="16"/>
                <w:lang w:eastAsia="ru-RU"/>
              </w:rPr>
              <w:t>5290,6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EEF" w:rsidRPr="00196D14" w:rsidRDefault="00B84EEF" w:rsidP="002053E2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39,42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EEF" w:rsidRPr="00196D14" w:rsidRDefault="00B84EEF" w:rsidP="002053E2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87,12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EEF" w:rsidRPr="00196D14" w:rsidRDefault="00B84EEF" w:rsidP="002053E2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1,05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EEF" w:rsidRPr="00B84EEF" w:rsidRDefault="00B84EEF" w:rsidP="00416AE5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  <w:lang w:eastAsia="ru-RU"/>
              </w:rPr>
            </w:pPr>
            <w:r w:rsidRPr="00B84EEF">
              <w:rPr>
                <w:rFonts w:eastAsia="Times New Roman"/>
                <w:kern w:val="0"/>
                <w:sz w:val="16"/>
                <w:szCs w:val="16"/>
                <w:lang w:eastAsia="ru-RU"/>
              </w:rPr>
              <w:t>4222,0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EEF" w:rsidRPr="00196D14" w:rsidRDefault="00B84EEF" w:rsidP="002053E2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143,83</w:t>
            </w:r>
          </w:p>
        </w:tc>
      </w:tr>
      <w:tr w:rsidR="00B84EEF" w:rsidRPr="002053E2" w:rsidTr="0099707E">
        <w:trPr>
          <w:trHeight w:val="6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EEF" w:rsidRPr="00196D14" w:rsidRDefault="00B84EEF" w:rsidP="003C4561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196D14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EEF" w:rsidRPr="00196D14" w:rsidRDefault="00B84EEF" w:rsidP="00EA5F6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  <w:lang w:eastAsia="ru-RU"/>
              </w:rPr>
            </w:pPr>
            <w:r w:rsidRPr="00196D14">
              <w:rPr>
                <w:rFonts w:eastAsia="Times New Roman"/>
                <w:kern w:val="0"/>
                <w:sz w:val="16"/>
                <w:szCs w:val="16"/>
                <w:lang w:eastAsia="ru-RU"/>
              </w:rPr>
              <w:t>Развитие культуры, спорта и туризма  и молодежной политики в АМО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EEF" w:rsidRPr="00196D14" w:rsidRDefault="00B84EEF" w:rsidP="002053E2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kern w:val="0"/>
                <w:sz w:val="16"/>
                <w:szCs w:val="16"/>
                <w:lang w:eastAsia="ru-RU"/>
              </w:rPr>
              <w:t>215048,4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EEF" w:rsidRPr="00196D14" w:rsidRDefault="00B84EEF" w:rsidP="002053E2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kern w:val="0"/>
                <w:sz w:val="16"/>
                <w:szCs w:val="16"/>
                <w:lang w:eastAsia="ru-RU"/>
              </w:rPr>
              <w:t>90013,0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EEF" w:rsidRPr="00196D14" w:rsidRDefault="00B84EEF" w:rsidP="002053E2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kern w:val="0"/>
                <w:sz w:val="16"/>
                <w:szCs w:val="16"/>
                <w:lang w:eastAsia="ru-RU"/>
              </w:rPr>
              <w:t>86776,6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EEF" w:rsidRPr="00CB6338" w:rsidRDefault="00B84EEF" w:rsidP="00CB6338">
            <w:pPr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40,35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EEF" w:rsidRPr="00196D14" w:rsidRDefault="00B84EEF" w:rsidP="002053E2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96,40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EEF" w:rsidRPr="00196D14" w:rsidRDefault="00B84EEF" w:rsidP="002053E2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17,30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EEF" w:rsidRPr="00B84EEF" w:rsidRDefault="00B84EEF" w:rsidP="00416AE5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  <w:lang w:eastAsia="ru-RU"/>
              </w:rPr>
            </w:pPr>
            <w:r w:rsidRPr="00B84EEF">
              <w:rPr>
                <w:rFonts w:eastAsia="Times New Roman"/>
                <w:kern w:val="0"/>
                <w:sz w:val="16"/>
                <w:szCs w:val="16"/>
                <w:lang w:eastAsia="ru-RU"/>
              </w:rPr>
              <w:t>146847,4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EEF" w:rsidRPr="00196D14" w:rsidRDefault="00B84EEF" w:rsidP="002053E2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59,09</w:t>
            </w:r>
          </w:p>
        </w:tc>
      </w:tr>
      <w:tr w:rsidR="00B84EEF" w:rsidRPr="002053E2" w:rsidTr="0099707E">
        <w:trPr>
          <w:trHeight w:val="6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EEF" w:rsidRPr="00196D14" w:rsidRDefault="00B84EEF" w:rsidP="003C4561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196D14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EEF" w:rsidRPr="00196D14" w:rsidRDefault="00B84EEF" w:rsidP="00EA5F6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  <w:lang w:eastAsia="ru-RU"/>
              </w:rPr>
            </w:pPr>
            <w:r w:rsidRPr="00196D14">
              <w:rPr>
                <w:rFonts w:eastAsia="Times New Roman"/>
                <w:kern w:val="0"/>
                <w:sz w:val="16"/>
                <w:szCs w:val="16"/>
                <w:lang w:eastAsia="ru-RU"/>
              </w:rPr>
              <w:t>Социальная поддержка жителей АМО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EEF" w:rsidRPr="00196D14" w:rsidRDefault="00B84EEF" w:rsidP="002053E2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kern w:val="0"/>
                <w:sz w:val="16"/>
                <w:szCs w:val="16"/>
                <w:lang w:eastAsia="ru-RU"/>
              </w:rPr>
              <w:t>23192,1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EEF" w:rsidRPr="00196D14" w:rsidRDefault="00B84EEF" w:rsidP="002053E2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kern w:val="0"/>
                <w:sz w:val="16"/>
                <w:szCs w:val="16"/>
                <w:lang w:eastAsia="ru-RU"/>
              </w:rPr>
              <w:t>14608,1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EEF" w:rsidRPr="00196D14" w:rsidRDefault="00B84EEF" w:rsidP="002053E2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kern w:val="0"/>
                <w:sz w:val="16"/>
                <w:szCs w:val="16"/>
                <w:lang w:eastAsia="ru-RU"/>
              </w:rPr>
              <w:t>11368,6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EEF" w:rsidRPr="00196D14" w:rsidRDefault="00B84EEF" w:rsidP="002053E2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49,02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EEF" w:rsidRPr="00196D14" w:rsidRDefault="00B84EEF" w:rsidP="002053E2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77,82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EEF" w:rsidRPr="00196D14" w:rsidRDefault="00B84EEF" w:rsidP="002053E2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2,27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EEF" w:rsidRPr="00B84EEF" w:rsidRDefault="00B84EEF" w:rsidP="00416AE5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  <w:lang w:eastAsia="ru-RU"/>
              </w:rPr>
            </w:pPr>
            <w:r w:rsidRPr="00B84EEF">
              <w:rPr>
                <w:rFonts w:eastAsia="Times New Roman"/>
                <w:kern w:val="0"/>
                <w:sz w:val="16"/>
                <w:szCs w:val="16"/>
                <w:lang w:eastAsia="ru-RU"/>
              </w:rPr>
              <w:t>5635,6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EEF" w:rsidRPr="00196D14" w:rsidRDefault="00752ED0" w:rsidP="002053E2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201,73</w:t>
            </w:r>
          </w:p>
        </w:tc>
      </w:tr>
      <w:tr w:rsidR="00B84EEF" w:rsidRPr="002053E2" w:rsidTr="0099707E">
        <w:trPr>
          <w:trHeight w:val="68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EEF" w:rsidRPr="00196D14" w:rsidRDefault="00B84EEF" w:rsidP="003C4561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196D14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EEF" w:rsidRPr="00196D14" w:rsidRDefault="00B84EEF" w:rsidP="00EA5F6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  <w:lang w:eastAsia="ru-RU"/>
              </w:rPr>
            </w:pPr>
            <w:r w:rsidRPr="00196D14">
              <w:rPr>
                <w:rFonts w:eastAsia="Times New Roman"/>
                <w:kern w:val="0"/>
                <w:sz w:val="16"/>
                <w:szCs w:val="16"/>
                <w:lang w:eastAsia="ru-RU"/>
              </w:rPr>
              <w:t>Организация транспортного обслуживания населения АМО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EEF" w:rsidRPr="003C4561" w:rsidRDefault="00B84EEF" w:rsidP="003C4561">
            <w:pPr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14906,1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EEF" w:rsidRPr="00196D14" w:rsidRDefault="00B84EEF" w:rsidP="002053E2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kern w:val="0"/>
                <w:sz w:val="16"/>
                <w:szCs w:val="16"/>
                <w:lang w:eastAsia="ru-RU"/>
              </w:rPr>
              <w:t>7311,8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EEF" w:rsidRPr="00196D14" w:rsidRDefault="00B84EEF" w:rsidP="002053E2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kern w:val="0"/>
                <w:sz w:val="16"/>
                <w:szCs w:val="16"/>
                <w:lang w:eastAsia="ru-RU"/>
              </w:rPr>
              <w:t>7309,0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EEF" w:rsidRPr="00196D14" w:rsidRDefault="00B84EEF" w:rsidP="002053E2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49,03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EEF" w:rsidRPr="00196D14" w:rsidRDefault="00B84EEF" w:rsidP="002053E2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99,96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EEF" w:rsidRPr="00196D14" w:rsidRDefault="00B84EEF" w:rsidP="002053E2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1,46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EEF" w:rsidRPr="00B84EEF" w:rsidRDefault="00B84EEF" w:rsidP="00416AE5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  <w:lang w:eastAsia="ru-RU"/>
              </w:rPr>
            </w:pPr>
            <w:r w:rsidRPr="00B84EEF">
              <w:rPr>
                <w:rFonts w:eastAsia="Times New Roman"/>
                <w:kern w:val="0"/>
                <w:sz w:val="16"/>
                <w:szCs w:val="16"/>
                <w:lang w:eastAsia="ru-RU"/>
              </w:rPr>
              <w:t>4062,2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EEF" w:rsidRPr="00196D14" w:rsidRDefault="00752ED0" w:rsidP="002053E2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179,93</w:t>
            </w:r>
          </w:p>
        </w:tc>
      </w:tr>
      <w:tr w:rsidR="00B84EEF" w:rsidRPr="002053E2" w:rsidTr="0099707E">
        <w:trPr>
          <w:trHeight w:val="6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EEF" w:rsidRPr="00196D14" w:rsidRDefault="00B84EEF" w:rsidP="003C4561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196D14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EEF" w:rsidRPr="00196D14" w:rsidRDefault="00B84EEF" w:rsidP="00EA5F6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  <w:lang w:eastAsia="ru-RU"/>
              </w:rPr>
            </w:pPr>
            <w:r w:rsidRPr="00196D14">
              <w:rPr>
                <w:rFonts w:eastAsia="Times New Roman"/>
                <w:kern w:val="0"/>
                <w:sz w:val="16"/>
                <w:szCs w:val="16"/>
                <w:lang w:eastAsia="ru-RU"/>
              </w:rPr>
              <w:t>Экология и охрана окружающей среды в АМО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EEF" w:rsidRPr="00196D14" w:rsidRDefault="00B84EEF" w:rsidP="002053E2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kern w:val="0"/>
                <w:sz w:val="16"/>
                <w:szCs w:val="16"/>
                <w:lang w:eastAsia="ru-RU"/>
              </w:rPr>
              <w:t>3802,8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EEF" w:rsidRPr="00196D14" w:rsidRDefault="00B84EEF" w:rsidP="002053E2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kern w:val="0"/>
                <w:sz w:val="16"/>
                <w:szCs w:val="16"/>
                <w:lang w:eastAsia="ru-RU"/>
              </w:rPr>
              <w:t>2493,6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EEF" w:rsidRPr="00196D14" w:rsidRDefault="00B84EEF" w:rsidP="002053E2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kern w:val="0"/>
                <w:sz w:val="16"/>
                <w:szCs w:val="16"/>
                <w:lang w:eastAsia="ru-RU"/>
              </w:rPr>
              <w:t>2493,6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EEF" w:rsidRPr="00196D14" w:rsidRDefault="00B84EEF" w:rsidP="002053E2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65,57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EEF" w:rsidRPr="00196D14" w:rsidRDefault="00B84EEF" w:rsidP="002053E2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EEF" w:rsidRPr="00196D14" w:rsidRDefault="00B84EEF" w:rsidP="002053E2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EEF" w:rsidRPr="00B84EEF" w:rsidRDefault="00B84EEF" w:rsidP="00416AE5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  <w:lang w:eastAsia="ru-RU"/>
              </w:rPr>
            </w:pPr>
            <w:r w:rsidRPr="00B84EEF">
              <w:rPr>
                <w:rFonts w:eastAsia="Times New Roman"/>
                <w:kern w:val="0"/>
                <w:sz w:val="16"/>
                <w:szCs w:val="16"/>
                <w:lang w:eastAsia="ru-RU"/>
              </w:rPr>
              <w:t>460,3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EEF" w:rsidRPr="00196D14" w:rsidRDefault="00752ED0" w:rsidP="002053E2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541,73</w:t>
            </w:r>
          </w:p>
        </w:tc>
      </w:tr>
      <w:tr w:rsidR="00B84EEF" w:rsidRPr="002053E2" w:rsidTr="0099707E">
        <w:trPr>
          <w:trHeight w:val="8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EEF" w:rsidRPr="00196D14" w:rsidRDefault="00B84EEF" w:rsidP="003C4561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196D14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EEF" w:rsidRPr="00196D14" w:rsidRDefault="00B84EEF" w:rsidP="00EA5F6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  <w:lang w:eastAsia="ru-RU"/>
              </w:rPr>
            </w:pPr>
            <w:r w:rsidRPr="00196D14">
              <w:rPr>
                <w:rFonts w:eastAsia="Times New Roman"/>
                <w:kern w:val="0"/>
                <w:sz w:val="16"/>
                <w:szCs w:val="16"/>
                <w:lang w:eastAsia="ru-RU"/>
              </w:rPr>
              <w:t>Реформирование и развитие муниципальной службы в Администрации АМО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EEF" w:rsidRPr="00196D14" w:rsidRDefault="00B84EEF" w:rsidP="002053E2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kern w:val="0"/>
                <w:sz w:val="16"/>
                <w:szCs w:val="16"/>
                <w:lang w:eastAsia="ru-RU"/>
              </w:rPr>
              <w:t>200,0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EEF" w:rsidRPr="00196D14" w:rsidRDefault="00B84EEF" w:rsidP="002053E2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kern w:val="0"/>
                <w:sz w:val="16"/>
                <w:szCs w:val="16"/>
                <w:lang w:eastAsia="ru-RU"/>
              </w:rPr>
              <w:t>97,5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EEF" w:rsidRPr="00196D14" w:rsidRDefault="00B84EEF" w:rsidP="002053E2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kern w:val="0"/>
                <w:sz w:val="16"/>
                <w:szCs w:val="16"/>
                <w:lang w:eastAsia="ru-RU"/>
              </w:rPr>
              <w:t>97,5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EEF" w:rsidRPr="003E471D" w:rsidRDefault="00B84EEF" w:rsidP="003E471D">
            <w:pPr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48,75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EEF" w:rsidRPr="00196D14" w:rsidRDefault="00B84EEF" w:rsidP="002053E2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EEF" w:rsidRPr="00196D14" w:rsidRDefault="00B84EEF" w:rsidP="002053E2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0,02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EEF" w:rsidRPr="00B84EEF" w:rsidRDefault="00B84EEF" w:rsidP="00416AE5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  <w:lang w:eastAsia="ru-RU"/>
              </w:rPr>
            </w:pPr>
            <w:r w:rsidRPr="00B84EEF">
              <w:rPr>
                <w:rFonts w:eastAsia="Times New Roman"/>
                <w:kern w:val="0"/>
                <w:sz w:val="16"/>
                <w:szCs w:val="16"/>
                <w:lang w:eastAsia="ru-RU"/>
              </w:rPr>
              <w:t>104,3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EEF" w:rsidRPr="00196D14" w:rsidRDefault="00752ED0" w:rsidP="002053E2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93,48</w:t>
            </w:r>
          </w:p>
        </w:tc>
      </w:tr>
      <w:tr w:rsidR="00B84EEF" w:rsidRPr="002053E2" w:rsidTr="0099707E">
        <w:trPr>
          <w:trHeight w:val="6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EEF" w:rsidRPr="00196D14" w:rsidRDefault="00B84EEF" w:rsidP="003C4561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196D14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EEF" w:rsidRPr="00196D14" w:rsidRDefault="00B84EEF" w:rsidP="00AD7122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  <w:lang w:eastAsia="ru-RU"/>
              </w:rPr>
            </w:pPr>
            <w:r w:rsidRPr="00196D14">
              <w:rPr>
                <w:rFonts w:eastAsia="Times New Roman"/>
                <w:kern w:val="0"/>
                <w:sz w:val="16"/>
                <w:szCs w:val="16"/>
                <w:lang w:eastAsia="ru-RU"/>
              </w:rPr>
              <w:t>Управление муниципальным имуществом АМО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EEF" w:rsidRPr="00196D14" w:rsidRDefault="00B84EEF" w:rsidP="002053E2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kern w:val="0"/>
                <w:sz w:val="16"/>
                <w:szCs w:val="16"/>
                <w:lang w:eastAsia="ru-RU"/>
              </w:rPr>
              <w:t>13649,6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EEF" w:rsidRPr="00196D14" w:rsidRDefault="00B84EEF" w:rsidP="002053E2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kern w:val="0"/>
                <w:sz w:val="16"/>
                <w:szCs w:val="16"/>
                <w:lang w:eastAsia="ru-RU"/>
              </w:rPr>
              <w:t>8546,2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EEF" w:rsidRPr="00196D14" w:rsidRDefault="00B84EEF" w:rsidP="002053E2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kern w:val="0"/>
                <w:sz w:val="16"/>
                <w:szCs w:val="16"/>
                <w:lang w:eastAsia="ru-RU"/>
              </w:rPr>
              <w:t>8316,2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EEF" w:rsidRPr="00196D14" w:rsidRDefault="00B84EEF" w:rsidP="002053E2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60,93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EEF" w:rsidRPr="00196D14" w:rsidRDefault="00B84EEF" w:rsidP="002053E2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97,31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EEF" w:rsidRPr="00196D14" w:rsidRDefault="00B84EEF" w:rsidP="002053E2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1,66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EEF" w:rsidRPr="00B84EEF" w:rsidRDefault="00B84EEF" w:rsidP="00416AE5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  <w:lang w:eastAsia="ru-RU"/>
              </w:rPr>
            </w:pPr>
            <w:r w:rsidRPr="00B84EEF">
              <w:rPr>
                <w:rFonts w:eastAsia="Times New Roman"/>
                <w:kern w:val="0"/>
                <w:sz w:val="16"/>
                <w:szCs w:val="16"/>
                <w:lang w:eastAsia="ru-RU"/>
              </w:rPr>
              <w:t>8536,3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EEF" w:rsidRPr="00196D14" w:rsidRDefault="00752ED0" w:rsidP="002053E2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97,42</w:t>
            </w:r>
          </w:p>
        </w:tc>
      </w:tr>
      <w:tr w:rsidR="00B84EEF" w:rsidRPr="002053E2" w:rsidTr="0099707E">
        <w:trPr>
          <w:trHeight w:val="8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EEF" w:rsidRPr="00196D14" w:rsidRDefault="00B84EEF" w:rsidP="003C4561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196D14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EEF" w:rsidRPr="00196D14" w:rsidRDefault="00B84EEF" w:rsidP="00AD7122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  <w:lang w:eastAsia="ru-RU"/>
              </w:rPr>
            </w:pPr>
            <w:r w:rsidRPr="00196D14">
              <w:rPr>
                <w:rFonts w:eastAsia="Times New Roman"/>
                <w:kern w:val="0"/>
                <w:sz w:val="16"/>
                <w:szCs w:val="16"/>
                <w:lang w:eastAsia="ru-RU"/>
              </w:rPr>
              <w:t>Обеспечение безопасности дорожного движения на территории АМО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EEF" w:rsidRPr="00196D14" w:rsidRDefault="00B84EEF" w:rsidP="002053E2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kern w:val="0"/>
                <w:sz w:val="16"/>
                <w:szCs w:val="16"/>
                <w:lang w:eastAsia="ru-RU"/>
              </w:rPr>
              <w:t>68677,1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EEF" w:rsidRPr="00196D14" w:rsidRDefault="00B84EEF" w:rsidP="002053E2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kern w:val="0"/>
                <w:sz w:val="16"/>
                <w:szCs w:val="16"/>
                <w:lang w:eastAsia="ru-RU"/>
              </w:rPr>
              <w:t>29101,8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EEF" w:rsidRPr="00196D14" w:rsidRDefault="00B84EEF" w:rsidP="002053E2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kern w:val="0"/>
                <w:sz w:val="16"/>
                <w:szCs w:val="16"/>
                <w:lang w:eastAsia="ru-RU"/>
              </w:rPr>
              <w:t>29101,8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EEF" w:rsidRPr="00196D14" w:rsidRDefault="00B84EEF" w:rsidP="002053E2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42,37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EEF" w:rsidRPr="00196D14" w:rsidRDefault="00B84EEF" w:rsidP="002053E2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EEF" w:rsidRPr="00196D14" w:rsidRDefault="00B84EEF" w:rsidP="008A5AE9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5,80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EEF" w:rsidRPr="00B84EEF" w:rsidRDefault="00B84EEF" w:rsidP="00416AE5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  <w:lang w:eastAsia="ru-RU"/>
              </w:rPr>
            </w:pPr>
            <w:r w:rsidRPr="00B84EEF">
              <w:rPr>
                <w:rFonts w:eastAsia="Times New Roman"/>
                <w:kern w:val="0"/>
                <w:sz w:val="16"/>
                <w:szCs w:val="16"/>
                <w:lang w:eastAsia="ru-RU"/>
              </w:rPr>
              <w:t>20368,8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EEF" w:rsidRPr="00196D14" w:rsidRDefault="00752ED0" w:rsidP="002053E2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142,87</w:t>
            </w:r>
          </w:p>
        </w:tc>
      </w:tr>
      <w:tr w:rsidR="00B84EEF" w:rsidRPr="002053E2" w:rsidTr="0099707E">
        <w:trPr>
          <w:trHeight w:val="6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EEF" w:rsidRPr="00196D14" w:rsidRDefault="00B84EEF" w:rsidP="003C4561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196D14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EEF" w:rsidRPr="00196D14" w:rsidRDefault="00B84EEF" w:rsidP="00AD7122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  <w:lang w:eastAsia="ru-RU"/>
              </w:rPr>
            </w:pPr>
            <w:r w:rsidRPr="00196D14">
              <w:rPr>
                <w:rFonts w:eastAsia="Times New Roman"/>
                <w:kern w:val="0"/>
                <w:sz w:val="16"/>
                <w:szCs w:val="16"/>
                <w:lang w:eastAsia="ru-RU"/>
              </w:rPr>
              <w:t>Управление земельными ресурсами АМО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EEF" w:rsidRPr="00196D14" w:rsidRDefault="00B84EEF" w:rsidP="002053E2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kern w:val="0"/>
                <w:sz w:val="16"/>
                <w:szCs w:val="16"/>
                <w:lang w:eastAsia="ru-RU"/>
              </w:rPr>
              <w:t>2011,4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EEF" w:rsidRPr="00196D14" w:rsidRDefault="00B84EEF" w:rsidP="003C456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kern w:val="0"/>
                <w:sz w:val="16"/>
                <w:szCs w:val="16"/>
                <w:lang w:eastAsia="ru-RU"/>
              </w:rPr>
              <w:t>664,9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EEF" w:rsidRPr="00196D14" w:rsidRDefault="00B84EEF" w:rsidP="002053E2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kern w:val="0"/>
                <w:sz w:val="16"/>
                <w:szCs w:val="16"/>
                <w:lang w:eastAsia="ru-RU"/>
              </w:rPr>
              <w:t>625,0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EEF" w:rsidRPr="00196D14" w:rsidRDefault="00B84EEF" w:rsidP="002053E2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31,07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EEF" w:rsidRPr="00196D14" w:rsidRDefault="00B84EEF" w:rsidP="00607384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93,99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EEF" w:rsidRPr="00196D14" w:rsidRDefault="00B84EEF" w:rsidP="002053E2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0,12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EEF" w:rsidRPr="00B84EEF" w:rsidRDefault="00B84EEF" w:rsidP="00416AE5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  <w:lang w:eastAsia="ru-RU"/>
              </w:rPr>
            </w:pPr>
            <w:r w:rsidRPr="00B84EEF">
              <w:rPr>
                <w:rFonts w:eastAsia="Times New Roman"/>
                <w:kern w:val="0"/>
                <w:sz w:val="16"/>
                <w:szCs w:val="16"/>
                <w:lang w:eastAsia="ru-RU"/>
              </w:rPr>
              <w:t>64,7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EEF" w:rsidRPr="00196D14" w:rsidRDefault="00752ED0" w:rsidP="002053E2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966,00</w:t>
            </w:r>
          </w:p>
        </w:tc>
      </w:tr>
      <w:tr w:rsidR="00B84EEF" w:rsidRPr="002053E2" w:rsidTr="0099707E">
        <w:trPr>
          <w:trHeight w:val="6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EEF" w:rsidRPr="00196D14" w:rsidRDefault="00B84EEF" w:rsidP="003C4561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196D14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EEF" w:rsidRPr="00196D14" w:rsidRDefault="00B84EEF" w:rsidP="00AD7122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  <w:lang w:eastAsia="ru-RU"/>
              </w:rPr>
            </w:pPr>
            <w:r w:rsidRPr="00196D14">
              <w:rPr>
                <w:rFonts w:eastAsia="Times New Roman"/>
                <w:kern w:val="0"/>
                <w:sz w:val="16"/>
                <w:szCs w:val="16"/>
                <w:lang w:eastAsia="ru-RU"/>
              </w:rPr>
              <w:t>Управление жилищно-коммунальным хозяйством АМО,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EEF" w:rsidRPr="00196D14" w:rsidRDefault="00B84EEF" w:rsidP="002053E2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kern w:val="0"/>
                <w:sz w:val="16"/>
                <w:szCs w:val="16"/>
                <w:lang w:eastAsia="ru-RU"/>
              </w:rPr>
              <w:t>312966,5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EEF" w:rsidRPr="00196D14" w:rsidRDefault="00B84EEF" w:rsidP="002053E2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kern w:val="0"/>
                <w:sz w:val="16"/>
                <w:szCs w:val="16"/>
                <w:lang w:eastAsia="ru-RU"/>
              </w:rPr>
              <w:t>15080,5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EEF" w:rsidRPr="00196D14" w:rsidRDefault="00B84EEF" w:rsidP="002053E2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kern w:val="0"/>
                <w:sz w:val="16"/>
                <w:szCs w:val="16"/>
                <w:lang w:eastAsia="ru-RU"/>
              </w:rPr>
              <w:t>15080,5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EEF" w:rsidRPr="00196D14" w:rsidRDefault="00B84EEF" w:rsidP="002053E2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4,82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EEF" w:rsidRPr="00196D14" w:rsidRDefault="00B84EEF" w:rsidP="002053E2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EEF" w:rsidRPr="00196D14" w:rsidRDefault="00B84EEF" w:rsidP="002053E2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3,01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EEF" w:rsidRPr="00B84EEF" w:rsidRDefault="00B84EEF" w:rsidP="00416AE5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  <w:lang w:eastAsia="ru-RU"/>
              </w:rPr>
            </w:pPr>
            <w:r w:rsidRPr="00B84EEF">
              <w:rPr>
                <w:rFonts w:eastAsia="Times New Roman"/>
                <w:kern w:val="0"/>
                <w:sz w:val="16"/>
                <w:szCs w:val="16"/>
                <w:lang w:eastAsia="ru-RU"/>
              </w:rPr>
              <w:t>9402,3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EEF" w:rsidRPr="00196D14" w:rsidRDefault="00752ED0" w:rsidP="002053E2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160,39</w:t>
            </w:r>
          </w:p>
        </w:tc>
      </w:tr>
      <w:tr w:rsidR="00B84EEF" w:rsidRPr="002053E2" w:rsidTr="0099707E">
        <w:trPr>
          <w:trHeight w:val="6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EEF" w:rsidRPr="00196D14" w:rsidRDefault="00B84EEF" w:rsidP="003C4561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196D14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EEF" w:rsidRPr="00196D14" w:rsidRDefault="00B84EEF" w:rsidP="00AD7122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  <w:lang w:eastAsia="ru-RU"/>
              </w:rPr>
            </w:pPr>
            <w:r w:rsidRPr="00196D14">
              <w:rPr>
                <w:rFonts w:eastAsia="Times New Roman"/>
                <w:kern w:val="0"/>
                <w:sz w:val="16"/>
                <w:szCs w:val="16"/>
                <w:lang w:eastAsia="ru-RU"/>
              </w:rPr>
              <w:t>Ликвидация ветхого и аварийного жилого фонда в АМО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EEF" w:rsidRPr="00196D14" w:rsidRDefault="00B84EEF" w:rsidP="002053E2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kern w:val="0"/>
                <w:sz w:val="16"/>
                <w:szCs w:val="16"/>
                <w:lang w:eastAsia="ru-RU"/>
              </w:rPr>
              <w:t>58512,0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EEF" w:rsidRPr="00196D14" w:rsidRDefault="00B84EEF" w:rsidP="002053E2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kern w:val="0"/>
                <w:sz w:val="16"/>
                <w:szCs w:val="16"/>
                <w:lang w:eastAsia="ru-RU"/>
              </w:rPr>
              <w:t>31676,1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EEF" w:rsidRPr="00196D14" w:rsidRDefault="00B84EEF" w:rsidP="002053E2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kern w:val="0"/>
                <w:sz w:val="16"/>
                <w:szCs w:val="16"/>
                <w:lang w:eastAsia="ru-RU"/>
              </w:rPr>
              <w:t>19443,6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EEF" w:rsidRPr="00196D14" w:rsidRDefault="00B84EEF" w:rsidP="002053E2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33,23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EEF" w:rsidRPr="00196D14" w:rsidRDefault="00B84EEF" w:rsidP="002053E2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61,38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EEF" w:rsidRPr="00196D14" w:rsidRDefault="00B84EEF" w:rsidP="002053E2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3,88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EEF" w:rsidRPr="00B84EEF" w:rsidRDefault="00B84EEF" w:rsidP="00416AE5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  <w:lang w:eastAsia="ru-RU"/>
              </w:rPr>
            </w:pPr>
            <w:r w:rsidRPr="00B84EEF">
              <w:rPr>
                <w:rFonts w:eastAsia="Times New Roman"/>
                <w:kern w:val="0"/>
                <w:sz w:val="16"/>
                <w:szCs w:val="16"/>
                <w:lang w:eastAsia="ru-RU"/>
              </w:rPr>
              <w:t>42187,9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EEF" w:rsidRPr="00196D14" w:rsidRDefault="00752ED0" w:rsidP="002053E2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46,09</w:t>
            </w:r>
          </w:p>
        </w:tc>
      </w:tr>
      <w:tr w:rsidR="00B84EEF" w:rsidRPr="002053E2" w:rsidTr="0099707E">
        <w:trPr>
          <w:trHeight w:val="6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EEF" w:rsidRPr="00196D14" w:rsidRDefault="00B84EEF" w:rsidP="003C4561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196D14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EEF" w:rsidRPr="00196D14" w:rsidRDefault="00B84EEF" w:rsidP="00AD7122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  <w:lang w:eastAsia="ru-RU"/>
              </w:rPr>
            </w:pPr>
            <w:r w:rsidRPr="00196D14">
              <w:rPr>
                <w:rFonts w:eastAsia="Times New Roman"/>
                <w:kern w:val="0"/>
                <w:sz w:val="16"/>
                <w:szCs w:val="16"/>
                <w:lang w:eastAsia="ru-RU"/>
              </w:rPr>
              <w:t>Формирование комфортной городской среды в АМО.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EEF" w:rsidRPr="00196D14" w:rsidRDefault="00B84EEF" w:rsidP="002053E2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kern w:val="0"/>
                <w:sz w:val="16"/>
                <w:szCs w:val="16"/>
                <w:lang w:eastAsia="ru-RU"/>
              </w:rPr>
              <w:t>13499,2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EEF" w:rsidRPr="00196D14" w:rsidRDefault="00B84EEF" w:rsidP="002053E2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kern w:val="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EEF" w:rsidRPr="00196D14" w:rsidRDefault="00B84EEF" w:rsidP="002053E2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kern w:val="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EEF" w:rsidRPr="00196D14" w:rsidRDefault="00B84EEF" w:rsidP="002053E2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EEF" w:rsidRPr="00196D14" w:rsidRDefault="00B84EEF" w:rsidP="002053E2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EEF" w:rsidRPr="00196D14" w:rsidRDefault="00B84EEF" w:rsidP="002053E2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EEF" w:rsidRPr="00B84EEF" w:rsidRDefault="00B84EEF" w:rsidP="00416AE5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  <w:lang w:eastAsia="ru-RU"/>
              </w:rPr>
            </w:pPr>
            <w:r w:rsidRPr="00B84EEF">
              <w:rPr>
                <w:rFonts w:eastAsia="Times New Roman"/>
                <w:kern w:val="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EEF" w:rsidRPr="00196D14" w:rsidRDefault="00752ED0" w:rsidP="002053E2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</w:tr>
      <w:tr w:rsidR="00B84EEF" w:rsidRPr="002053E2" w:rsidTr="0099707E">
        <w:trPr>
          <w:trHeight w:val="8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EEF" w:rsidRPr="00196D14" w:rsidRDefault="00B84EEF" w:rsidP="003C4561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196D14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EEF" w:rsidRPr="00196D14" w:rsidRDefault="00B84EEF" w:rsidP="00AD7122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  <w:lang w:eastAsia="ru-RU"/>
              </w:rPr>
            </w:pPr>
            <w:r w:rsidRPr="00196D14">
              <w:rPr>
                <w:rFonts w:eastAsia="Times New Roman"/>
                <w:kern w:val="0"/>
                <w:sz w:val="16"/>
                <w:szCs w:val="16"/>
                <w:lang w:eastAsia="ru-RU"/>
              </w:rPr>
              <w:t>Переселение жителей АМО в целях создания условий для их комфортного проживания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EEF" w:rsidRPr="00196D14" w:rsidRDefault="00B84EEF" w:rsidP="002053E2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kern w:val="0"/>
                <w:sz w:val="16"/>
                <w:szCs w:val="16"/>
                <w:lang w:eastAsia="ru-RU"/>
              </w:rPr>
              <w:t>2904,2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EEF" w:rsidRPr="00196D14" w:rsidRDefault="00B84EEF" w:rsidP="002053E2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kern w:val="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EEF" w:rsidRPr="00196D14" w:rsidRDefault="00B84EEF" w:rsidP="002053E2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kern w:val="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EEF" w:rsidRPr="00196D14" w:rsidRDefault="00B84EEF" w:rsidP="002053E2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EEF" w:rsidRPr="00196D14" w:rsidRDefault="00B84EEF" w:rsidP="002053E2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EEF" w:rsidRPr="00196D14" w:rsidRDefault="00B84EEF" w:rsidP="002053E2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EEF" w:rsidRPr="00B84EEF" w:rsidRDefault="00B84EEF" w:rsidP="00416AE5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  <w:lang w:eastAsia="ru-RU"/>
              </w:rPr>
            </w:pPr>
            <w:r w:rsidRPr="00B84EEF">
              <w:rPr>
                <w:rFonts w:eastAsia="Times New Roman"/>
                <w:kern w:val="0"/>
                <w:sz w:val="16"/>
                <w:szCs w:val="16"/>
                <w:lang w:eastAsia="ru-RU"/>
              </w:rPr>
              <w:t>5869,1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EEF" w:rsidRPr="00196D14" w:rsidRDefault="00752ED0" w:rsidP="002053E2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</w:tr>
      <w:tr w:rsidR="00B84EEF" w:rsidRPr="002053E2" w:rsidTr="0099707E">
        <w:trPr>
          <w:trHeight w:val="300"/>
        </w:trPr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EEF" w:rsidRPr="00196D14" w:rsidRDefault="00B84EEF" w:rsidP="002053E2">
            <w:pPr>
              <w:widowControl/>
              <w:suppressAutoHyphens w:val="0"/>
              <w:jc w:val="both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196D14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EEF" w:rsidRPr="00196D14" w:rsidRDefault="00B84EEF" w:rsidP="00D004AB">
            <w:pPr>
              <w:widowControl/>
              <w:suppressAutoHyphens w:val="0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1255983,8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EEF" w:rsidRPr="00196D14" w:rsidRDefault="00B84EEF" w:rsidP="002053E2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468063,0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EEF" w:rsidRPr="00196D14" w:rsidRDefault="00B84EEF" w:rsidP="0099707E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434127,6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EEF" w:rsidRPr="00196D14" w:rsidRDefault="00B84EEF" w:rsidP="002053E2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34,56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EEF" w:rsidRPr="00196D14" w:rsidRDefault="00B84EEF" w:rsidP="002053E2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92,75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EEF" w:rsidRPr="00196D14" w:rsidRDefault="00B84EEF" w:rsidP="002053E2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86,57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EEF" w:rsidRPr="00B84EEF" w:rsidRDefault="00B84EEF" w:rsidP="00E80E80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84EEF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468918,1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EEF" w:rsidRPr="00752ED0" w:rsidRDefault="00752ED0" w:rsidP="00416AE5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52ED0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92,58</w:t>
            </w:r>
          </w:p>
        </w:tc>
      </w:tr>
      <w:tr w:rsidR="00B84EEF" w:rsidRPr="002053E2" w:rsidTr="0099707E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EEF" w:rsidRPr="00196D14" w:rsidRDefault="00B84EEF" w:rsidP="002053E2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EEF" w:rsidRPr="00196D14" w:rsidRDefault="00B84EEF" w:rsidP="002053E2">
            <w:pPr>
              <w:widowControl/>
              <w:suppressAutoHyphens w:val="0"/>
              <w:jc w:val="both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196D14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Непрограммные мероприятия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EEF" w:rsidRPr="00196D14" w:rsidRDefault="00B84EEF" w:rsidP="002053E2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kern w:val="0"/>
                <w:sz w:val="16"/>
                <w:szCs w:val="16"/>
                <w:lang w:eastAsia="ru-RU"/>
              </w:rPr>
              <w:t>132279,2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EEF" w:rsidRPr="00196D14" w:rsidRDefault="00B84EEF" w:rsidP="002053E2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kern w:val="0"/>
                <w:sz w:val="16"/>
                <w:szCs w:val="16"/>
                <w:lang w:eastAsia="ru-RU"/>
              </w:rPr>
              <w:t>67593,3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EEF" w:rsidRPr="00196D14" w:rsidRDefault="00B84EEF" w:rsidP="002053E2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kern w:val="0"/>
                <w:sz w:val="16"/>
                <w:szCs w:val="16"/>
                <w:lang w:eastAsia="ru-RU"/>
              </w:rPr>
              <w:t>67373,2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EEF" w:rsidRPr="00196D14" w:rsidRDefault="00B84EEF" w:rsidP="002053E2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50,93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EEF" w:rsidRPr="00196D14" w:rsidRDefault="00B84EEF" w:rsidP="002053E2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99,67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EEF" w:rsidRPr="00196D14" w:rsidRDefault="00B84EEF" w:rsidP="00E80E80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kern w:val="0"/>
                <w:sz w:val="16"/>
                <w:szCs w:val="16"/>
                <w:lang w:eastAsia="ru-RU"/>
              </w:rPr>
              <w:t>13,43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EEF" w:rsidRPr="00B84EEF" w:rsidRDefault="00B84EEF" w:rsidP="00416AE5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  <w:lang w:eastAsia="ru-RU"/>
              </w:rPr>
            </w:pPr>
            <w:r w:rsidRPr="00B84EEF">
              <w:rPr>
                <w:rFonts w:eastAsia="Times New Roman"/>
                <w:kern w:val="0"/>
                <w:sz w:val="16"/>
                <w:szCs w:val="16"/>
                <w:lang w:eastAsia="ru-RU"/>
              </w:rPr>
              <w:t>59866,1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EEF" w:rsidRPr="00752ED0" w:rsidRDefault="00752ED0" w:rsidP="002053E2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112,54</w:t>
            </w:r>
          </w:p>
        </w:tc>
      </w:tr>
      <w:tr w:rsidR="00B84EEF" w:rsidRPr="00752ED0" w:rsidTr="0099707E">
        <w:trPr>
          <w:trHeight w:val="300"/>
        </w:trPr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EEF" w:rsidRPr="00196D14" w:rsidRDefault="00B84EEF" w:rsidP="002053E2">
            <w:pPr>
              <w:widowControl/>
              <w:suppressAutoHyphens w:val="0"/>
              <w:jc w:val="both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196D14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lastRenderedPageBreak/>
              <w:t>Всего расходов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EEF" w:rsidRPr="000F172A" w:rsidRDefault="00B84EEF" w:rsidP="009507CF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1388263,0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EEF" w:rsidRPr="000F172A" w:rsidRDefault="00B84EEF" w:rsidP="009507CF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535656,3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EEF" w:rsidRPr="000F172A" w:rsidRDefault="00B84EEF" w:rsidP="009507CF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501500,8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EEF" w:rsidRPr="000F172A" w:rsidRDefault="00B84EEF" w:rsidP="009507CF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36,12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EEF" w:rsidRPr="000F172A" w:rsidRDefault="00B84EEF" w:rsidP="009507CF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93,62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EEF" w:rsidRPr="000F172A" w:rsidRDefault="00B84EEF" w:rsidP="009507CF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EEF" w:rsidRPr="00196D14" w:rsidRDefault="00B84EEF" w:rsidP="00E80E80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528784,2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EEF" w:rsidRPr="00752ED0" w:rsidRDefault="00752ED0" w:rsidP="00416AE5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52ED0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94,84</w:t>
            </w:r>
          </w:p>
        </w:tc>
      </w:tr>
    </w:tbl>
    <w:p w:rsidR="00933C30" w:rsidRDefault="00E80E80" w:rsidP="008239D6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eastAsia="Times New Roman"/>
          <w:kern w:val="0"/>
        </w:rPr>
      </w:pPr>
      <w:r>
        <w:rPr>
          <w:rFonts w:eastAsia="Times New Roman"/>
          <w:kern w:val="0"/>
        </w:rPr>
        <w:t xml:space="preserve">В течение 1 </w:t>
      </w:r>
      <w:r w:rsidR="00914015">
        <w:rPr>
          <w:rFonts w:eastAsia="Times New Roman"/>
          <w:kern w:val="0"/>
        </w:rPr>
        <w:t>полугодия</w:t>
      </w:r>
      <w:r>
        <w:rPr>
          <w:rFonts w:eastAsia="Times New Roman"/>
          <w:kern w:val="0"/>
        </w:rPr>
        <w:t xml:space="preserve"> 2024</w:t>
      </w:r>
      <w:r w:rsidR="008239D6">
        <w:rPr>
          <w:rFonts w:eastAsia="Times New Roman"/>
          <w:kern w:val="0"/>
        </w:rPr>
        <w:t xml:space="preserve"> года объем программной части бюджета уточнен </w:t>
      </w:r>
      <w:r w:rsidR="008239D6" w:rsidRPr="00E80E80">
        <w:rPr>
          <w:rFonts w:eastAsia="Times New Roman"/>
          <w:kern w:val="0"/>
        </w:rPr>
        <w:t>до</w:t>
      </w:r>
      <w:r w:rsidR="00914015">
        <w:rPr>
          <w:rFonts w:eastAsia="Times New Roman"/>
          <w:kern w:val="0"/>
        </w:rPr>
        <w:t xml:space="preserve"> 1255983,8</w:t>
      </w:r>
      <w:r w:rsidR="008239D6" w:rsidRPr="00E80E80">
        <w:rPr>
          <w:rFonts w:eastAsia="Times New Roman"/>
          <w:kern w:val="0"/>
        </w:rPr>
        <w:t xml:space="preserve"> тыс</w:t>
      </w:r>
      <w:r w:rsidR="008239D6">
        <w:rPr>
          <w:rFonts w:eastAsia="Times New Roman"/>
          <w:kern w:val="0"/>
        </w:rPr>
        <w:t>. руб. и составил</w:t>
      </w:r>
      <w:r>
        <w:rPr>
          <w:rFonts w:eastAsia="Times New Roman"/>
          <w:kern w:val="0"/>
        </w:rPr>
        <w:t xml:space="preserve"> </w:t>
      </w:r>
      <w:r w:rsidR="00914015">
        <w:rPr>
          <w:rFonts w:eastAsia="Times New Roman"/>
          <w:kern w:val="0"/>
        </w:rPr>
        <w:t>90,47</w:t>
      </w:r>
      <w:r w:rsidR="008239D6">
        <w:rPr>
          <w:rFonts w:eastAsia="Times New Roman"/>
          <w:kern w:val="0"/>
        </w:rPr>
        <w:t xml:space="preserve">% общего объема расходов. </w:t>
      </w:r>
    </w:p>
    <w:p w:rsidR="008239D6" w:rsidRDefault="008239D6" w:rsidP="008239D6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eastAsia="Times New Roman"/>
          <w:kern w:val="0"/>
        </w:rPr>
      </w:pPr>
      <w:r>
        <w:rPr>
          <w:rFonts w:eastAsia="Times New Roman"/>
          <w:kern w:val="0"/>
        </w:rPr>
        <w:t xml:space="preserve">Кассовые расходы на реализацию 16 МП составили </w:t>
      </w:r>
      <w:r w:rsidR="00914015">
        <w:rPr>
          <w:rFonts w:eastAsia="Times New Roman"/>
          <w:kern w:val="0"/>
        </w:rPr>
        <w:t>434127,6</w:t>
      </w:r>
      <w:r>
        <w:rPr>
          <w:rFonts w:eastAsia="Times New Roman"/>
          <w:kern w:val="0"/>
        </w:rPr>
        <w:t xml:space="preserve"> тыс. руб. или  </w:t>
      </w:r>
      <w:r w:rsidR="00914015">
        <w:rPr>
          <w:rFonts w:eastAsia="Times New Roman"/>
          <w:kern w:val="0"/>
        </w:rPr>
        <w:t>34,56</w:t>
      </w:r>
      <w:r>
        <w:rPr>
          <w:rFonts w:eastAsia="Times New Roman"/>
          <w:kern w:val="0"/>
        </w:rPr>
        <w:t>% к уточненному плану и</w:t>
      </w:r>
      <w:r w:rsidR="00914015">
        <w:rPr>
          <w:rFonts w:eastAsia="Times New Roman"/>
          <w:kern w:val="0"/>
        </w:rPr>
        <w:t xml:space="preserve"> 86,57</w:t>
      </w:r>
      <w:r>
        <w:rPr>
          <w:rFonts w:eastAsia="Times New Roman"/>
          <w:kern w:val="0"/>
        </w:rPr>
        <w:t xml:space="preserve"> % к кассовому плану, составляющему </w:t>
      </w:r>
      <w:r w:rsidR="00914015">
        <w:rPr>
          <w:rFonts w:eastAsia="Times New Roman"/>
          <w:kern w:val="0"/>
        </w:rPr>
        <w:t>468063,0</w:t>
      </w:r>
      <w:r w:rsidR="00792CAD">
        <w:rPr>
          <w:rFonts w:eastAsia="Times New Roman"/>
          <w:kern w:val="0"/>
        </w:rPr>
        <w:t xml:space="preserve"> </w:t>
      </w:r>
      <w:r>
        <w:rPr>
          <w:rFonts w:eastAsia="Times New Roman"/>
          <w:kern w:val="0"/>
        </w:rPr>
        <w:t>тыс. руб.</w:t>
      </w:r>
    </w:p>
    <w:p w:rsidR="00F24A5B" w:rsidRDefault="008239D6" w:rsidP="008239D6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eastAsia="Times New Roman"/>
          <w:b/>
          <w:kern w:val="0"/>
        </w:rPr>
      </w:pPr>
      <w:r w:rsidRPr="005336F4">
        <w:rPr>
          <w:rFonts w:eastAsia="Times New Roman"/>
          <w:b/>
          <w:kern w:val="0"/>
        </w:rPr>
        <w:t>Объем неисполненного кассового плана на реализацию муниципальных программ  составил</w:t>
      </w:r>
      <w:r w:rsidR="00E80E80">
        <w:rPr>
          <w:rFonts w:eastAsia="Times New Roman"/>
          <w:b/>
          <w:kern w:val="0"/>
        </w:rPr>
        <w:t xml:space="preserve"> </w:t>
      </w:r>
      <w:r w:rsidR="001E3B39">
        <w:rPr>
          <w:rFonts w:eastAsia="Times New Roman"/>
          <w:b/>
          <w:kern w:val="0"/>
        </w:rPr>
        <w:t>33935,4</w:t>
      </w:r>
      <w:r w:rsidRPr="005336F4">
        <w:rPr>
          <w:rFonts w:eastAsia="Times New Roman"/>
          <w:b/>
          <w:kern w:val="0"/>
        </w:rPr>
        <w:t xml:space="preserve"> тыс. руб.</w:t>
      </w:r>
    </w:p>
    <w:p w:rsidR="001E3B39" w:rsidRDefault="001E3B39" w:rsidP="008239D6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eastAsia="Times New Roman"/>
          <w:b/>
          <w:kern w:val="0"/>
        </w:rPr>
      </w:pPr>
    </w:p>
    <w:p w:rsidR="00E80E80" w:rsidRDefault="005336F4" w:rsidP="008239D6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eastAsia="Times New Roman"/>
          <w:kern w:val="0"/>
        </w:rPr>
      </w:pPr>
      <w:r w:rsidRPr="00F24A5B">
        <w:rPr>
          <w:rFonts w:eastAsia="Times New Roman"/>
          <w:i/>
          <w:kern w:val="0"/>
        </w:rPr>
        <w:t>Н</w:t>
      </w:r>
      <w:r w:rsidR="008239D6" w:rsidRPr="00F24A5B">
        <w:rPr>
          <w:rFonts w:eastAsia="Times New Roman"/>
          <w:i/>
          <w:kern w:val="0"/>
        </w:rPr>
        <w:t xml:space="preserve">изкое исполнение кассового плана по расходам бюджета сложилось по </w:t>
      </w:r>
      <w:r w:rsidR="00E80E80" w:rsidRPr="00F24A5B">
        <w:rPr>
          <w:rFonts w:eastAsia="Times New Roman"/>
          <w:i/>
          <w:kern w:val="0"/>
        </w:rPr>
        <w:t xml:space="preserve">следующим </w:t>
      </w:r>
      <w:r w:rsidR="008239D6" w:rsidRPr="00F24A5B">
        <w:rPr>
          <w:rFonts w:eastAsia="Times New Roman"/>
          <w:i/>
          <w:kern w:val="0"/>
        </w:rPr>
        <w:t>МП</w:t>
      </w:r>
      <w:r w:rsidR="00E80E80">
        <w:rPr>
          <w:rFonts w:eastAsia="Times New Roman"/>
          <w:kern w:val="0"/>
        </w:rPr>
        <w:t>:</w:t>
      </w:r>
    </w:p>
    <w:p w:rsidR="00E80E80" w:rsidRDefault="00E80E80" w:rsidP="008239D6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eastAsia="Times New Roman"/>
          <w:kern w:val="0"/>
        </w:rPr>
      </w:pPr>
      <w:r>
        <w:rPr>
          <w:rFonts w:eastAsia="Times New Roman"/>
          <w:kern w:val="0"/>
        </w:rPr>
        <w:t xml:space="preserve">- </w:t>
      </w:r>
      <w:r w:rsidR="008239D6" w:rsidRPr="004069E8">
        <w:rPr>
          <w:rFonts w:eastAsia="Times New Roman"/>
          <w:kern w:val="0"/>
        </w:rPr>
        <w:t>Обеспечение безопасности граждан Александровского муниципального округа</w:t>
      </w:r>
      <w:r w:rsidR="008239D6">
        <w:rPr>
          <w:rFonts w:eastAsia="Times New Roman"/>
          <w:kern w:val="0"/>
        </w:rPr>
        <w:t>»</w:t>
      </w:r>
      <w:r w:rsidR="008239D6" w:rsidRPr="00375607">
        <w:rPr>
          <w:rFonts w:eastAsia="Times New Roman"/>
          <w:kern w:val="0"/>
        </w:rPr>
        <w:t xml:space="preserve"> (</w:t>
      </w:r>
      <w:r w:rsidR="00C7280E">
        <w:rPr>
          <w:rFonts w:eastAsia="Times New Roman"/>
          <w:kern w:val="0"/>
        </w:rPr>
        <w:t>87,12</w:t>
      </w:r>
      <w:r w:rsidR="008239D6" w:rsidRPr="00D32B33">
        <w:rPr>
          <w:rFonts w:eastAsia="Times New Roman"/>
          <w:kern w:val="0"/>
        </w:rPr>
        <w:t>%</w:t>
      </w:r>
      <w:r w:rsidR="008239D6">
        <w:rPr>
          <w:rFonts w:eastAsia="Times New Roman"/>
          <w:kern w:val="0"/>
        </w:rPr>
        <w:t xml:space="preserve">, не исполнено </w:t>
      </w:r>
      <w:r w:rsidR="00C7280E">
        <w:rPr>
          <w:rFonts w:eastAsia="Times New Roman"/>
          <w:kern w:val="0"/>
        </w:rPr>
        <w:t>782,0</w:t>
      </w:r>
      <w:r>
        <w:rPr>
          <w:rFonts w:eastAsia="Times New Roman"/>
          <w:kern w:val="0"/>
        </w:rPr>
        <w:t xml:space="preserve"> </w:t>
      </w:r>
      <w:r w:rsidR="008239D6">
        <w:rPr>
          <w:rFonts w:eastAsia="Times New Roman"/>
          <w:kern w:val="0"/>
        </w:rPr>
        <w:t>тыс. руб.</w:t>
      </w:r>
      <w:r w:rsidR="008239D6" w:rsidRPr="00D32B33">
        <w:rPr>
          <w:rFonts w:eastAsia="Times New Roman"/>
          <w:kern w:val="0"/>
        </w:rPr>
        <w:t>)</w:t>
      </w:r>
      <w:r w:rsidR="008239D6">
        <w:rPr>
          <w:rFonts w:eastAsia="Times New Roman"/>
          <w:kern w:val="0"/>
        </w:rPr>
        <w:t xml:space="preserve">. </w:t>
      </w:r>
    </w:p>
    <w:p w:rsidR="00F24A5B" w:rsidRDefault="00E80E80" w:rsidP="008239D6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eastAsia="Times New Roman"/>
          <w:kern w:val="0"/>
          <w:lang w:eastAsia="ru-RU"/>
        </w:rPr>
      </w:pPr>
      <w:r>
        <w:rPr>
          <w:rFonts w:eastAsia="Times New Roman"/>
          <w:kern w:val="0"/>
          <w:lang w:eastAsia="ru-RU"/>
        </w:rPr>
        <w:t xml:space="preserve">- </w:t>
      </w:r>
      <w:r w:rsidRPr="00E80E80">
        <w:rPr>
          <w:rFonts w:eastAsia="Times New Roman"/>
          <w:kern w:val="0"/>
          <w:lang w:eastAsia="ru-RU"/>
        </w:rPr>
        <w:t>Социальная поддержка жителей АМО</w:t>
      </w:r>
      <w:r w:rsidR="00F24A5B">
        <w:rPr>
          <w:rFonts w:eastAsia="Times New Roman"/>
          <w:kern w:val="0"/>
          <w:lang w:eastAsia="ru-RU"/>
        </w:rPr>
        <w:t xml:space="preserve"> (</w:t>
      </w:r>
      <w:r w:rsidR="00C7280E">
        <w:rPr>
          <w:rFonts w:eastAsia="Times New Roman"/>
          <w:kern w:val="0"/>
          <w:lang w:eastAsia="ru-RU"/>
        </w:rPr>
        <w:t>77,82</w:t>
      </w:r>
      <w:r w:rsidR="00F24A5B">
        <w:rPr>
          <w:rFonts w:eastAsia="Times New Roman"/>
          <w:kern w:val="0"/>
          <w:lang w:eastAsia="ru-RU"/>
        </w:rPr>
        <w:t xml:space="preserve">%, не исполнено </w:t>
      </w:r>
      <w:r w:rsidR="00C7280E">
        <w:rPr>
          <w:rFonts w:eastAsia="Times New Roman"/>
          <w:kern w:val="0"/>
          <w:lang w:eastAsia="ru-RU"/>
        </w:rPr>
        <w:t>3239,5</w:t>
      </w:r>
      <w:r w:rsidR="00F24A5B">
        <w:rPr>
          <w:rFonts w:eastAsia="Times New Roman"/>
          <w:kern w:val="0"/>
          <w:lang w:eastAsia="ru-RU"/>
        </w:rPr>
        <w:t xml:space="preserve"> тыс. руб.</w:t>
      </w:r>
      <w:r w:rsidR="00C7280E">
        <w:rPr>
          <w:rFonts w:eastAsia="Times New Roman"/>
          <w:kern w:val="0"/>
          <w:lang w:eastAsia="ru-RU"/>
        </w:rPr>
        <w:t>);</w:t>
      </w:r>
    </w:p>
    <w:p w:rsidR="00C7280E" w:rsidRDefault="00C7280E" w:rsidP="008239D6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eastAsia="Times New Roman"/>
          <w:kern w:val="0"/>
        </w:rPr>
      </w:pPr>
      <w:r>
        <w:rPr>
          <w:rFonts w:eastAsia="Times New Roman"/>
          <w:kern w:val="0"/>
          <w:lang w:eastAsia="ru-RU"/>
        </w:rPr>
        <w:t>- Ликвидация ветхого аварийного жилого фонда в АМО (61,38%, не исполнено запланированных бюджетных средств 12232,5 тыс. руб.).</w:t>
      </w:r>
    </w:p>
    <w:p w:rsidR="00C7280E" w:rsidRDefault="00C7280E" w:rsidP="005336F4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eastAsia="Times New Roman"/>
          <w:i/>
          <w:kern w:val="0"/>
          <w:lang w:eastAsia="ru-RU"/>
        </w:rPr>
      </w:pPr>
    </w:p>
    <w:p w:rsidR="00F24A5B" w:rsidRPr="00F24A5B" w:rsidRDefault="00C7280E" w:rsidP="005336F4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eastAsia="Times New Roman"/>
          <w:i/>
          <w:kern w:val="0"/>
          <w:lang w:eastAsia="ru-RU"/>
        </w:rPr>
      </w:pPr>
      <w:r>
        <w:rPr>
          <w:rFonts w:eastAsia="Times New Roman"/>
          <w:i/>
          <w:kern w:val="0"/>
          <w:lang w:eastAsia="ru-RU"/>
        </w:rPr>
        <w:t xml:space="preserve">По двум </w:t>
      </w:r>
      <w:r w:rsidR="00F24A5B" w:rsidRPr="00F24A5B">
        <w:rPr>
          <w:rFonts w:eastAsia="Times New Roman"/>
          <w:i/>
          <w:kern w:val="0"/>
          <w:lang w:eastAsia="ru-RU"/>
        </w:rPr>
        <w:t xml:space="preserve">МП кассовый план на 1 </w:t>
      </w:r>
      <w:r>
        <w:rPr>
          <w:rFonts w:eastAsia="Times New Roman"/>
          <w:i/>
          <w:kern w:val="0"/>
          <w:lang w:eastAsia="ru-RU"/>
        </w:rPr>
        <w:t>полугодие</w:t>
      </w:r>
      <w:r w:rsidR="00F24A5B" w:rsidRPr="00F24A5B">
        <w:rPr>
          <w:rFonts w:eastAsia="Times New Roman"/>
          <w:i/>
          <w:kern w:val="0"/>
          <w:lang w:eastAsia="ru-RU"/>
        </w:rPr>
        <w:t xml:space="preserve"> 2024 года не утвержден (</w:t>
      </w:r>
      <w:r w:rsidR="0057515C">
        <w:rPr>
          <w:rFonts w:eastAsia="Times New Roman"/>
          <w:i/>
          <w:kern w:val="0"/>
          <w:lang w:eastAsia="ru-RU"/>
        </w:rPr>
        <w:t xml:space="preserve">не выделено </w:t>
      </w:r>
      <w:r w:rsidR="00F24A5B" w:rsidRPr="00F24A5B">
        <w:rPr>
          <w:rFonts w:eastAsia="Times New Roman"/>
          <w:i/>
          <w:kern w:val="0"/>
          <w:lang w:eastAsia="ru-RU"/>
        </w:rPr>
        <w:t>финансировани</w:t>
      </w:r>
      <w:r w:rsidR="0057515C">
        <w:rPr>
          <w:rFonts w:eastAsia="Times New Roman"/>
          <w:i/>
          <w:kern w:val="0"/>
          <w:lang w:eastAsia="ru-RU"/>
        </w:rPr>
        <w:t>е</w:t>
      </w:r>
      <w:r w:rsidR="00F24A5B" w:rsidRPr="00F24A5B">
        <w:rPr>
          <w:rFonts w:eastAsia="Times New Roman"/>
          <w:i/>
          <w:kern w:val="0"/>
          <w:lang w:eastAsia="ru-RU"/>
        </w:rPr>
        <w:t>):</w:t>
      </w:r>
    </w:p>
    <w:p w:rsidR="00F24A5B" w:rsidRPr="00F24A5B" w:rsidRDefault="00F24A5B" w:rsidP="005336F4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eastAsia="Times New Roman"/>
          <w:kern w:val="0"/>
          <w:lang w:eastAsia="ru-RU"/>
        </w:rPr>
      </w:pPr>
      <w:r>
        <w:rPr>
          <w:rFonts w:eastAsia="Times New Roman"/>
          <w:kern w:val="0"/>
          <w:lang w:eastAsia="ru-RU"/>
        </w:rPr>
        <w:t xml:space="preserve">- </w:t>
      </w:r>
      <w:r w:rsidRPr="00F24A5B">
        <w:rPr>
          <w:rFonts w:eastAsia="Times New Roman"/>
          <w:kern w:val="0"/>
          <w:lang w:eastAsia="ru-RU"/>
        </w:rPr>
        <w:t>Формирование комфортной городской среды в АМО</w:t>
      </w:r>
      <w:r>
        <w:rPr>
          <w:rFonts w:eastAsia="Times New Roman"/>
          <w:kern w:val="0"/>
          <w:lang w:eastAsia="ru-RU"/>
        </w:rPr>
        <w:t>;</w:t>
      </w:r>
    </w:p>
    <w:p w:rsidR="00F24A5B" w:rsidRPr="00F24A5B" w:rsidRDefault="00F24A5B" w:rsidP="005336F4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eastAsia="Times New Roman"/>
          <w:kern w:val="0"/>
          <w:lang w:eastAsia="ru-RU"/>
        </w:rPr>
      </w:pPr>
      <w:r>
        <w:rPr>
          <w:rFonts w:eastAsia="Times New Roman"/>
          <w:kern w:val="0"/>
          <w:lang w:eastAsia="ru-RU"/>
        </w:rPr>
        <w:t xml:space="preserve">- </w:t>
      </w:r>
      <w:r w:rsidRPr="00F24A5B">
        <w:rPr>
          <w:rFonts w:eastAsia="Times New Roman"/>
          <w:kern w:val="0"/>
          <w:lang w:eastAsia="ru-RU"/>
        </w:rPr>
        <w:t>Переселение жителей АМО в целях создания условий для их комфортного проживания</w:t>
      </w:r>
      <w:r>
        <w:rPr>
          <w:rFonts w:eastAsia="Times New Roman"/>
          <w:kern w:val="0"/>
          <w:lang w:eastAsia="ru-RU"/>
        </w:rPr>
        <w:t>.</w:t>
      </w:r>
    </w:p>
    <w:p w:rsidR="00F24A5B" w:rsidRPr="00F24A5B" w:rsidRDefault="00F24A5B" w:rsidP="005336F4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eastAsia="Times New Roman"/>
          <w:kern w:val="0"/>
          <w:lang w:eastAsia="ru-RU"/>
        </w:rPr>
      </w:pPr>
    </w:p>
    <w:p w:rsidR="00850DF2" w:rsidRDefault="00A05E41" w:rsidP="005336F4">
      <w:pPr>
        <w:widowControl/>
        <w:suppressAutoHyphens w:val="0"/>
        <w:autoSpaceDE w:val="0"/>
        <w:autoSpaceDN w:val="0"/>
        <w:adjustRightInd w:val="0"/>
        <w:ind w:firstLine="567"/>
        <w:jc w:val="both"/>
      </w:pPr>
      <w:r>
        <w:t>КСП АМО</w:t>
      </w:r>
      <w:r w:rsidR="008239D6" w:rsidRPr="001E03E5">
        <w:t xml:space="preserve"> проведен</w:t>
      </w:r>
      <w:r w:rsidR="008239D6" w:rsidRPr="001E03E5">
        <w:rPr>
          <w:rFonts w:eastAsia="Times New Roman"/>
          <w:kern w:val="0"/>
        </w:rPr>
        <w:t xml:space="preserve"> </w:t>
      </w:r>
      <w:r w:rsidR="008239D6" w:rsidRPr="001E03E5">
        <w:t xml:space="preserve">анализ исполнения </w:t>
      </w:r>
      <w:r w:rsidR="00850DF2">
        <w:t xml:space="preserve">плана по </w:t>
      </w:r>
      <w:r w:rsidR="008239D6" w:rsidRPr="001E03E5">
        <w:t>расход</w:t>
      </w:r>
      <w:r w:rsidR="00850DF2">
        <w:t>ам</w:t>
      </w:r>
      <w:r w:rsidR="008239D6" w:rsidRPr="001E03E5">
        <w:t xml:space="preserve"> бюджета</w:t>
      </w:r>
      <w:r w:rsidR="00850DF2">
        <w:t xml:space="preserve"> АМО в разрезе муниципальных программ, подпрограмм, мероприятий</w:t>
      </w:r>
      <w:r w:rsidR="008239D6" w:rsidRPr="001E03E5">
        <w:t>.</w:t>
      </w:r>
    </w:p>
    <w:p w:rsidR="005336F4" w:rsidRPr="001E03E5" w:rsidRDefault="005336F4" w:rsidP="008239D6">
      <w:pPr>
        <w:ind w:firstLine="567"/>
        <w:jc w:val="both"/>
      </w:pPr>
    </w:p>
    <w:p w:rsidR="008239D6" w:rsidRPr="001E03E5" w:rsidRDefault="008239D6" w:rsidP="008239D6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eastAsia="Times New Roman"/>
          <w:b/>
          <w:bCs/>
          <w:i/>
          <w:kern w:val="0"/>
        </w:rPr>
      </w:pPr>
      <w:r w:rsidRPr="001E03E5">
        <w:rPr>
          <w:rFonts w:eastAsia="Times New Roman"/>
          <w:b/>
          <w:i/>
          <w:kern w:val="0"/>
        </w:rPr>
        <w:t xml:space="preserve">МП </w:t>
      </w:r>
      <w:r w:rsidRPr="001E03E5">
        <w:rPr>
          <w:rFonts w:eastAsia="Times New Roman"/>
          <w:b/>
          <w:bCs/>
          <w:i/>
          <w:kern w:val="0"/>
        </w:rPr>
        <w:t>«Развитие системы образования АМО».</w:t>
      </w:r>
    </w:p>
    <w:p w:rsidR="008239D6" w:rsidRPr="009D1636" w:rsidRDefault="008239D6" w:rsidP="008239D6">
      <w:pPr>
        <w:widowControl/>
        <w:suppressAutoHyphens w:val="0"/>
        <w:ind w:firstLine="567"/>
        <w:jc w:val="both"/>
        <w:rPr>
          <w:rFonts w:eastAsia="Times New Roman"/>
          <w:kern w:val="0"/>
        </w:rPr>
      </w:pPr>
      <w:r w:rsidRPr="009D1636">
        <w:rPr>
          <w:rFonts w:eastAsia="Times New Roman"/>
          <w:kern w:val="0"/>
        </w:rPr>
        <w:t>Исполнение кассового плана</w:t>
      </w:r>
      <w:r>
        <w:rPr>
          <w:rFonts w:eastAsia="Times New Roman"/>
          <w:kern w:val="0"/>
        </w:rPr>
        <w:t xml:space="preserve"> по состоянию на 01.0</w:t>
      </w:r>
      <w:r w:rsidR="00D55CB0">
        <w:rPr>
          <w:rFonts w:eastAsia="Times New Roman"/>
          <w:kern w:val="0"/>
        </w:rPr>
        <w:t>7</w:t>
      </w:r>
      <w:r>
        <w:rPr>
          <w:rFonts w:eastAsia="Times New Roman"/>
          <w:kern w:val="0"/>
        </w:rPr>
        <w:t>.</w:t>
      </w:r>
      <w:r w:rsidR="00D85D2A">
        <w:rPr>
          <w:rFonts w:eastAsia="Times New Roman"/>
          <w:kern w:val="0"/>
        </w:rPr>
        <w:t>202</w:t>
      </w:r>
      <w:r w:rsidR="00052EF9">
        <w:rPr>
          <w:rFonts w:eastAsia="Times New Roman"/>
          <w:kern w:val="0"/>
        </w:rPr>
        <w:t>4</w:t>
      </w:r>
      <w:r w:rsidR="00D85D2A">
        <w:rPr>
          <w:rFonts w:eastAsia="Times New Roman"/>
          <w:kern w:val="0"/>
        </w:rPr>
        <w:t xml:space="preserve"> </w:t>
      </w:r>
      <w:r>
        <w:rPr>
          <w:rFonts w:eastAsia="Times New Roman"/>
          <w:kern w:val="0"/>
        </w:rPr>
        <w:t>года</w:t>
      </w:r>
      <w:r w:rsidRPr="009D1636">
        <w:rPr>
          <w:rFonts w:eastAsia="Times New Roman"/>
          <w:kern w:val="0"/>
        </w:rPr>
        <w:t xml:space="preserve"> составило </w:t>
      </w:r>
      <w:r w:rsidR="00D55CB0">
        <w:rPr>
          <w:rFonts w:eastAsia="Times New Roman"/>
          <w:kern w:val="0"/>
        </w:rPr>
        <w:t>94,43</w:t>
      </w:r>
      <w:r w:rsidRPr="009D1636">
        <w:rPr>
          <w:rFonts w:eastAsia="Times New Roman"/>
          <w:kern w:val="0"/>
        </w:rPr>
        <w:t xml:space="preserve">%, уточненного плана </w:t>
      </w:r>
      <w:r w:rsidR="003616BB">
        <w:rPr>
          <w:rFonts w:eastAsia="Times New Roman"/>
          <w:kern w:val="0"/>
        </w:rPr>
        <w:t>–</w:t>
      </w:r>
      <w:r w:rsidRPr="009D1636">
        <w:rPr>
          <w:rFonts w:eastAsia="Times New Roman"/>
          <w:kern w:val="0"/>
        </w:rPr>
        <w:t xml:space="preserve"> </w:t>
      </w:r>
      <w:r w:rsidR="000E3AB2">
        <w:rPr>
          <w:rFonts w:eastAsia="Times New Roman"/>
          <w:kern w:val="0"/>
        </w:rPr>
        <w:t>47,93</w:t>
      </w:r>
      <w:r w:rsidRPr="009D1636">
        <w:rPr>
          <w:rFonts w:eastAsia="Times New Roman"/>
          <w:kern w:val="0"/>
        </w:rPr>
        <w:t xml:space="preserve">%. </w:t>
      </w:r>
    </w:p>
    <w:p w:rsidR="008239D6" w:rsidRPr="009D1636" w:rsidRDefault="008239D6" w:rsidP="008239D6">
      <w:pPr>
        <w:ind w:firstLine="567"/>
        <w:jc w:val="both"/>
        <w:rPr>
          <w:rFonts w:eastAsia="Times New Roman"/>
          <w:kern w:val="0"/>
        </w:rPr>
      </w:pPr>
      <w:r w:rsidRPr="009D1636">
        <w:rPr>
          <w:rFonts w:eastAsia="Times New Roman"/>
          <w:kern w:val="0"/>
        </w:rPr>
        <w:t>Анализ уровня исполнения кассового плана  по подпрограммам приведен в таблице ниже.</w:t>
      </w:r>
    </w:p>
    <w:p w:rsidR="008239D6" w:rsidRPr="009D1636" w:rsidRDefault="009B4588" w:rsidP="008239D6">
      <w:pPr>
        <w:ind w:firstLine="540"/>
        <w:jc w:val="right"/>
        <w:rPr>
          <w:rFonts w:eastAsia="Times New Roman"/>
          <w:kern w:val="0"/>
        </w:rPr>
      </w:pPr>
      <w:r>
        <w:rPr>
          <w:rFonts w:eastAsia="Times New Roman"/>
          <w:kern w:val="0"/>
        </w:rPr>
        <w:t>Таблица № 6</w:t>
      </w:r>
      <w:r w:rsidR="008239D6" w:rsidRPr="009D1636">
        <w:rPr>
          <w:rFonts w:eastAsia="Times New Roman"/>
          <w:kern w:val="0"/>
        </w:rPr>
        <w:t xml:space="preserve"> (тыс. руб.)</w:t>
      </w:r>
    </w:p>
    <w:tbl>
      <w:tblPr>
        <w:tblW w:w="9860" w:type="dxa"/>
        <w:tblInd w:w="95" w:type="dxa"/>
        <w:tblLook w:val="04A0"/>
      </w:tblPr>
      <w:tblGrid>
        <w:gridCol w:w="4174"/>
        <w:gridCol w:w="1214"/>
        <w:gridCol w:w="1118"/>
        <w:gridCol w:w="968"/>
        <w:gridCol w:w="1374"/>
        <w:gridCol w:w="1012"/>
      </w:tblGrid>
      <w:tr w:rsidR="008239D6" w:rsidRPr="009D1636" w:rsidTr="008239D6">
        <w:trPr>
          <w:trHeight w:val="300"/>
        </w:trPr>
        <w:tc>
          <w:tcPr>
            <w:tcW w:w="41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9D6" w:rsidRPr="00E5524C" w:rsidRDefault="00C7180A" w:rsidP="008239D6">
            <w:pPr>
              <w:widowControl/>
              <w:suppressAutoHyphens w:val="0"/>
              <w:jc w:val="center"/>
              <w:rPr>
                <w:rFonts w:eastAsia="Times New Roman"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eastAsia="Times New Roman"/>
                <w:bCs/>
                <w:color w:val="000000"/>
                <w:kern w:val="0"/>
                <w:sz w:val="14"/>
                <w:szCs w:val="14"/>
              </w:rPr>
              <w:t xml:space="preserve">Целевая </w:t>
            </w:r>
            <w:r w:rsidR="003616BB">
              <w:rPr>
                <w:rFonts w:eastAsia="Times New Roman"/>
                <w:bCs/>
                <w:color w:val="000000"/>
                <w:kern w:val="0"/>
                <w:sz w:val="14"/>
                <w:szCs w:val="14"/>
              </w:rPr>
              <w:t>статья</w:t>
            </w:r>
          </w:p>
        </w:tc>
        <w:tc>
          <w:tcPr>
            <w:tcW w:w="1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9D6" w:rsidRPr="00E5524C" w:rsidRDefault="008239D6" w:rsidP="008239D6">
            <w:pPr>
              <w:widowControl/>
              <w:suppressAutoHyphens w:val="0"/>
              <w:jc w:val="center"/>
              <w:rPr>
                <w:rFonts w:eastAsia="Times New Roman"/>
                <w:bCs/>
                <w:color w:val="000000"/>
                <w:kern w:val="0"/>
                <w:sz w:val="14"/>
                <w:szCs w:val="14"/>
              </w:rPr>
            </w:pPr>
            <w:r w:rsidRPr="00E5524C">
              <w:rPr>
                <w:rFonts w:eastAsia="Times New Roman"/>
                <w:bCs/>
                <w:color w:val="000000"/>
                <w:kern w:val="0"/>
                <w:sz w:val="14"/>
                <w:szCs w:val="14"/>
              </w:rPr>
              <w:t>Кассовый план</w:t>
            </w:r>
          </w:p>
        </w:tc>
        <w:tc>
          <w:tcPr>
            <w:tcW w:w="1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9D6" w:rsidRPr="00E5524C" w:rsidRDefault="008239D6" w:rsidP="008239D6">
            <w:pPr>
              <w:widowControl/>
              <w:suppressAutoHyphens w:val="0"/>
              <w:jc w:val="center"/>
              <w:rPr>
                <w:rFonts w:eastAsia="Times New Roman"/>
                <w:bCs/>
                <w:color w:val="000000"/>
                <w:kern w:val="0"/>
                <w:sz w:val="14"/>
                <w:szCs w:val="14"/>
              </w:rPr>
            </w:pPr>
            <w:r w:rsidRPr="00E5524C">
              <w:rPr>
                <w:rFonts w:eastAsia="Times New Roman"/>
                <w:bCs/>
                <w:color w:val="000000"/>
                <w:kern w:val="0"/>
                <w:sz w:val="14"/>
                <w:szCs w:val="14"/>
              </w:rPr>
              <w:t>Исполнение кассового плана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9D6" w:rsidRPr="00E5524C" w:rsidRDefault="008239D6" w:rsidP="008239D6">
            <w:pPr>
              <w:widowControl/>
              <w:suppressAutoHyphens w:val="0"/>
              <w:jc w:val="center"/>
              <w:rPr>
                <w:rFonts w:eastAsia="Times New Roman"/>
                <w:bCs/>
                <w:color w:val="000000"/>
                <w:kern w:val="0"/>
                <w:sz w:val="14"/>
                <w:szCs w:val="14"/>
              </w:rPr>
            </w:pPr>
            <w:r w:rsidRPr="00E5524C">
              <w:rPr>
                <w:rFonts w:eastAsia="Times New Roman"/>
                <w:bCs/>
                <w:color w:val="000000"/>
                <w:kern w:val="0"/>
                <w:sz w:val="14"/>
                <w:szCs w:val="14"/>
              </w:rPr>
              <w:t>% исполнения кассового плана</w:t>
            </w:r>
          </w:p>
        </w:tc>
        <w:tc>
          <w:tcPr>
            <w:tcW w:w="13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9D6" w:rsidRPr="00E5524C" w:rsidRDefault="008239D6" w:rsidP="008239D6">
            <w:pPr>
              <w:widowControl/>
              <w:suppressAutoHyphens w:val="0"/>
              <w:jc w:val="center"/>
              <w:rPr>
                <w:rFonts w:eastAsia="Times New Roman"/>
                <w:bCs/>
                <w:color w:val="000000"/>
                <w:kern w:val="0"/>
                <w:sz w:val="14"/>
                <w:szCs w:val="14"/>
              </w:rPr>
            </w:pPr>
            <w:r w:rsidRPr="00E5524C">
              <w:rPr>
                <w:rFonts w:eastAsia="Times New Roman"/>
                <w:bCs/>
                <w:color w:val="000000"/>
                <w:kern w:val="0"/>
                <w:sz w:val="14"/>
                <w:szCs w:val="14"/>
              </w:rPr>
              <w:t xml:space="preserve">Уточненный план  </w:t>
            </w:r>
          </w:p>
        </w:tc>
        <w:tc>
          <w:tcPr>
            <w:tcW w:w="10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9D6" w:rsidRPr="00E5524C" w:rsidRDefault="008239D6" w:rsidP="008239D6">
            <w:pPr>
              <w:widowControl/>
              <w:suppressAutoHyphens w:val="0"/>
              <w:jc w:val="center"/>
              <w:rPr>
                <w:rFonts w:eastAsia="Times New Roman"/>
                <w:bCs/>
                <w:color w:val="000000"/>
                <w:kern w:val="0"/>
                <w:sz w:val="14"/>
                <w:szCs w:val="14"/>
              </w:rPr>
            </w:pPr>
            <w:r w:rsidRPr="00E5524C">
              <w:rPr>
                <w:rFonts w:eastAsia="Times New Roman"/>
                <w:bCs/>
                <w:color w:val="000000"/>
                <w:kern w:val="0"/>
                <w:sz w:val="14"/>
                <w:szCs w:val="14"/>
              </w:rPr>
              <w:t>% исполнения уточненного плана</w:t>
            </w:r>
          </w:p>
        </w:tc>
      </w:tr>
      <w:tr w:rsidR="008239D6" w:rsidRPr="009D1636" w:rsidTr="008239D6">
        <w:trPr>
          <w:trHeight w:val="300"/>
        </w:trPr>
        <w:tc>
          <w:tcPr>
            <w:tcW w:w="4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39D6" w:rsidRPr="009D1636" w:rsidRDefault="008239D6" w:rsidP="008239D6">
            <w:pPr>
              <w:widowControl/>
              <w:suppressAutoHyphens w:val="0"/>
              <w:rPr>
                <w:rFonts w:eastAsia="Times New Roman"/>
                <w:b/>
                <w:bCs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9D6" w:rsidRPr="009D1636" w:rsidRDefault="008239D6" w:rsidP="008239D6">
            <w:pPr>
              <w:widowControl/>
              <w:suppressAutoHyphens w:val="0"/>
              <w:rPr>
                <w:rFonts w:eastAsia="Times New Roman"/>
                <w:b/>
                <w:bCs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9D6" w:rsidRPr="009D1636" w:rsidRDefault="008239D6" w:rsidP="008239D6">
            <w:pPr>
              <w:widowControl/>
              <w:suppressAutoHyphens w:val="0"/>
              <w:rPr>
                <w:rFonts w:eastAsia="Times New Roman"/>
                <w:b/>
                <w:bCs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9D6" w:rsidRPr="009D1636" w:rsidRDefault="008239D6" w:rsidP="008239D6">
            <w:pPr>
              <w:widowControl/>
              <w:suppressAutoHyphens w:val="0"/>
              <w:rPr>
                <w:rFonts w:eastAsia="Times New Roman"/>
                <w:b/>
                <w:bCs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9D6" w:rsidRPr="009D1636" w:rsidRDefault="008239D6" w:rsidP="008239D6">
            <w:pPr>
              <w:widowControl/>
              <w:suppressAutoHyphens w:val="0"/>
              <w:rPr>
                <w:rFonts w:eastAsia="Times New Roman"/>
                <w:b/>
                <w:bCs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9D6" w:rsidRPr="009D1636" w:rsidRDefault="008239D6" w:rsidP="008239D6">
            <w:pPr>
              <w:widowControl/>
              <w:suppressAutoHyphens w:val="0"/>
              <w:rPr>
                <w:rFonts w:eastAsia="Times New Roman"/>
                <w:b/>
                <w:bCs/>
                <w:color w:val="000000"/>
                <w:kern w:val="0"/>
                <w:sz w:val="14"/>
                <w:szCs w:val="14"/>
              </w:rPr>
            </w:pPr>
          </w:p>
        </w:tc>
      </w:tr>
      <w:tr w:rsidR="008239D6" w:rsidRPr="009D1636" w:rsidTr="008239D6">
        <w:trPr>
          <w:trHeight w:val="420"/>
        </w:trPr>
        <w:tc>
          <w:tcPr>
            <w:tcW w:w="4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9D6" w:rsidRPr="009D1636" w:rsidRDefault="008239D6" w:rsidP="008239D6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4"/>
                <w:szCs w:val="14"/>
              </w:rPr>
            </w:pPr>
            <w:r w:rsidRPr="009D1636">
              <w:rPr>
                <w:rFonts w:eastAsia="Times New Roman"/>
                <w:kern w:val="0"/>
                <w:sz w:val="14"/>
                <w:szCs w:val="14"/>
              </w:rPr>
              <w:t>Подпрограмма "Развитие системы дошкольного образования Александровского муниципального округа"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9D6" w:rsidRDefault="000E3AB2" w:rsidP="00D239A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91636,5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9D6" w:rsidRDefault="000E3AB2" w:rsidP="008239D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85068,0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9D6" w:rsidRDefault="000E3AB2" w:rsidP="008239D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92,83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9D6" w:rsidRDefault="000E3AB2" w:rsidP="008239D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163651,9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9D6" w:rsidRDefault="000E3AB2" w:rsidP="008239D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55,99</w:t>
            </w:r>
          </w:p>
        </w:tc>
      </w:tr>
      <w:tr w:rsidR="008239D6" w:rsidRPr="009D1636" w:rsidTr="008239D6">
        <w:trPr>
          <w:trHeight w:val="630"/>
        </w:trPr>
        <w:tc>
          <w:tcPr>
            <w:tcW w:w="4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9D6" w:rsidRPr="009D1636" w:rsidRDefault="008239D6" w:rsidP="008239D6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4"/>
                <w:szCs w:val="14"/>
              </w:rPr>
            </w:pPr>
            <w:r w:rsidRPr="009D1636">
              <w:rPr>
                <w:rFonts w:eastAsia="Times New Roman"/>
                <w:kern w:val="0"/>
                <w:sz w:val="14"/>
                <w:szCs w:val="14"/>
              </w:rPr>
              <w:t>Подпрограмма "Развитие системы начального общего, основного общего, среднего общего образования Александровского муниципального округа"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9D6" w:rsidRDefault="000E3AB2" w:rsidP="008239D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150106,1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9D6" w:rsidRDefault="000E3AB2" w:rsidP="008239D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142508,6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9D6" w:rsidRDefault="000E3AB2" w:rsidP="008239D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94,94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9D6" w:rsidRDefault="000E3AB2" w:rsidP="008239D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280562,0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9D6" w:rsidRDefault="00455A73" w:rsidP="008239D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50,79</w:t>
            </w:r>
          </w:p>
        </w:tc>
      </w:tr>
      <w:tr w:rsidR="008239D6" w:rsidRPr="009D1636" w:rsidTr="008239D6">
        <w:trPr>
          <w:trHeight w:val="420"/>
        </w:trPr>
        <w:tc>
          <w:tcPr>
            <w:tcW w:w="4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9D6" w:rsidRPr="009D1636" w:rsidRDefault="008239D6" w:rsidP="008239D6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4"/>
                <w:szCs w:val="14"/>
              </w:rPr>
            </w:pPr>
            <w:r w:rsidRPr="009D1636">
              <w:rPr>
                <w:rFonts w:eastAsia="Times New Roman"/>
                <w:kern w:val="0"/>
                <w:sz w:val="14"/>
                <w:szCs w:val="14"/>
              </w:rPr>
              <w:t>Подпрограмма "Развитие системы воспитания и дополнительного образования Александровского муниципального округа"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9D6" w:rsidRDefault="00455A73" w:rsidP="008239D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9512,0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9D6" w:rsidRDefault="00455A73" w:rsidP="008239D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9512,0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9D6" w:rsidRDefault="00455A73" w:rsidP="008239D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9D6" w:rsidRDefault="00455A73" w:rsidP="008239D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20096,5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9D6" w:rsidRDefault="00455A73" w:rsidP="008239D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47,33</w:t>
            </w:r>
          </w:p>
        </w:tc>
      </w:tr>
      <w:tr w:rsidR="008239D6" w:rsidRPr="009D1636" w:rsidTr="008239D6">
        <w:trPr>
          <w:trHeight w:val="630"/>
        </w:trPr>
        <w:tc>
          <w:tcPr>
            <w:tcW w:w="4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9D6" w:rsidRPr="009D1636" w:rsidRDefault="008239D6" w:rsidP="008239D6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4"/>
                <w:szCs w:val="14"/>
              </w:rPr>
            </w:pPr>
            <w:r w:rsidRPr="009D1636">
              <w:rPr>
                <w:rFonts w:eastAsia="Times New Roman"/>
                <w:kern w:val="0"/>
                <w:sz w:val="14"/>
                <w:szCs w:val="14"/>
              </w:rPr>
              <w:t>Подпрограмма "Развитие системы отдыха, оздоровления и занятости детей и подростков Александровского муниципального округа в каникулярный период"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9D6" w:rsidRDefault="00455A73" w:rsidP="008239D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3287,4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9D6" w:rsidRDefault="00455A73" w:rsidP="008239D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3281,3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9D6" w:rsidRDefault="00455A73" w:rsidP="008239D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99,81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9D6" w:rsidRDefault="00455A73" w:rsidP="008239D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9258,1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9D6" w:rsidRDefault="00455A73" w:rsidP="008239D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35,44</w:t>
            </w:r>
          </w:p>
        </w:tc>
      </w:tr>
      <w:tr w:rsidR="008239D6" w:rsidRPr="009D1636" w:rsidTr="008239D6">
        <w:trPr>
          <w:trHeight w:val="300"/>
        </w:trPr>
        <w:tc>
          <w:tcPr>
            <w:tcW w:w="4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9D6" w:rsidRPr="009D1636" w:rsidRDefault="008239D6" w:rsidP="008239D6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kern w:val="0"/>
                <w:sz w:val="14"/>
                <w:szCs w:val="14"/>
              </w:rPr>
            </w:pPr>
            <w:r w:rsidRPr="009D1636">
              <w:rPr>
                <w:rFonts w:eastAsia="Times New Roman"/>
                <w:b/>
                <w:bCs/>
                <w:color w:val="000000"/>
                <w:kern w:val="0"/>
                <w:sz w:val="14"/>
                <w:szCs w:val="14"/>
              </w:rPr>
              <w:t>Итого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9D6" w:rsidRDefault="000E3AB2" w:rsidP="008239D6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254542,1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9D6" w:rsidRDefault="000E3AB2" w:rsidP="008239D6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240369,9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9D6" w:rsidRDefault="000E3AB2" w:rsidP="008239D6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94,43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9D6" w:rsidRDefault="000E3AB2" w:rsidP="008239D6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473568,5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9D6" w:rsidRDefault="000E3AB2" w:rsidP="008239D6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47,93</w:t>
            </w:r>
          </w:p>
        </w:tc>
      </w:tr>
    </w:tbl>
    <w:p w:rsidR="008239D6" w:rsidRPr="00A2079B" w:rsidRDefault="008239D6" w:rsidP="008239D6">
      <w:pPr>
        <w:pStyle w:val="ad"/>
        <w:spacing w:after="0"/>
        <w:ind w:firstLine="567"/>
        <w:jc w:val="both"/>
        <w:rPr>
          <w:rFonts w:eastAsia="Times New Roman"/>
          <w:kern w:val="0"/>
        </w:rPr>
      </w:pPr>
      <w:r w:rsidRPr="00A2079B">
        <w:rPr>
          <w:rFonts w:eastAsia="Times New Roman"/>
          <w:kern w:val="0"/>
        </w:rPr>
        <w:t xml:space="preserve">Исполнение кассового плана в разрезе подпрограмм за 1 </w:t>
      </w:r>
      <w:r w:rsidR="00455A73">
        <w:rPr>
          <w:rFonts w:eastAsia="Times New Roman"/>
          <w:kern w:val="0"/>
          <w:lang w:val="ru-RU"/>
        </w:rPr>
        <w:t xml:space="preserve">полугодие </w:t>
      </w:r>
      <w:r w:rsidRPr="00A2079B">
        <w:rPr>
          <w:rFonts w:eastAsia="Times New Roman"/>
          <w:kern w:val="0"/>
        </w:rPr>
        <w:t>202</w:t>
      </w:r>
      <w:r w:rsidR="003D7528">
        <w:rPr>
          <w:rFonts w:eastAsia="Times New Roman"/>
          <w:kern w:val="0"/>
          <w:lang w:val="ru-RU"/>
        </w:rPr>
        <w:t>4</w:t>
      </w:r>
      <w:r w:rsidR="00455A73">
        <w:rPr>
          <w:rFonts w:eastAsia="Times New Roman"/>
          <w:kern w:val="0"/>
        </w:rPr>
        <w:t xml:space="preserve"> года составило </w:t>
      </w:r>
      <w:r w:rsidR="00455A73">
        <w:rPr>
          <w:rFonts w:eastAsia="Times New Roman"/>
          <w:kern w:val="0"/>
          <w:lang w:val="ru-RU"/>
        </w:rPr>
        <w:t>выше 90,00%</w:t>
      </w:r>
      <w:r w:rsidRPr="00A2079B">
        <w:rPr>
          <w:rFonts w:eastAsia="Times New Roman"/>
          <w:kern w:val="0"/>
        </w:rPr>
        <w:t xml:space="preserve">, уточненного плана - от </w:t>
      </w:r>
      <w:r w:rsidR="00455A73">
        <w:rPr>
          <w:rFonts w:eastAsia="Times New Roman"/>
          <w:kern w:val="0"/>
          <w:lang w:val="ru-RU"/>
        </w:rPr>
        <w:t>35,44</w:t>
      </w:r>
      <w:r w:rsidRPr="00A2079B">
        <w:rPr>
          <w:rFonts w:eastAsia="Times New Roman"/>
          <w:kern w:val="0"/>
        </w:rPr>
        <w:t xml:space="preserve"> % до </w:t>
      </w:r>
      <w:r w:rsidR="00455A73">
        <w:rPr>
          <w:rFonts w:eastAsia="Times New Roman"/>
          <w:kern w:val="0"/>
          <w:lang w:val="ru-RU"/>
        </w:rPr>
        <w:t>55,99</w:t>
      </w:r>
      <w:r w:rsidRPr="00A2079B">
        <w:rPr>
          <w:rFonts w:eastAsia="Times New Roman"/>
          <w:kern w:val="0"/>
        </w:rPr>
        <w:t>%.</w:t>
      </w:r>
    </w:p>
    <w:p w:rsidR="008239D6" w:rsidRPr="00FE2D38" w:rsidRDefault="008239D6" w:rsidP="008239D6">
      <w:pPr>
        <w:pStyle w:val="ad"/>
        <w:spacing w:after="0"/>
        <w:ind w:firstLine="567"/>
        <w:jc w:val="both"/>
        <w:rPr>
          <w:rFonts w:eastAsia="Times New Roman"/>
          <w:kern w:val="0"/>
        </w:rPr>
      </w:pPr>
      <w:r w:rsidRPr="00FE2D38">
        <w:rPr>
          <w:rFonts w:eastAsia="Times New Roman"/>
          <w:kern w:val="0"/>
        </w:rPr>
        <w:t>Низкое освоение кассового плана</w:t>
      </w:r>
      <w:r w:rsidR="00BF54F4">
        <w:rPr>
          <w:rFonts w:eastAsia="Times New Roman"/>
          <w:kern w:val="0"/>
        </w:rPr>
        <w:t xml:space="preserve"> отмечается</w:t>
      </w:r>
      <w:r w:rsidRPr="00FE2D38">
        <w:rPr>
          <w:rFonts w:eastAsia="Times New Roman"/>
          <w:kern w:val="0"/>
        </w:rPr>
        <w:t xml:space="preserve"> по следующим целевым статьям:</w:t>
      </w:r>
    </w:p>
    <w:p w:rsidR="008A79C6" w:rsidRPr="00545F4B" w:rsidRDefault="00680FDA" w:rsidP="00545F4B">
      <w:pPr>
        <w:jc w:val="both"/>
      </w:pPr>
      <w:r>
        <w:t xml:space="preserve">         </w:t>
      </w:r>
      <w:r w:rsidR="00FD03C8">
        <w:t xml:space="preserve">  - единая субвенция на выполнение отдельных </w:t>
      </w:r>
      <w:r w:rsidR="008A79C6">
        <w:t>государственных</w:t>
      </w:r>
      <w:r w:rsidR="00FD03C8">
        <w:t xml:space="preserve"> </w:t>
      </w:r>
      <w:r w:rsidR="008A79C6">
        <w:t>полномочий</w:t>
      </w:r>
      <w:r w:rsidR="00FD03C8">
        <w:t xml:space="preserve"> в сфере образования</w:t>
      </w:r>
      <w:r>
        <w:t xml:space="preserve"> </w:t>
      </w:r>
      <w:r w:rsidRPr="00680FDA">
        <w:t xml:space="preserve">по </w:t>
      </w:r>
      <w:r w:rsidRPr="00680FDA">
        <w:rPr>
          <w:rFonts w:eastAsia="Times New Roman"/>
          <w:kern w:val="0"/>
        </w:rPr>
        <w:t xml:space="preserve"> </w:t>
      </w:r>
      <w:r>
        <w:rPr>
          <w:rFonts w:eastAsia="Times New Roman"/>
          <w:kern w:val="0"/>
        </w:rPr>
        <w:t>п</w:t>
      </w:r>
      <w:r w:rsidRPr="00680FDA">
        <w:rPr>
          <w:rFonts w:eastAsia="Times New Roman"/>
          <w:kern w:val="0"/>
        </w:rPr>
        <w:t>одпрограмм</w:t>
      </w:r>
      <w:r>
        <w:rPr>
          <w:rFonts w:eastAsia="Times New Roman"/>
          <w:kern w:val="0"/>
        </w:rPr>
        <w:t>е «</w:t>
      </w:r>
      <w:r w:rsidRPr="00680FDA">
        <w:rPr>
          <w:rFonts w:eastAsia="Times New Roman"/>
          <w:kern w:val="0"/>
        </w:rPr>
        <w:t>Развитие системы дошкольного образования Александровского муниципального округа</w:t>
      </w:r>
      <w:r>
        <w:rPr>
          <w:rFonts w:eastAsia="Times New Roman"/>
          <w:kern w:val="0"/>
        </w:rPr>
        <w:t>» по КВР 800 «</w:t>
      </w:r>
      <w:r w:rsidR="007F28D9">
        <w:rPr>
          <w:rFonts w:eastAsia="Times New Roman"/>
          <w:kern w:val="0"/>
        </w:rPr>
        <w:t>Иные бюджетные ассигнования»</w:t>
      </w:r>
      <w:r w:rsidR="00B052D0">
        <w:rPr>
          <w:rFonts w:eastAsia="Times New Roman"/>
          <w:kern w:val="0"/>
        </w:rPr>
        <w:t xml:space="preserve"> не освоено 6351,2 тыс.</w:t>
      </w:r>
      <w:r w:rsidR="004A79C8">
        <w:rPr>
          <w:rFonts w:eastAsia="Times New Roman"/>
          <w:kern w:val="0"/>
        </w:rPr>
        <w:t xml:space="preserve"> руб.</w:t>
      </w:r>
      <w:r w:rsidR="00B052D0">
        <w:rPr>
          <w:rFonts w:eastAsia="Times New Roman"/>
          <w:kern w:val="0"/>
        </w:rPr>
        <w:t xml:space="preserve"> </w:t>
      </w:r>
      <w:r w:rsidR="008A79C6" w:rsidRPr="00680FDA">
        <w:t>–</w:t>
      </w:r>
      <w:r w:rsidR="00FD03C8" w:rsidRPr="00680FDA">
        <w:t xml:space="preserve"> </w:t>
      </w:r>
      <w:r w:rsidR="00264F38" w:rsidRPr="00680FDA">
        <w:t>0,00</w:t>
      </w:r>
      <w:r w:rsidR="008A79C6" w:rsidRPr="00680FDA">
        <w:t xml:space="preserve">% </w:t>
      </w:r>
      <w:r w:rsidR="00264F38" w:rsidRPr="00680FDA">
        <w:t xml:space="preserve"> (</w:t>
      </w:r>
      <w:r w:rsidR="00264F38" w:rsidRPr="00264F38">
        <w:t>нераспределенный остаток средств субвенции выделенных из краевого бюджета 29.12.2023 года по критерию «</w:t>
      </w:r>
      <w:r w:rsidR="00B052D0">
        <w:t>М</w:t>
      </w:r>
      <w:r w:rsidR="00264F38" w:rsidRPr="00264F38">
        <w:t>алокомплектность</w:t>
      </w:r>
      <w:r w:rsidR="00B052D0">
        <w:t xml:space="preserve">». </w:t>
      </w:r>
      <w:r w:rsidR="00196931">
        <w:t xml:space="preserve">На основании </w:t>
      </w:r>
      <w:r w:rsidR="00264F38" w:rsidRPr="00264F38">
        <w:t>Протокол</w:t>
      </w:r>
      <w:r w:rsidR="00196931">
        <w:t>а</w:t>
      </w:r>
      <w:r w:rsidR="00264F38" w:rsidRPr="00264F38">
        <w:t xml:space="preserve"> экспертной комиссии Минобразования</w:t>
      </w:r>
      <w:r w:rsidR="00B052D0">
        <w:t xml:space="preserve"> ПК «О</w:t>
      </w:r>
      <w:r w:rsidR="00264F38" w:rsidRPr="00264F38">
        <w:t xml:space="preserve"> рассмотрении и утверждении перечня и объемов дополнительного финансирования в 2024 го</w:t>
      </w:r>
      <w:r w:rsidR="00B052D0">
        <w:t>ду от 15.04.2024г. № 2 (поступил</w:t>
      </w:r>
      <w:r w:rsidR="00264F38" w:rsidRPr="00264F38">
        <w:t xml:space="preserve"> в </w:t>
      </w:r>
      <w:r w:rsidR="00B052D0">
        <w:t>А</w:t>
      </w:r>
      <w:r w:rsidR="00264F38" w:rsidRPr="00264F38">
        <w:t>дминистрацию АМО в конце июня 2024г</w:t>
      </w:r>
      <w:r w:rsidR="00B052D0">
        <w:t>.</w:t>
      </w:r>
      <w:r w:rsidR="00264F38" w:rsidRPr="00264F38">
        <w:t xml:space="preserve">) в июле 2024г. </w:t>
      </w:r>
      <w:r w:rsidR="00196931">
        <w:t xml:space="preserve">Администрацией внесены изменения в объемы </w:t>
      </w:r>
      <w:r w:rsidR="00271FA0">
        <w:t xml:space="preserve">финансирования </w:t>
      </w:r>
      <w:r w:rsidR="00196931">
        <w:t xml:space="preserve">по </w:t>
      </w:r>
      <w:r w:rsidR="00264F38" w:rsidRPr="00264F38">
        <w:t>дошкольны</w:t>
      </w:r>
      <w:r w:rsidR="00196931">
        <w:t>м учреждениям</w:t>
      </w:r>
      <w:r w:rsidR="00264F38" w:rsidRPr="00264F38">
        <w:t>;</w:t>
      </w:r>
    </w:p>
    <w:p w:rsidR="004A79C8" w:rsidRDefault="0020747D" w:rsidP="004A79C8">
      <w:pPr>
        <w:widowControl/>
        <w:suppressAutoHyphens w:val="0"/>
        <w:autoSpaceDE w:val="0"/>
        <w:autoSpaceDN w:val="0"/>
        <w:adjustRightInd w:val="0"/>
        <w:jc w:val="both"/>
      </w:pPr>
      <w:r>
        <w:t xml:space="preserve">     - о</w:t>
      </w:r>
      <w:r w:rsidRPr="001B03FB">
        <w:t>рганизация бесплатного горячего питания обучающихся, получающих начальное общее образование в государственных и муниципальных общеобразовательных организаций (</w:t>
      </w:r>
      <w:r>
        <w:t xml:space="preserve">в </w:t>
      </w:r>
      <w:r>
        <w:rPr>
          <w:rFonts w:eastAsia="Times New Roman"/>
          <w:kern w:val="0"/>
        </w:rPr>
        <w:t>системе</w:t>
      </w:r>
      <w:r w:rsidRPr="001B03FB">
        <w:rPr>
          <w:rFonts w:eastAsia="Times New Roman"/>
          <w:kern w:val="0"/>
        </w:rPr>
        <w:t xml:space="preserve"> начального общего, основного общего, среднего общего образования</w:t>
      </w:r>
      <w:r>
        <w:rPr>
          <w:rFonts w:eastAsia="Times New Roman"/>
          <w:kern w:val="0"/>
        </w:rPr>
        <w:t>)</w:t>
      </w:r>
      <w:r w:rsidRPr="001B03FB">
        <w:t xml:space="preserve"> </w:t>
      </w:r>
      <w:r>
        <w:t>–</w:t>
      </w:r>
      <w:r w:rsidRPr="001B03FB">
        <w:t xml:space="preserve"> </w:t>
      </w:r>
      <w:r w:rsidR="004A79C8">
        <w:t>66,</w:t>
      </w:r>
      <w:r w:rsidR="00545F4B" w:rsidRPr="00545F4B">
        <w:t>46</w:t>
      </w:r>
      <w:r>
        <w:t xml:space="preserve">% </w:t>
      </w:r>
      <w:r w:rsidRPr="001B03FB">
        <w:lastRenderedPageBreak/>
        <w:t>(расходы произведены в соответствии с фактическим количеством получателей выплат</w:t>
      </w:r>
      <w:r w:rsidR="00012833">
        <w:t xml:space="preserve"> – некачественное планирование объема расходов</w:t>
      </w:r>
      <w:r w:rsidRPr="001B03FB">
        <w:t>);</w:t>
      </w:r>
    </w:p>
    <w:p w:rsidR="00DB380D" w:rsidRDefault="004A79C8" w:rsidP="004A79C8">
      <w:pPr>
        <w:widowControl/>
        <w:suppressAutoHyphens w:val="0"/>
        <w:autoSpaceDE w:val="0"/>
        <w:autoSpaceDN w:val="0"/>
        <w:adjustRightInd w:val="0"/>
        <w:jc w:val="both"/>
      </w:pPr>
      <w:r>
        <w:t xml:space="preserve">         </w:t>
      </w:r>
      <w:r w:rsidR="002B3497">
        <w:t xml:space="preserve"> - у</w:t>
      </w:r>
      <w:r w:rsidR="002B3497" w:rsidRPr="002B3497">
        <w:t xml:space="preserve">стройство спортивных площадок и оснащение объектов спортивным оборудованием и инвентарем для занятий физической культурой и спортом  </w:t>
      </w:r>
      <w:r w:rsidR="002B3497">
        <w:t xml:space="preserve">- </w:t>
      </w:r>
      <w:r w:rsidR="002B3497" w:rsidRPr="002B3497">
        <w:t xml:space="preserve"> 29,49 %</w:t>
      </w:r>
      <w:r w:rsidR="002B3497" w:rsidRPr="002B3497">
        <w:rPr>
          <w:sz w:val="28"/>
          <w:szCs w:val="28"/>
        </w:rPr>
        <w:t xml:space="preserve"> </w:t>
      </w:r>
      <w:r w:rsidR="002B3497">
        <w:rPr>
          <w:sz w:val="28"/>
          <w:szCs w:val="28"/>
        </w:rPr>
        <w:t>(</w:t>
      </w:r>
      <w:r w:rsidR="002B3497" w:rsidRPr="002B3497">
        <w:t>не освоены 2 77</w:t>
      </w:r>
      <w:r w:rsidR="002B3497">
        <w:t xml:space="preserve">8,9 тыс. руб., </w:t>
      </w:r>
      <w:r w:rsidR="002B3497" w:rsidRPr="002B3497">
        <w:t>МБОУ «ООШ №</w:t>
      </w:r>
      <w:r w:rsidR="002B3497">
        <w:t xml:space="preserve"> </w:t>
      </w:r>
      <w:r w:rsidR="002B3497" w:rsidRPr="002B3497">
        <w:t>8 им. А.П. Чехова» находится в процессе судебного разбирательства с подрядчиком - в связи с несоответствием выполненных строительных работ сметной документации и техническому заданию</w:t>
      </w:r>
      <w:r w:rsidR="002B3497">
        <w:t xml:space="preserve">, </w:t>
      </w:r>
      <w:r w:rsidR="002B3497" w:rsidRPr="002B3497">
        <w:t>работы не были приняты</w:t>
      </w:r>
      <w:r w:rsidR="002B3497">
        <w:t>).</w:t>
      </w:r>
    </w:p>
    <w:p w:rsidR="00DB380D" w:rsidRDefault="00DB380D" w:rsidP="00DB380D">
      <w:pPr>
        <w:ind w:firstLine="709"/>
        <w:jc w:val="both"/>
      </w:pPr>
    </w:p>
    <w:p w:rsidR="00DB380D" w:rsidRDefault="00DB380D" w:rsidP="00250274">
      <w:pPr>
        <w:ind w:firstLine="708"/>
        <w:jc w:val="both"/>
      </w:pPr>
      <w:r>
        <w:t xml:space="preserve">В соответствии с </w:t>
      </w:r>
      <w:r w:rsidRPr="00F26EAB">
        <w:t xml:space="preserve">постановлением </w:t>
      </w:r>
      <w:r>
        <w:t>Адм</w:t>
      </w:r>
      <w:r w:rsidRPr="00F26EAB">
        <w:t>инистрации А</w:t>
      </w:r>
      <w:r>
        <w:t>МО</w:t>
      </w:r>
      <w:r w:rsidRPr="00F26EAB">
        <w:t xml:space="preserve"> от 12.07.2023 г. № 898</w:t>
      </w:r>
      <w:r>
        <w:t xml:space="preserve"> «Об утверждении </w:t>
      </w:r>
      <w:r w:rsidR="00250274" w:rsidRPr="00F26EAB">
        <w:t>Порядка разработки и реализации муниципальных программ Александровского муниципал</w:t>
      </w:r>
      <w:r w:rsidR="00250274" w:rsidRPr="00F26EAB">
        <w:t>ь</w:t>
      </w:r>
      <w:r w:rsidR="00250274" w:rsidRPr="00F26EAB">
        <w:t>ного округа</w:t>
      </w:r>
      <w:r w:rsidR="00250274">
        <w:t>»</w:t>
      </w:r>
      <w:r w:rsidR="003F1FB6">
        <w:t xml:space="preserve"> (далее – Постановление Администрации АМО № 898)</w:t>
      </w:r>
      <w:r w:rsidR="00250274">
        <w:t xml:space="preserve"> Администрацией АМО подготовлен </w:t>
      </w:r>
      <w:r w:rsidRPr="00F26EAB">
        <w:t xml:space="preserve">Сводный отчет о ходе реализации муниципальных программ Александровского муниципального округа по </w:t>
      </w:r>
      <w:r w:rsidRPr="00C8494D">
        <w:t>итогам 1 полугодия 2024</w:t>
      </w:r>
      <w:bookmarkStart w:id="0" w:name="_GoBack"/>
      <w:bookmarkEnd w:id="0"/>
      <w:r w:rsidRPr="00F26EAB">
        <w:t xml:space="preserve"> г. </w:t>
      </w:r>
      <w:r w:rsidR="000E06D1">
        <w:t>(далее – Сводный отчет).</w:t>
      </w:r>
    </w:p>
    <w:p w:rsidR="001B03FB" w:rsidRDefault="000E06D1" w:rsidP="000E06D1">
      <w:pPr>
        <w:ind w:firstLine="708"/>
        <w:jc w:val="both"/>
        <w:rPr>
          <w:iCs/>
        </w:rPr>
      </w:pPr>
      <w:r>
        <w:t xml:space="preserve">Согласно Сводному отчету </w:t>
      </w:r>
      <w:r>
        <w:rPr>
          <w:iCs/>
        </w:rPr>
        <w:t>целевые показатели</w:t>
      </w:r>
      <w:r w:rsidR="00DB380D" w:rsidRPr="000E06D1">
        <w:rPr>
          <w:iCs/>
        </w:rPr>
        <w:t xml:space="preserve"> (индикатор</w:t>
      </w:r>
      <w:r>
        <w:rPr>
          <w:iCs/>
        </w:rPr>
        <w:t>ы</w:t>
      </w:r>
      <w:r w:rsidR="00DB380D" w:rsidRPr="000E06D1">
        <w:rPr>
          <w:iCs/>
        </w:rPr>
        <w:t xml:space="preserve">) </w:t>
      </w:r>
      <w:r>
        <w:rPr>
          <w:iCs/>
        </w:rPr>
        <w:t xml:space="preserve"> данной </w:t>
      </w:r>
      <w:r w:rsidR="00783488">
        <w:rPr>
          <w:iCs/>
        </w:rPr>
        <w:t xml:space="preserve">МП </w:t>
      </w:r>
      <w:r>
        <w:rPr>
          <w:iCs/>
        </w:rPr>
        <w:t>выполнены на</w:t>
      </w:r>
      <w:r w:rsidR="00DB380D" w:rsidRPr="000E06D1">
        <w:rPr>
          <w:iCs/>
        </w:rPr>
        <w:t xml:space="preserve"> 80,5</w:t>
      </w:r>
      <w:r w:rsidR="00783488">
        <w:rPr>
          <w:iCs/>
        </w:rPr>
        <w:t>0</w:t>
      </w:r>
      <w:r w:rsidR="00DB380D" w:rsidRPr="000E06D1">
        <w:rPr>
          <w:iCs/>
        </w:rPr>
        <w:t>%</w:t>
      </w:r>
      <w:r>
        <w:rPr>
          <w:iCs/>
        </w:rPr>
        <w:t>.</w:t>
      </w:r>
      <w:r w:rsidR="00783488">
        <w:rPr>
          <w:iCs/>
        </w:rPr>
        <w:t xml:space="preserve"> Не выполнены целевые показатели:</w:t>
      </w:r>
    </w:p>
    <w:p w:rsidR="00783488" w:rsidRDefault="00783488" w:rsidP="000E06D1">
      <w:pPr>
        <w:ind w:firstLine="708"/>
        <w:jc w:val="both"/>
        <w:rPr>
          <w:rFonts w:eastAsia="Calibri"/>
        </w:rPr>
      </w:pPr>
      <w:r>
        <w:rPr>
          <w:spacing w:val="-4"/>
        </w:rPr>
        <w:t>- д</w:t>
      </w:r>
      <w:r w:rsidRPr="00F26EAB">
        <w:rPr>
          <w:spacing w:val="-4"/>
        </w:rPr>
        <w:t xml:space="preserve">оля </w:t>
      </w:r>
      <w:r w:rsidRPr="00F26EAB">
        <w:rPr>
          <w:spacing w:val="-2"/>
        </w:rPr>
        <w:t>выпускников, получивших</w:t>
      </w:r>
      <w:r w:rsidRPr="00F26EAB">
        <w:t xml:space="preserve"> </w:t>
      </w:r>
      <w:r w:rsidRPr="00F26EAB">
        <w:rPr>
          <w:spacing w:val="-2"/>
        </w:rPr>
        <w:t>атт</w:t>
      </w:r>
      <w:r w:rsidRPr="00F26EAB">
        <w:rPr>
          <w:spacing w:val="-2"/>
        </w:rPr>
        <w:t>е</w:t>
      </w:r>
      <w:r w:rsidRPr="00F26EAB">
        <w:rPr>
          <w:spacing w:val="-2"/>
        </w:rPr>
        <w:t xml:space="preserve">статы </w:t>
      </w:r>
      <w:r w:rsidRPr="00F26EAB">
        <w:rPr>
          <w:spacing w:val="-6"/>
        </w:rPr>
        <w:t>об</w:t>
      </w:r>
      <w:r w:rsidRPr="00F26EAB">
        <w:t xml:space="preserve"> основном </w:t>
      </w:r>
      <w:r w:rsidRPr="00F26EAB">
        <w:rPr>
          <w:spacing w:val="-2"/>
        </w:rPr>
        <w:t xml:space="preserve">общем </w:t>
      </w:r>
      <w:r w:rsidRPr="00F26EAB">
        <w:t>образовании</w:t>
      </w:r>
      <w:r>
        <w:t xml:space="preserve"> (90,1%), </w:t>
      </w:r>
      <w:r w:rsidRPr="00783488">
        <w:rPr>
          <w:rFonts w:eastAsia="Calibri"/>
        </w:rPr>
        <w:t xml:space="preserve"> </w:t>
      </w:r>
      <w:r w:rsidRPr="00F26EAB">
        <w:rPr>
          <w:rFonts w:eastAsia="Calibri"/>
        </w:rPr>
        <w:t>пересдача</w:t>
      </w:r>
      <w:r>
        <w:rPr>
          <w:rFonts w:eastAsia="Calibri"/>
        </w:rPr>
        <w:t xml:space="preserve"> экзаменов </w:t>
      </w:r>
      <w:r w:rsidRPr="00F26EAB">
        <w:rPr>
          <w:rFonts w:eastAsia="Calibri"/>
        </w:rPr>
        <w:t>запланирована в дополнительный п</w:t>
      </w:r>
      <w:r w:rsidRPr="00F26EAB">
        <w:rPr>
          <w:rFonts w:eastAsia="Calibri"/>
        </w:rPr>
        <w:t>е</w:t>
      </w:r>
      <w:r w:rsidRPr="00F26EAB">
        <w:rPr>
          <w:rFonts w:eastAsia="Calibri"/>
        </w:rPr>
        <w:t>риод – сентябрь 2024 г.</w:t>
      </w:r>
    </w:p>
    <w:p w:rsidR="00783488" w:rsidRPr="000E06D1" w:rsidRDefault="00783488" w:rsidP="000E06D1">
      <w:pPr>
        <w:ind w:firstLine="708"/>
        <w:jc w:val="both"/>
      </w:pPr>
    </w:p>
    <w:p w:rsidR="008239D6" w:rsidRPr="00AF1D8E" w:rsidRDefault="008239D6" w:rsidP="008239D6">
      <w:pPr>
        <w:pStyle w:val="ad"/>
        <w:spacing w:after="0"/>
        <w:ind w:firstLine="567"/>
        <w:jc w:val="both"/>
        <w:rPr>
          <w:rFonts w:eastAsia="Times New Roman"/>
          <w:b/>
          <w:i/>
          <w:kern w:val="0"/>
        </w:rPr>
      </w:pPr>
      <w:r w:rsidRPr="00AF1D8E">
        <w:rPr>
          <w:rFonts w:eastAsia="Times New Roman"/>
          <w:b/>
          <w:i/>
          <w:kern w:val="0"/>
        </w:rPr>
        <w:t>МП «Благоустройство территории АМО».</w:t>
      </w:r>
    </w:p>
    <w:p w:rsidR="008239D6" w:rsidRPr="009D1636" w:rsidRDefault="008239D6" w:rsidP="008239D6">
      <w:pPr>
        <w:widowControl/>
        <w:suppressAutoHyphens w:val="0"/>
        <w:ind w:firstLine="567"/>
        <w:jc w:val="both"/>
        <w:rPr>
          <w:rFonts w:eastAsia="Times New Roman"/>
          <w:kern w:val="0"/>
        </w:rPr>
      </w:pPr>
      <w:r w:rsidRPr="009D1636">
        <w:rPr>
          <w:rFonts w:eastAsia="Times New Roman"/>
          <w:kern w:val="0"/>
        </w:rPr>
        <w:t>Исполнение кассового плана</w:t>
      </w:r>
      <w:r w:rsidR="002B3497">
        <w:rPr>
          <w:rFonts w:eastAsia="Times New Roman"/>
          <w:kern w:val="0"/>
        </w:rPr>
        <w:t xml:space="preserve"> по состоянию на 01.07.</w:t>
      </w:r>
      <w:r>
        <w:rPr>
          <w:rFonts w:eastAsia="Times New Roman"/>
          <w:kern w:val="0"/>
        </w:rPr>
        <w:t>202</w:t>
      </w:r>
      <w:r w:rsidR="00AB3FD7">
        <w:rPr>
          <w:rFonts w:eastAsia="Times New Roman"/>
          <w:kern w:val="0"/>
        </w:rPr>
        <w:t>4</w:t>
      </w:r>
      <w:r>
        <w:rPr>
          <w:rFonts w:eastAsia="Times New Roman"/>
          <w:kern w:val="0"/>
        </w:rPr>
        <w:t xml:space="preserve"> года</w:t>
      </w:r>
      <w:r w:rsidRPr="009D1636">
        <w:rPr>
          <w:rFonts w:eastAsia="Times New Roman"/>
          <w:kern w:val="0"/>
        </w:rPr>
        <w:t xml:space="preserve"> составило </w:t>
      </w:r>
      <w:r>
        <w:rPr>
          <w:rFonts w:eastAsia="Times New Roman"/>
          <w:kern w:val="0"/>
        </w:rPr>
        <w:t>100,00</w:t>
      </w:r>
      <w:r w:rsidRPr="009D1636">
        <w:rPr>
          <w:rFonts w:eastAsia="Times New Roman"/>
          <w:kern w:val="0"/>
        </w:rPr>
        <w:t xml:space="preserve"> %, уточненного плана </w:t>
      </w:r>
      <w:r>
        <w:rPr>
          <w:rFonts w:eastAsia="Times New Roman"/>
          <w:kern w:val="0"/>
        </w:rPr>
        <w:t>–</w:t>
      </w:r>
      <w:r w:rsidRPr="009D1636">
        <w:rPr>
          <w:rFonts w:eastAsia="Times New Roman"/>
          <w:kern w:val="0"/>
        </w:rPr>
        <w:t xml:space="preserve"> </w:t>
      </w:r>
      <w:r w:rsidR="002B3497">
        <w:rPr>
          <w:rFonts w:eastAsia="Times New Roman"/>
          <w:kern w:val="0"/>
        </w:rPr>
        <w:t>19,69</w:t>
      </w:r>
      <w:r w:rsidRPr="009D1636">
        <w:rPr>
          <w:rFonts w:eastAsia="Times New Roman"/>
          <w:kern w:val="0"/>
        </w:rPr>
        <w:t xml:space="preserve"> %. </w:t>
      </w:r>
    </w:p>
    <w:p w:rsidR="008239D6" w:rsidRDefault="008239D6" w:rsidP="008239D6">
      <w:pPr>
        <w:ind w:firstLine="540"/>
        <w:jc w:val="right"/>
        <w:rPr>
          <w:rFonts w:eastAsia="Times New Roman"/>
          <w:kern w:val="0"/>
        </w:rPr>
      </w:pPr>
      <w:r w:rsidRPr="009D1636">
        <w:rPr>
          <w:rFonts w:eastAsia="Times New Roman"/>
          <w:kern w:val="0"/>
        </w:rPr>
        <w:t>Анализ уровня исполнения кассового плана  по подпрограммам приведен в таблице ниже.</w:t>
      </w:r>
      <w:r w:rsidRPr="003A37BA">
        <w:rPr>
          <w:rFonts w:eastAsia="Times New Roman"/>
          <w:kern w:val="0"/>
          <w:highlight w:val="yellow"/>
        </w:rPr>
        <w:t xml:space="preserve"> </w:t>
      </w:r>
      <w:r w:rsidRPr="005405E0">
        <w:rPr>
          <w:rFonts w:eastAsia="Times New Roman"/>
          <w:kern w:val="0"/>
        </w:rPr>
        <w:t xml:space="preserve">Таблица № </w:t>
      </w:r>
      <w:r w:rsidR="009B4588">
        <w:rPr>
          <w:rFonts w:eastAsia="Times New Roman"/>
          <w:kern w:val="0"/>
        </w:rPr>
        <w:t>7</w:t>
      </w:r>
      <w:r w:rsidRPr="005405E0">
        <w:rPr>
          <w:rFonts w:eastAsia="Times New Roman"/>
          <w:kern w:val="0"/>
        </w:rPr>
        <w:t xml:space="preserve"> (тыс. руб.)</w:t>
      </w:r>
    </w:p>
    <w:tbl>
      <w:tblPr>
        <w:tblW w:w="9860" w:type="dxa"/>
        <w:tblInd w:w="95" w:type="dxa"/>
        <w:tblLook w:val="04A0"/>
      </w:tblPr>
      <w:tblGrid>
        <w:gridCol w:w="4211"/>
        <w:gridCol w:w="1219"/>
        <w:gridCol w:w="1119"/>
        <w:gridCol w:w="960"/>
        <w:gridCol w:w="1379"/>
        <w:gridCol w:w="972"/>
      </w:tblGrid>
      <w:tr w:rsidR="008239D6" w:rsidRPr="00071084" w:rsidTr="00EC3C42">
        <w:trPr>
          <w:trHeight w:val="300"/>
        </w:trPr>
        <w:tc>
          <w:tcPr>
            <w:tcW w:w="4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9D6" w:rsidRPr="00E5524C" w:rsidRDefault="008239D6" w:rsidP="008239D6">
            <w:pPr>
              <w:widowControl/>
              <w:suppressAutoHyphens w:val="0"/>
              <w:jc w:val="center"/>
              <w:rPr>
                <w:rFonts w:eastAsia="Times New Roman"/>
                <w:bCs/>
                <w:color w:val="000000"/>
                <w:kern w:val="0"/>
                <w:sz w:val="14"/>
                <w:szCs w:val="14"/>
              </w:rPr>
            </w:pPr>
            <w:r w:rsidRPr="00E5524C">
              <w:rPr>
                <w:rFonts w:eastAsia="Times New Roman"/>
                <w:bCs/>
                <w:color w:val="000000"/>
                <w:kern w:val="0"/>
                <w:sz w:val="14"/>
                <w:szCs w:val="14"/>
              </w:rPr>
              <w:t>Показатели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9D6" w:rsidRPr="00E5524C" w:rsidRDefault="008239D6" w:rsidP="008239D6">
            <w:pPr>
              <w:widowControl/>
              <w:suppressAutoHyphens w:val="0"/>
              <w:jc w:val="center"/>
              <w:rPr>
                <w:rFonts w:eastAsia="Times New Roman"/>
                <w:bCs/>
                <w:color w:val="000000"/>
                <w:kern w:val="0"/>
                <w:sz w:val="14"/>
                <w:szCs w:val="14"/>
              </w:rPr>
            </w:pPr>
            <w:r w:rsidRPr="00E5524C">
              <w:rPr>
                <w:rFonts w:eastAsia="Times New Roman"/>
                <w:bCs/>
                <w:color w:val="000000"/>
                <w:kern w:val="0"/>
                <w:sz w:val="14"/>
                <w:szCs w:val="14"/>
              </w:rPr>
              <w:t>Кассовый план</w:t>
            </w:r>
          </w:p>
        </w:tc>
        <w:tc>
          <w:tcPr>
            <w:tcW w:w="1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9D6" w:rsidRPr="00E5524C" w:rsidRDefault="008239D6" w:rsidP="008239D6">
            <w:pPr>
              <w:widowControl/>
              <w:suppressAutoHyphens w:val="0"/>
              <w:jc w:val="center"/>
              <w:rPr>
                <w:rFonts w:eastAsia="Times New Roman"/>
                <w:bCs/>
                <w:color w:val="000000"/>
                <w:kern w:val="0"/>
                <w:sz w:val="14"/>
                <w:szCs w:val="14"/>
              </w:rPr>
            </w:pPr>
            <w:r w:rsidRPr="00E5524C">
              <w:rPr>
                <w:rFonts w:eastAsia="Times New Roman"/>
                <w:bCs/>
                <w:color w:val="000000"/>
                <w:kern w:val="0"/>
                <w:sz w:val="14"/>
                <w:szCs w:val="14"/>
              </w:rPr>
              <w:t>Исполнение кассового плана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9D6" w:rsidRPr="00E5524C" w:rsidRDefault="008239D6" w:rsidP="008239D6">
            <w:pPr>
              <w:widowControl/>
              <w:suppressAutoHyphens w:val="0"/>
              <w:jc w:val="center"/>
              <w:rPr>
                <w:rFonts w:eastAsia="Times New Roman"/>
                <w:bCs/>
                <w:color w:val="000000"/>
                <w:kern w:val="0"/>
                <w:sz w:val="14"/>
                <w:szCs w:val="14"/>
              </w:rPr>
            </w:pPr>
            <w:r w:rsidRPr="00E5524C">
              <w:rPr>
                <w:rFonts w:eastAsia="Times New Roman"/>
                <w:bCs/>
                <w:color w:val="000000"/>
                <w:kern w:val="0"/>
                <w:sz w:val="14"/>
                <w:szCs w:val="14"/>
              </w:rPr>
              <w:t>% исполнения кассового плана</w:t>
            </w:r>
          </w:p>
        </w:tc>
        <w:tc>
          <w:tcPr>
            <w:tcW w:w="1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9D6" w:rsidRPr="00E5524C" w:rsidRDefault="008239D6" w:rsidP="008239D6">
            <w:pPr>
              <w:widowControl/>
              <w:suppressAutoHyphens w:val="0"/>
              <w:jc w:val="center"/>
              <w:rPr>
                <w:rFonts w:eastAsia="Times New Roman"/>
                <w:bCs/>
                <w:color w:val="000000"/>
                <w:kern w:val="0"/>
                <w:sz w:val="14"/>
                <w:szCs w:val="14"/>
              </w:rPr>
            </w:pPr>
            <w:r w:rsidRPr="00E5524C">
              <w:rPr>
                <w:rFonts w:eastAsia="Times New Roman"/>
                <w:bCs/>
                <w:color w:val="000000"/>
                <w:kern w:val="0"/>
                <w:sz w:val="14"/>
                <w:szCs w:val="14"/>
              </w:rPr>
              <w:t xml:space="preserve">Уточненный план  </w:t>
            </w:r>
          </w:p>
        </w:tc>
        <w:tc>
          <w:tcPr>
            <w:tcW w:w="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9D6" w:rsidRPr="00E5524C" w:rsidRDefault="008239D6" w:rsidP="008239D6">
            <w:pPr>
              <w:widowControl/>
              <w:suppressAutoHyphens w:val="0"/>
              <w:jc w:val="center"/>
              <w:rPr>
                <w:rFonts w:eastAsia="Times New Roman"/>
                <w:bCs/>
                <w:color w:val="000000"/>
                <w:kern w:val="0"/>
                <w:sz w:val="14"/>
                <w:szCs w:val="14"/>
              </w:rPr>
            </w:pPr>
            <w:r w:rsidRPr="00E5524C">
              <w:rPr>
                <w:rFonts w:eastAsia="Times New Roman"/>
                <w:bCs/>
                <w:color w:val="000000"/>
                <w:kern w:val="0"/>
                <w:sz w:val="14"/>
                <w:szCs w:val="14"/>
              </w:rPr>
              <w:t>% исполнения уточненного плана</w:t>
            </w:r>
          </w:p>
        </w:tc>
      </w:tr>
      <w:tr w:rsidR="008239D6" w:rsidRPr="00071084" w:rsidTr="00EC3C42">
        <w:trPr>
          <w:trHeight w:val="300"/>
        </w:trPr>
        <w:tc>
          <w:tcPr>
            <w:tcW w:w="4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39D6" w:rsidRPr="00071084" w:rsidRDefault="008239D6" w:rsidP="008239D6">
            <w:pPr>
              <w:widowControl/>
              <w:suppressAutoHyphens w:val="0"/>
              <w:rPr>
                <w:rFonts w:eastAsia="Times New Roman"/>
                <w:b/>
                <w:bCs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9D6" w:rsidRPr="00071084" w:rsidRDefault="008239D6" w:rsidP="008239D6">
            <w:pPr>
              <w:widowControl/>
              <w:suppressAutoHyphens w:val="0"/>
              <w:rPr>
                <w:rFonts w:eastAsia="Times New Roman"/>
                <w:b/>
                <w:bCs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9D6" w:rsidRPr="00071084" w:rsidRDefault="008239D6" w:rsidP="008239D6">
            <w:pPr>
              <w:widowControl/>
              <w:suppressAutoHyphens w:val="0"/>
              <w:rPr>
                <w:rFonts w:eastAsia="Times New Roman"/>
                <w:b/>
                <w:bCs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9D6" w:rsidRPr="00071084" w:rsidRDefault="008239D6" w:rsidP="008239D6">
            <w:pPr>
              <w:widowControl/>
              <w:suppressAutoHyphens w:val="0"/>
              <w:rPr>
                <w:rFonts w:eastAsia="Times New Roman"/>
                <w:b/>
                <w:bCs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9D6" w:rsidRPr="00071084" w:rsidRDefault="008239D6" w:rsidP="008239D6">
            <w:pPr>
              <w:widowControl/>
              <w:suppressAutoHyphens w:val="0"/>
              <w:rPr>
                <w:rFonts w:eastAsia="Times New Roman"/>
                <w:b/>
                <w:bCs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9D6" w:rsidRPr="00071084" w:rsidRDefault="008239D6" w:rsidP="008239D6">
            <w:pPr>
              <w:widowControl/>
              <w:suppressAutoHyphens w:val="0"/>
              <w:rPr>
                <w:rFonts w:eastAsia="Times New Roman"/>
                <w:b/>
                <w:bCs/>
                <w:color w:val="000000"/>
                <w:kern w:val="0"/>
                <w:sz w:val="14"/>
                <w:szCs w:val="14"/>
              </w:rPr>
            </w:pPr>
          </w:p>
        </w:tc>
      </w:tr>
      <w:tr w:rsidR="008239D6" w:rsidRPr="00071084" w:rsidTr="00EC3C42">
        <w:trPr>
          <w:trHeight w:val="420"/>
        </w:trPr>
        <w:tc>
          <w:tcPr>
            <w:tcW w:w="4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9D6" w:rsidRPr="00071084" w:rsidRDefault="008239D6" w:rsidP="008239D6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4"/>
                <w:szCs w:val="14"/>
              </w:rPr>
            </w:pPr>
            <w:r w:rsidRPr="00071084">
              <w:rPr>
                <w:rFonts w:eastAsia="Times New Roman"/>
                <w:kern w:val="0"/>
                <w:sz w:val="14"/>
                <w:szCs w:val="14"/>
              </w:rPr>
              <w:t>Основное мероприятие "Обеспечение комфортного проживания на территории округа"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9D6" w:rsidRPr="00071084" w:rsidRDefault="002B3497" w:rsidP="008239D6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4"/>
                <w:szCs w:val="14"/>
              </w:rPr>
            </w:pPr>
            <w:r>
              <w:rPr>
                <w:rFonts w:eastAsia="Times New Roman"/>
                <w:kern w:val="0"/>
                <w:sz w:val="14"/>
                <w:szCs w:val="14"/>
              </w:rPr>
              <w:t>6338,3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9D6" w:rsidRPr="00071084" w:rsidRDefault="002B3497" w:rsidP="008239D6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4"/>
                <w:szCs w:val="14"/>
              </w:rPr>
            </w:pPr>
            <w:r>
              <w:rPr>
                <w:rFonts w:eastAsia="Times New Roman"/>
                <w:kern w:val="0"/>
                <w:sz w:val="14"/>
                <w:szCs w:val="14"/>
              </w:rPr>
              <w:t>6338,3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9D6" w:rsidRPr="00071084" w:rsidRDefault="002B3497" w:rsidP="008239D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14"/>
                <w:szCs w:val="14"/>
              </w:rPr>
            </w:pPr>
            <w:r>
              <w:rPr>
                <w:rFonts w:eastAsia="Times New Roman"/>
                <w:color w:val="000000"/>
                <w:kern w:val="0"/>
                <w:sz w:val="14"/>
                <w:szCs w:val="14"/>
              </w:rPr>
              <w:t>100,00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9D6" w:rsidRPr="00071084" w:rsidRDefault="002B3497" w:rsidP="008239D6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4"/>
                <w:szCs w:val="14"/>
              </w:rPr>
            </w:pPr>
            <w:r>
              <w:rPr>
                <w:rFonts w:eastAsia="Times New Roman"/>
                <w:kern w:val="0"/>
                <w:sz w:val="14"/>
                <w:szCs w:val="14"/>
              </w:rPr>
              <w:t>31103,6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9D6" w:rsidRPr="00071084" w:rsidRDefault="002B3497" w:rsidP="008239D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14"/>
                <w:szCs w:val="14"/>
              </w:rPr>
            </w:pPr>
            <w:r>
              <w:rPr>
                <w:rFonts w:eastAsia="Times New Roman"/>
                <w:color w:val="000000"/>
                <w:kern w:val="0"/>
                <w:sz w:val="14"/>
                <w:szCs w:val="14"/>
              </w:rPr>
              <w:t>20,38</w:t>
            </w:r>
          </w:p>
        </w:tc>
      </w:tr>
      <w:tr w:rsidR="008239D6" w:rsidRPr="00071084" w:rsidTr="00EC3C42">
        <w:trPr>
          <w:trHeight w:val="420"/>
        </w:trPr>
        <w:tc>
          <w:tcPr>
            <w:tcW w:w="4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9D6" w:rsidRPr="00071084" w:rsidRDefault="008239D6" w:rsidP="008239D6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4"/>
                <w:szCs w:val="14"/>
              </w:rPr>
            </w:pPr>
            <w:r w:rsidRPr="00071084">
              <w:rPr>
                <w:rFonts w:eastAsia="Times New Roman"/>
                <w:kern w:val="0"/>
                <w:sz w:val="14"/>
                <w:szCs w:val="14"/>
              </w:rPr>
              <w:t>Основное мероприятие "Содержание мест массового отдыха населения"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9D6" w:rsidRPr="00071084" w:rsidRDefault="002B3497" w:rsidP="008239D6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4"/>
                <w:szCs w:val="14"/>
              </w:rPr>
            </w:pPr>
            <w:r>
              <w:rPr>
                <w:rFonts w:eastAsia="Times New Roman"/>
                <w:kern w:val="0"/>
                <w:sz w:val="14"/>
                <w:szCs w:val="14"/>
              </w:rPr>
              <w:t>681,9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9D6" w:rsidRPr="00071084" w:rsidRDefault="002B3497" w:rsidP="008239D6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4"/>
                <w:szCs w:val="14"/>
              </w:rPr>
            </w:pPr>
            <w:r>
              <w:rPr>
                <w:rFonts w:eastAsia="Times New Roman"/>
                <w:kern w:val="0"/>
                <w:sz w:val="14"/>
                <w:szCs w:val="14"/>
              </w:rPr>
              <w:t>681,9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9D6" w:rsidRPr="00071084" w:rsidRDefault="002B3497" w:rsidP="008239D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14"/>
                <w:szCs w:val="14"/>
              </w:rPr>
            </w:pPr>
            <w:r>
              <w:rPr>
                <w:rFonts w:eastAsia="Times New Roman"/>
                <w:color w:val="000000"/>
                <w:kern w:val="0"/>
                <w:sz w:val="14"/>
                <w:szCs w:val="14"/>
              </w:rPr>
              <w:t>100,00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9D6" w:rsidRPr="00071084" w:rsidRDefault="002B3497" w:rsidP="008239D6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4"/>
                <w:szCs w:val="14"/>
              </w:rPr>
            </w:pPr>
            <w:r>
              <w:rPr>
                <w:rFonts w:eastAsia="Times New Roman"/>
                <w:kern w:val="0"/>
                <w:sz w:val="14"/>
                <w:szCs w:val="14"/>
              </w:rPr>
              <w:t>1181,9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9D6" w:rsidRPr="00071084" w:rsidRDefault="002B3497" w:rsidP="008239D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14"/>
                <w:szCs w:val="14"/>
              </w:rPr>
            </w:pPr>
            <w:r>
              <w:rPr>
                <w:rFonts w:eastAsia="Times New Roman"/>
                <w:color w:val="000000"/>
                <w:kern w:val="0"/>
                <w:sz w:val="14"/>
                <w:szCs w:val="14"/>
              </w:rPr>
              <w:t>57,69</w:t>
            </w:r>
          </w:p>
        </w:tc>
      </w:tr>
      <w:tr w:rsidR="00932B54" w:rsidRPr="00071084" w:rsidTr="00EC3C42">
        <w:trPr>
          <w:trHeight w:val="420"/>
        </w:trPr>
        <w:tc>
          <w:tcPr>
            <w:tcW w:w="4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B54" w:rsidRPr="00071084" w:rsidRDefault="00932B54" w:rsidP="008239D6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4"/>
                <w:szCs w:val="14"/>
              </w:rPr>
            </w:pPr>
            <w:r w:rsidRPr="00071084">
              <w:rPr>
                <w:rFonts w:eastAsia="Times New Roman"/>
                <w:kern w:val="0"/>
                <w:sz w:val="14"/>
                <w:szCs w:val="14"/>
              </w:rPr>
              <w:t>Основное мероприятие</w:t>
            </w:r>
            <w:r>
              <w:rPr>
                <w:rFonts w:eastAsia="Times New Roman"/>
                <w:kern w:val="0"/>
                <w:sz w:val="14"/>
                <w:szCs w:val="14"/>
              </w:rPr>
              <w:t xml:space="preserve"> «Софинансирование проектов инициативного </w:t>
            </w:r>
            <w:r w:rsidR="00F36CCC">
              <w:rPr>
                <w:rFonts w:eastAsia="Times New Roman"/>
                <w:kern w:val="0"/>
                <w:sz w:val="14"/>
                <w:szCs w:val="14"/>
              </w:rPr>
              <w:t>бюджетиро</w:t>
            </w:r>
            <w:r w:rsidR="00EC3C42">
              <w:rPr>
                <w:rFonts w:eastAsia="Times New Roman"/>
                <w:kern w:val="0"/>
                <w:sz w:val="14"/>
                <w:szCs w:val="14"/>
              </w:rPr>
              <w:t>в</w:t>
            </w:r>
            <w:r w:rsidR="00F36CCC">
              <w:rPr>
                <w:rFonts w:eastAsia="Times New Roman"/>
                <w:kern w:val="0"/>
                <w:sz w:val="14"/>
                <w:szCs w:val="14"/>
              </w:rPr>
              <w:t>ания»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B54" w:rsidRDefault="002B3497" w:rsidP="002B3497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4"/>
                <w:szCs w:val="14"/>
              </w:rPr>
            </w:pPr>
            <w:r>
              <w:rPr>
                <w:rFonts w:eastAsia="Times New Roman"/>
                <w:kern w:val="0"/>
                <w:sz w:val="14"/>
                <w:szCs w:val="14"/>
              </w:rPr>
              <w:t>749,9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B54" w:rsidRDefault="002B3497" w:rsidP="002B3497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4"/>
                <w:szCs w:val="14"/>
              </w:rPr>
            </w:pPr>
            <w:r>
              <w:rPr>
                <w:rFonts w:eastAsia="Times New Roman"/>
                <w:kern w:val="0"/>
                <w:sz w:val="14"/>
                <w:szCs w:val="14"/>
              </w:rPr>
              <w:t>749,9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B54" w:rsidRDefault="002B3497" w:rsidP="008239D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14"/>
                <w:szCs w:val="14"/>
              </w:rPr>
            </w:pPr>
            <w:r>
              <w:rPr>
                <w:rFonts w:eastAsia="Times New Roman"/>
                <w:color w:val="000000"/>
                <w:kern w:val="0"/>
                <w:sz w:val="14"/>
                <w:szCs w:val="14"/>
              </w:rPr>
              <w:t>100,00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B54" w:rsidRDefault="002B3497" w:rsidP="00932B54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4"/>
                <w:szCs w:val="14"/>
              </w:rPr>
            </w:pPr>
            <w:r>
              <w:rPr>
                <w:rFonts w:eastAsia="Times New Roman"/>
                <w:kern w:val="0"/>
                <w:sz w:val="14"/>
                <w:szCs w:val="14"/>
              </w:rPr>
              <w:t>7170,3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B54" w:rsidRDefault="002B3497" w:rsidP="008239D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14"/>
                <w:szCs w:val="14"/>
              </w:rPr>
            </w:pPr>
            <w:r>
              <w:rPr>
                <w:rFonts w:eastAsia="Times New Roman"/>
                <w:color w:val="000000"/>
                <w:kern w:val="0"/>
                <w:sz w:val="14"/>
                <w:szCs w:val="14"/>
              </w:rPr>
              <w:t>10,46</w:t>
            </w:r>
          </w:p>
        </w:tc>
      </w:tr>
      <w:tr w:rsidR="008239D6" w:rsidRPr="00071084" w:rsidTr="00EC3C42">
        <w:trPr>
          <w:trHeight w:val="300"/>
        </w:trPr>
        <w:tc>
          <w:tcPr>
            <w:tcW w:w="4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9D6" w:rsidRPr="00071084" w:rsidRDefault="008239D6" w:rsidP="008239D6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kern w:val="0"/>
                <w:sz w:val="14"/>
                <w:szCs w:val="14"/>
              </w:rPr>
            </w:pPr>
            <w:r w:rsidRPr="00071084">
              <w:rPr>
                <w:rFonts w:eastAsia="Times New Roman"/>
                <w:b/>
                <w:bCs/>
                <w:color w:val="000000"/>
                <w:kern w:val="0"/>
                <w:sz w:val="14"/>
                <w:szCs w:val="14"/>
              </w:rPr>
              <w:t>Итого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9D6" w:rsidRPr="00071084" w:rsidRDefault="002B3497" w:rsidP="008239D6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color w:val="000000"/>
                <w:kern w:val="0"/>
                <w:sz w:val="14"/>
                <w:szCs w:val="14"/>
              </w:rPr>
              <w:t>7770,1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9D6" w:rsidRPr="00071084" w:rsidRDefault="002B3497" w:rsidP="008239D6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color w:val="000000"/>
                <w:kern w:val="0"/>
                <w:sz w:val="14"/>
                <w:szCs w:val="14"/>
              </w:rPr>
              <w:t>7770,1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9D6" w:rsidRPr="00071084" w:rsidRDefault="002B3497" w:rsidP="008239D6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color w:val="000000"/>
                <w:kern w:val="0"/>
                <w:sz w:val="14"/>
                <w:szCs w:val="14"/>
              </w:rPr>
              <w:t>100,00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9D6" w:rsidRPr="00071084" w:rsidRDefault="002B3497" w:rsidP="008239D6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color w:val="000000"/>
                <w:kern w:val="0"/>
                <w:sz w:val="14"/>
                <w:szCs w:val="14"/>
              </w:rPr>
              <w:t>39455,8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9D6" w:rsidRPr="00071084" w:rsidRDefault="002B3497" w:rsidP="008239D6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color w:val="000000"/>
                <w:kern w:val="0"/>
                <w:sz w:val="14"/>
                <w:szCs w:val="14"/>
              </w:rPr>
              <w:t>19,69</w:t>
            </w:r>
          </w:p>
        </w:tc>
      </w:tr>
    </w:tbl>
    <w:p w:rsidR="00E41C89" w:rsidRDefault="008239D6" w:rsidP="008239D6">
      <w:pPr>
        <w:pStyle w:val="ad"/>
        <w:spacing w:after="0"/>
        <w:ind w:firstLine="567"/>
        <w:jc w:val="both"/>
        <w:rPr>
          <w:rFonts w:eastAsia="Times New Roman"/>
          <w:kern w:val="0"/>
          <w:lang w:val="ru-RU"/>
        </w:rPr>
      </w:pPr>
      <w:r w:rsidRPr="00B0515E">
        <w:rPr>
          <w:rFonts w:eastAsia="Times New Roman"/>
          <w:kern w:val="0"/>
        </w:rPr>
        <w:t>Исполнение кассового плана в разрезе мероприятий за 1</w:t>
      </w:r>
      <w:r w:rsidR="007D6BAC">
        <w:rPr>
          <w:rFonts w:eastAsia="Times New Roman"/>
          <w:kern w:val="0"/>
          <w:lang w:val="ru-RU"/>
        </w:rPr>
        <w:t xml:space="preserve"> полугодие </w:t>
      </w:r>
      <w:r w:rsidRPr="00B0515E">
        <w:rPr>
          <w:rFonts w:eastAsia="Times New Roman"/>
          <w:kern w:val="0"/>
        </w:rPr>
        <w:t>202</w:t>
      </w:r>
      <w:r w:rsidR="00EC3C42">
        <w:rPr>
          <w:rFonts w:eastAsia="Times New Roman"/>
          <w:kern w:val="0"/>
          <w:lang w:val="ru-RU"/>
        </w:rPr>
        <w:t>4</w:t>
      </w:r>
      <w:r w:rsidR="00F36CCC">
        <w:rPr>
          <w:rFonts w:eastAsia="Times New Roman"/>
          <w:kern w:val="0"/>
        </w:rPr>
        <w:t xml:space="preserve"> года составило </w:t>
      </w:r>
      <w:r w:rsidRPr="00B0515E">
        <w:rPr>
          <w:rFonts w:eastAsia="Times New Roman"/>
          <w:kern w:val="0"/>
        </w:rPr>
        <w:t xml:space="preserve">100,00 %, уточненного плана - от </w:t>
      </w:r>
      <w:r w:rsidR="007D6BAC">
        <w:rPr>
          <w:rFonts w:eastAsia="Times New Roman"/>
          <w:kern w:val="0"/>
          <w:lang w:val="ru-RU"/>
        </w:rPr>
        <w:t>1</w:t>
      </w:r>
      <w:r w:rsidRPr="00B0515E">
        <w:rPr>
          <w:rFonts w:eastAsia="Times New Roman"/>
          <w:kern w:val="0"/>
        </w:rPr>
        <w:t>0,</w:t>
      </w:r>
      <w:r w:rsidR="007D6BAC">
        <w:rPr>
          <w:rFonts w:eastAsia="Times New Roman"/>
          <w:kern w:val="0"/>
          <w:lang w:val="ru-RU"/>
        </w:rPr>
        <w:t>46</w:t>
      </w:r>
      <w:r w:rsidRPr="00B0515E">
        <w:rPr>
          <w:rFonts w:eastAsia="Times New Roman"/>
          <w:kern w:val="0"/>
        </w:rPr>
        <w:t xml:space="preserve"> % до</w:t>
      </w:r>
      <w:r w:rsidR="00EC3C42">
        <w:rPr>
          <w:rFonts w:eastAsia="Times New Roman"/>
          <w:kern w:val="0"/>
        </w:rPr>
        <w:t xml:space="preserve"> </w:t>
      </w:r>
      <w:r w:rsidR="00EC3C42">
        <w:rPr>
          <w:rFonts w:eastAsia="Times New Roman"/>
          <w:kern w:val="0"/>
          <w:lang w:val="ru-RU"/>
        </w:rPr>
        <w:t>57,</w:t>
      </w:r>
      <w:r w:rsidR="007D6BAC">
        <w:rPr>
          <w:rFonts w:eastAsia="Times New Roman"/>
          <w:kern w:val="0"/>
          <w:lang w:val="ru-RU"/>
        </w:rPr>
        <w:t>69</w:t>
      </w:r>
      <w:r w:rsidRPr="00B0515E">
        <w:rPr>
          <w:rFonts w:eastAsia="Times New Roman"/>
          <w:kern w:val="0"/>
        </w:rPr>
        <w:t xml:space="preserve">%. </w:t>
      </w:r>
    </w:p>
    <w:p w:rsidR="00E41C89" w:rsidRDefault="00E41C89" w:rsidP="008239D6">
      <w:pPr>
        <w:pStyle w:val="ad"/>
        <w:spacing w:after="0"/>
        <w:ind w:firstLine="567"/>
        <w:jc w:val="both"/>
        <w:rPr>
          <w:rFonts w:eastAsia="Times New Roman"/>
          <w:kern w:val="0"/>
          <w:lang w:val="ru-RU"/>
        </w:rPr>
      </w:pPr>
      <w:r w:rsidRPr="00E41C89">
        <w:rPr>
          <w:rFonts w:eastAsia="Times New Roman"/>
          <w:i/>
          <w:kern w:val="0"/>
          <w:lang w:val="ru-RU"/>
        </w:rPr>
        <w:t xml:space="preserve">Кассовым планом предусмотрен низкий объем расходов в размере </w:t>
      </w:r>
      <w:r>
        <w:rPr>
          <w:rFonts w:eastAsia="Times New Roman"/>
          <w:i/>
          <w:kern w:val="0"/>
          <w:lang w:val="ru-RU"/>
        </w:rPr>
        <w:t>1</w:t>
      </w:r>
      <w:r w:rsidR="007D6BAC">
        <w:rPr>
          <w:rFonts w:eastAsia="Times New Roman"/>
          <w:i/>
          <w:kern w:val="0"/>
          <w:lang w:val="ru-RU"/>
        </w:rPr>
        <w:t>9,69</w:t>
      </w:r>
      <w:r w:rsidRPr="00E41C89">
        <w:rPr>
          <w:rFonts w:eastAsia="Times New Roman"/>
          <w:i/>
          <w:kern w:val="0"/>
          <w:lang w:val="ru-RU"/>
        </w:rPr>
        <w:t>% от годового плана,</w:t>
      </w:r>
      <w:r w:rsidRPr="00E41C89">
        <w:rPr>
          <w:rFonts w:eastAsia="Times New Roman"/>
          <w:i/>
          <w:kern w:val="0"/>
        </w:rPr>
        <w:t xml:space="preserve"> </w:t>
      </w:r>
      <w:r w:rsidRPr="00E41C89">
        <w:rPr>
          <w:rFonts w:eastAsia="Times New Roman"/>
          <w:i/>
          <w:kern w:val="0"/>
          <w:lang w:eastAsia="ru-RU"/>
        </w:rPr>
        <w:t xml:space="preserve">что свидетельствует о низком финансировании расходов </w:t>
      </w:r>
      <w:r w:rsidRPr="00E41C89">
        <w:rPr>
          <w:rFonts w:eastAsia="Times New Roman"/>
          <w:i/>
          <w:kern w:val="0"/>
          <w:lang w:val="ru-RU" w:eastAsia="ru-RU"/>
        </w:rPr>
        <w:t xml:space="preserve">в 1 квартале </w:t>
      </w:r>
      <w:r w:rsidRPr="00E41C89">
        <w:rPr>
          <w:rFonts w:eastAsia="Times New Roman"/>
          <w:i/>
          <w:kern w:val="0"/>
          <w:lang w:eastAsia="ru-RU"/>
        </w:rPr>
        <w:t>по данной МП.</w:t>
      </w:r>
    </w:p>
    <w:p w:rsidR="00FC1CEE" w:rsidRDefault="00E86291" w:rsidP="00FC1CEE">
      <w:pPr>
        <w:pStyle w:val="ad"/>
        <w:spacing w:after="0"/>
        <w:ind w:firstLine="567"/>
        <w:jc w:val="both"/>
        <w:rPr>
          <w:rFonts w:eastAsia="Times New Roman"/>
          <w:kern w:val="0"/>
          <w:lang w:val="ru-RU"/>
        </w:rPr>
      </w:pPr>
      <w:r>
        <w:rPr>
          <w:rFonts w:eastAsia="Times New Roman"/>
          <w:kern w:val="0"/>
        </w:rPr>
        <w:t>По основному мероприятию «</w:t>
      </w:r>
      <w:r w:rsidRPr="00E86291">
        <w:rPr>
          <w:rFonts w:eastAsia="Times New Roman"/>
          <w:kern w:val="0"/>
        </w:rPr>
        <w:t xml:space="preserve">Обеспечение комфортного </w:t>
      </w:r>
      <w:r>
        <w:rPr>
          <w:rFonts w:eastAsia="Times New Roman"/>
          <w:kern w:val="0"/>
        </w:rPr>
        <w:t>проживания на территории округа»</w:t>
      </w:r>
      <w:r w:rsidR="00FC1CEE" w:rsidRPr="00FC1CEE">
        <w:rPr>
          <w:rFonts w:eastAsia="Times New Roman"/>
          <w:kern w:val="0"/>
        </w:rPr>
        <w:t xml:space="preserve"> </w:t>
      </w:r>
      <w:r w:rsidR="00FC1CEE">
        <w:rPr>
          <w:rFonts w:eastAsia="Times New Roman"/>
          <w:kern w:val="0"/>
        </w:rPr>
        <w:t xml:space="preserve">средства бюджета АМО за 1 </w:t>
      </w:r>
      <w:r w:rsidR="007D6BAC">
        <w:rPr>
          <w:rFonts w:eastAsia="Times New Roman"/>
          <w:kern w:val="0"/>
          <w:lang w:val="ru-RU"/>
        </w:rPr>
        <w:t>полугодие</w:t>
      </w:r>
      <w:r w:rsidR="00FC1CEE">
        <w:rPr>
          <w:rFonts w:eastAsia="Times New Roman"/>
          <w:kern w:val="0"/>
        </w:rPr>
        <w:t xml:space="preserve"> 202</w:t>
      </w:r>
      <w:r w:rsidR="006350C4">
        <w:rPr>
          <w:rFonts w:eastAsia="Times New Roman"/>
          <w:kern w:val="0"/>
          <w:lang w:val="ru-RU"/>
        </w:rPr>
        <w:t>4</w:t>
      </w:r>
      <w:r w:rsidR="00FC1CEE">
        <w:rPr>
          <w:rFonts w:eastAsia="Times New Roman"/>
          <w:kern w:val="0"/>
        </w:rPr>
        <w:t xml:space="preserve"> года израсходованы на оплату следующих работ, услуг:</w:t>
      </w:r>
    </w:p>
    <w:p w:rsidR="00B21DF3" w:rsidRPr="004D607D" w:rsidRDefault="00B677D5" w:rsidP="00FC1CEE">
      <w:pPr>
        <w:pStyle w:val="ad"/>
        <w:spacing w:after="0"/>
        <w:ind w:firstLine="567"/>
        <w:jc w:val="both"/>
        <w:rPr>
          <w:rFonts w:eastAsia="Times New Roman"/>
          <w:i/>
          <w:kern w:val="0"/>
          <w:lang w:val="ru-RU"/>
        </w:rPr>
      </w:pPr>
      <w:r w:rsidRPr="004D607D">
        <w:rPr>
          <w:rFonts w:eastAsia="Times New Roman"/>
          <w:i/>
          <w:kern w:val="0"/>
          <w:lang w:val="ru-RU"/>
        </w:rPr>
        <w:t xml:space="preserve">- </w:t>
      </w:r>
      <w:r w:rsidR="00B21DF3" w:rsidRPr="004D607D">
        <w:rPr>
          <w:rFonts w:eastAsia="Times New Roman"/>
          <w:i/>
          <w:kern w:val="0"/>
          <w:lang w:val="ru-RU"/>
        </w:rPr>
        <w:t>за технологич</w:t>
      </w:r>
      <w:r w:rsidRPr="004D607D">
        <w:rPr>
          <w:rFonts w:eastAsia="Times New Roman"/>
          <w:i/>
          <w:kern w:val="0"/>
          <w:lang w:val="ru-RU"/>
        </w:rPr>
        <w:t xml:space="preserve">еское </w:t>
      </w:r>
      <w:r w:rsidR="00B21DF3" w:rsidRPr="004D607D">
        <w:rPr>
          <w:rFonts w:eastAsia="Times New Roman"/>
          <w:i/>
          <w:kern w:val="0"/>
          <w:lang w:val="ru-RU"/>
        </w:rPr>
        <w:t>присоединение к электр</w:t>
      </w:r>
      <w:r w:rsidRPr="004D607D">
        <w:rPr>
          <w:rFonts w:eastAsia="Times New Roman"/>
          <w:i/>
          <w:kern w:val="0"/>
          <w:lang w:val="ru-RU"/>
        </w:rPr>
        <w:t xml:space="preserve">ическим </w:t>
      </w:r>
      <w:r w:rsidR="00B21DF3" w:rsidRPr="004D607D">
        <w:rPr>
          <w:rFonts w:eastAsia="Times New Roman"/>
          <w:i/>
          <w:kern w:val="0"/>
          <w:lang w:val="ru-RU"/>
        </w:rPr>
        <w:t>сетям,</w:t>
      </w:r>
      <w:r w:rsidRPr="004D607D">
        <w:rPr>
          <w:rFonts w:eastAsia="Times New Roman"/>
          <w:i/>
          <w:kern w:val="0"/>
          <w:lang w:val="ru-RU"/>
        </w:rPr>
        <w:t xml:space="preserve"> </w:t>
      </w:r>
      <w:r w:rsidR="00B21DF3" w:rsidRPr="004D607D">
        <w:rPr>
          <w:rFonts w:eastAsia="Times New Roman"/>
          <w:i/>
          <w:kern w:val="0"/>
          <w:lang w:val="ru-RU"/>
        </w:rPr>
        <w:t xml:space="preserve">АО </w:t>
      </w:r>
      <w:r w:rsidRPr="004D607D">
        <w:rPr>
          <w:rFonts w:eastAsia="Times New Roman"/>
          <w:i/>
          <w:kern w:val="0"/>
          <w:lang w:val="ru-RU"/>
        </w:rPr>
        <w:t>«</w:t>
      </w:r>
      <w:r w:rsidR="00B21DF3" w:rsidRPr="004D607D">
        <w:rPr>
          <w:rFonts w:eastAsia="Times New Roman"/>
          <w:i/>
          <w:kern w:val="0"/>
          <w:lang w:val="ru-RU"/>
        </w:rPr>
        <w:t>ОРЭС</w:t>
      </w:r>
      <w:r w:rsidR="005B23DF" w:rsidRPr="004D607D">
        <w:rPr>
          <w:rFonts w:eastAsia="Times New Roman"/>
          <w:i/>
          <w:kern w:val="0"/>
          <w:lang w:val="ru-RU"/>
        </w:rPr>
        <w:t xml:space="preserve"> </w:t>
      </w:r>
      <w:r w:rsidR="00B21DF3" w:rsidRPr="004D607D">
        <w:rPr>
          <w:rFonts w:eastAsia="Times New Roman"/>
          <w:i/>
          <w:kern w:val="0"/>
          <w:lang w:val="ru-RU"/>
        </w:rPr>
        <w:t>-</w:t>
      </w:r>
      <w:r w:rsidR="005B23DF" w:rsidRPr="004D607D">
        <w:rPr>
          <w:rFonts w:eastAsia="Times New Roman"/>
          <w:i/>
          <w:kern w:val="0"/>
          <w:lang w:val="ru-RU"/>
        </w:rPr>
        <w:t xml:space="preserve"> </w:t>
      </w:r>
      <w:r w:rsidR="00B21DF3" w:rsidRPr="004D607D">
        <w:rPr>
          <w:rFonts w:eastAsia="Times New Roman"/>
          <w:i/>
          <w:kern w:val="0"/>
          <w:lang w:val="ru-RU"/>
        </w:rPr>
        <w:t>Прикамья</w:t>
      </w:r>
      <w:r w:rsidRPr="004D607D">
        <w:rPr>
          <w:rFonts w:eastAsia="Times New Roman"/>
          <w:i/>
          <w:kern w:val="0"/>
          <w:lang w:val="ru-RU"/>
        </w:rPr>
        <w:t xml:space="preserve">» - </w:t>
      </w:r>
      <w:r w:rsidR="005B23DF" w:rsidRPr="004D607D">
        <w:rPr>
          <w:rFonts w:eastAsia="Times New Roman"/>
          <w:i/>
          <w:kern w:val="0"/>
          <w:lang w:val="ru-RU"/>
        </w:rPr>
        <w:t>301,8 тыс. руб.;</w:t>
      </w:r>
    </w:p>
    <w:p w:rsidR="004D607D" w:rsidRPr="004D607D" w:rsidRDefault="004D607D" w:rsidP="00FC1CEE">
      <w:pPr>
        <w:pStyle w:val="ad"/>
        <w:spacing w:after="0"/>
        <w:ind w:firstLine="567"/>
        <w:jc w:val="both"/>
        <w:rPr>
          <w:rFonts w:eastAsia="Times New Roman"/>
          <w:i/>
          <w:kern w:val="0"/>
          <w:lang w:val="ru-RU"/>
        </w:rPr>
      </w:pPr>
      <w:r w:rsidRPr="004D607D">
        <w:rPr>
          <w:rFonts w:eastAsia="Times New Roman"/>
          <w:i/>
          <w:kern w:val="0"/>
          <w:lang w:val="ru-RU"/>
        </w:rPr>
        <w:t xml:space="preserve">- реализация мероприятий по содержанию территории населенных пунктов: </w:t>
      </w:r>
    </w:p>
    <w:p w:rsidR="00E86291" w:rsidRDefault="00FC1CEE" w:rsidP="008239D6">
      <w:pPr>
        <w:pStyle w:val="ad"/>
        <w:spacing w:after="0"/>
        <w:ind w:firstLine="567"/>
        <w:jc w:val="both"/>
        <w:rPr>
          <w:rFonts w:eastAsia="Times New Roman"/>
          <w:color w:val="000000"/>
          <w:kern w:val="0"/>
          <w:lang w:val="ru-RU"/>
        </w:rPr>
      </w:pPr>
      <w:r w:rsidRPr="005B23DF">
        <w:rPr>
          <w:rFonts w:eastAsia="Times New Roman"/>
          <w:color w:val="000000"/>
          <w:kern w:val="0"/>
        </w:rPr>
        <w:t>- оказание услуг по содержанию муниципальных кладбищ</w:t>
      </w:r>
      <w:r w:rsidR="006F4FD3" w:rsidRPr="005B23DF">
        <w:rPr>
          <w:rFonts w:eastAsia="Times New Roman"/>
          <w:color w:val="000000"/>
          <w:kern w:val="0"/>
        </w:rPr>
        <w:t xml:space="preserve">, оказанные </w:t>
      </w:r>
      <w:r w:rsidR="00095DA3" w:rsidRPr="005B23DF">
        <w:rPr>
          <w:rFonts w:eastAsia="Times New Roman"/>
          <w:color w:val="000000"/>
          <w:kern w:val="0"/>
        </w:rPr>
        <w:t xml:space="preserve"> индивидуальным предпринимателем</w:t>
      </w:r>
      <w:r w:rsidR="006F4FD3" w:rsidRPr="005B23DF">
        <w:rPr>
          <w:rFonts w:eastAsia="Times New Roman"/>
          <w:color w:val="000000"/>
          <w:kern w:val="0"/>
        </w:rPr>
        <w:t>,</w:t>
      </w:r>
      <w:r w:rsidRPr="005B23DF">
        <w:rPr>
          <w:rFonts w:eastAsia="Times New Roman"/>
          <w:color w:val="000000"/>
          <w:kern w:val="0"/>
        </w:rPr>
        <w:t xml:space="preserve"> в  р.п. Яйва, г. Александровске, п. Луньевка </w:t>
      </w:r>
      <w:r w:rsidR="00843445">
        <w:rPr>
          <w:rFonts w:eastAsia="Times New Roman"/>
          <w:color w:val="000000"/>
          <w:kern w:val="0"/>
          <w:lang w:val="ru-RU"/>
        </w:rPr>
        <w:t xml:space="preserve"> (ИП Казанцева Ю.Н.) </w:t>
      </w:r>
      <w:r w:rsidRPr="005B23DF">
        <w:rPr>
          <w:rFonts w:eastAsia="Times New Roman"/>
          <w:color w:val="000000"/>
          <w:kern w:val="0"/>
        </w:rPr>
        <w:t>–</w:t>
      </w:r>
      <w:r w:rsidR="00CD7BF2">
        <w:rPr>
          <w:rFonts w:eastAsia="Times New Roman"/>
          <w:color w:val="000000"/>
          <w:kern w:val="0"/>
          <w:lang w:val="ru-RU"/>
        </w:rPr>
        <w:t xml:space="preserve"> 478,0 </w:t>
      </w:r>
      <w:r w:rsidR="005B23DF">
        <w:rPr>
          <w:rFonts w:eastAsia="Times New Roman"/>
          <w:color w:val="000000"/>
          <w:kern w:val="0"/>
        </w:rPr>
        <w:t>тыс. руб.</w:t>
      </w:r>
      <w:r w:rsidRPr="005B23DF">
        <w:rPr>
          <w:rFonts w:eastAsia="Times New Roman"/>
          <w:color w:val="000000"/>
          <w:kern w:val="0"/>
        </w:rPr>
        <w:t>;</w:t>
      </w:r>
    </w:p>
    <w:p w:rsidR="005B23DF" w:rsidRPr="005B23DF" w:rsidRDefault="006E2B84" w:rsidP="008239D6">
      <w:pPr>
        <w:pStyle w:val="ad"/>
        <w:spacing w:after="0"/>
        <w:ind w:firstLine="567"/>
        <w:jc w:val="both"/>
        <w:rPr>
          <w:rFonts w:eastAsia="Times New Roman"/>
          <w:color w:val="000000"/>
          <w:kern w:val="0"/>
          <w:lang w:val="ru-RU"/>
        </w:rPr>
      </w:pPr>
      <w:r w:rsidRPr="00A10109">
        <w:rPr>
          <w:rFonts w:eastAsia="Times New Roman"/>
          <w:color w:val="000000"/>
          <w:kern w:val="0"/>
          <w:lang w:val="ru-RU"/>
        </w:rPr>
        <w:t>-</w:t>
      </w:r>
      <w:r>
        <w:rPr>
          <w:rFonts w:eastAsia="Times New Roman"/>
          <w:color w:val="000000"/>
          <w:kern w:val="0"/>
          <w:lang w:val="ru-RU"/>
        </w:rPr>
        <w:t xml:space="preserve"> с</w:t>
      </w:r>
      <w:r w:rsidRPr="00A10109">
        <w:rPr>
          <w:rFonts w:eastAsia="Times New Roman"/>
          <w:color w:val="000000"/>
          <w:kern w:val="0"/>
          <w:lang w:val="ru-RU"/>
        </w:rPr>
        <w:t>одерж</w:t>
      </w:r>
      <w:r>
        <w:rPr>
          <w:rFonts w:eastAsia="Times New Roman"/>
          <w:color w:val="000000"/>
          <w:kern w:val="0"/>
          <w:lang w:val="ru-RU"/>
        </w:rPr>
        <w:t>ание т</w:t>
      </w:r>
      <w:r w:rsidRPr="00A10109">
        <w:rPr>
          <w:rFonts w:eastAsia="Times New Roman"/>
          <w:color w:val="000000"/>
          <w:kern w:val="0"/>
          <w:lang w:val="ru-RU"/>
        </w:rPr>
        <w:t>ер</w:t>
      </w:r>
      <w:r>
        <w:rPr>
          <w:rFonts w:eastAsia="Times New Roman"/>
          <w:color w:val="000000"/>
          <w:kern w:val="0"/>
          <w:lang w:val="ru-RU"/>
        </w:rPr>
        <w:t>ритории д</w:t>
      </w:r>
      <w:r w:rsidRPr="00A10109">
        <w:rPr>
          <w:rFonts w:eastAsia="Times New Roman"/>
          <w:color w:val="000000"/>
          <w:kern w:val="0"/>
          <w:lang w:val="ru-RU"/>
        </w:rPr>
        <w:t>етских</w:t>
      </w:r>
      <w:r>
        <w:rPr>
          <w:rFonts w:eastAsia="Times New Roman"/>
          <w:color w:val="000000"/>
          <w:kern w:val="0"/>
          <w:lang w:val="ru-RU"/>
        </w:rPr>
        <w:t xml:space="preserve"> п</w:t>
      </w:r>
      <w:r w:rsidRPr="00A10109">
        <w:rPr>
          <w:rFonts w:eastAsia="Times New Roman"/>
          <w:color w:val="000000"/>
          <w:kern w:val="0"/>
          <w:lang w:val="ru-RU"/>
        </w:rPr>
        <w:t>лощад</w:t>
      </w:r>
      <w:r>
        <w:rPr>
          <w:rFonts w:eastAsia="Times New Roman"/>
          <w:color w:val="000000"/>
          <w:kern w:val="0"/>
          <w:lang w:val="ru-RU"/>
        </w:rPr>
        <w:t>ок р.</w:t>
      </w:r>
      <w:r w:rsidRPr="00A10109">
        <w:rPr>
          <w:rFonts w:eastAsia="Times New Roman"/>
          <w:color w:val="000000"/>
          <w:kern w:val="0"/>
          <w:lang w:val="ru-RU"/>
        </w:rPr>
        <w:t>п</w:t>
      </w:r>
      <w:r>
        <w:rPr>
          <w:rFonts w:eastAsia="Times New Roman"/>
          <w:color w:val="000000"/>
          <w:kern w:val="0"/>
          <w:lang w:val="ru-RU"/>
        </w:rPr>
        <w:t xml:space="preserve">. </w:t>
      </w:r>
      <w:r w:rsidRPr="00A10109">
        <w:rPr>
          <w:rFonts w:eastAsia="Times New Roman"/>
          <w:color w:val="000000"/>
          <w:kern w:val="0"/>
          <w:lang w:val="ru-RU"/>
        </w:rPr>
        <w:t>В-Вильва,</w:t>
      </w:r>
      <w:r>
        <w:rPr>
          <w:rFonts w:eastAsia="Times New Roman"/>
          <w:color w:val="000000"/>
          <w:kern w:val="0"/>
          <w:lang w:val="ru-RU"/>
        </w:rPr>
        <w:t xml:space="preserve"> </w:t>
      </w:r>
      <w:r w:rsidRPr="00A10109">
        <w:rPr>
          <w:rFonts w:eastAsia="Times New Roman"/>
          <w:color w:val="000000"/>
          <w:kern w:val="0"/>
          <w:lang w:val="ru-RU"/>
        </w:rPr>
        <w:t>п</w:t>
      </w:r>
      <w:r>
        <w:rPr>
          <w:rFonts w:eastAsia="Times New Roman"/>
          <w:color w:val="000000"/>
          <w:kern w:val="0"/>
          <w:lang w:val="ru-RU"/>
        </w:rPr>
        <w:t xml:space="preserve">. </w:t>
      </w:r>
      <w:r w:rsidRPr="00A10109">
        <w:rPr>
          <w:rFonts w:eastAsia="Times New Roman"/>
          <w:color w:val="000000"/>
          <w:kern w:val="0"/>
          <w:lang w:val="ru-RU"/>
        </w:rPr>
        <w:t>К.Известняк,</w:t>
      </w:r>
      <w:r>
        <w:rPr>
          <w:rFonts w:eastAsia="Times New Roman"/>
          <w:color w:val="000000"/>
          <w:kern w:val="0"/>
          <w:lang w:val="ru-RU"/>
        </w:rPr>
        <w:t xml:space="preserve"> </w:t>
      </w:r>
      <w:r w:rsidRPr="00A10109">
        <w:rPr>
          <w:rFonts w:eastAsia="Times New Roman"/>
          <w:color w:val="000000"/>
          <w:kern w:val="0"/>
          <w:lang w:val="ru-RU"/>
        </w:rPr>
        <w:t>п</w:t>
      </w:r>
      <w:r>
        <w:rPr>
          <w:rFonts w:eastAsia="Times New Roman"/>
          <w:color w:val="000000"/>
          <w:kern w:val="0"/>
          <w:lang w:val="ru-RU"/>
        </w:rPr>
        <w:t xml:space="preserve">. </w:t>
      </w:r>
      <w:r w:rsidRPr="00A10109">
        <w:rPr>
          <w:rFonts w:eastAsia="Times New Roman"/>
          <w:color w:val="000000"/>
          <w:kern w:val="0"/>
          <w:lang w:val="ru-RU"/>
        </w:rPr>
        <w:t>Ив</w:t>
      </w:r>
      <w:r>
        <w:rPr>
          <w:rFonts w:eastAsia="Times New Roman"/>
          <w:color w:val="000000"/>
          <w:kern w:val="0"/>
          <w:lang w:val="ru-RU"/>
        </w:rPr>
        <w:t xml:space="preserve">акинский </w:t>
      </w:r>
      <w:r w:rsidRPr="00A10109">
        <w:rPr>
          <w:rFonts w:eastAsia="Times New Roman"/>
          <w:color w:val="000000"/>
          <w:kern w:val="0"/>
          <w:lang w:val="ru-RU"/>
        </w:rPr>
        <w:t>Карьер,</w:t>
      </w:r>
      <w:r>
        <w:rPr>
          <w:rFonts w:eastAsia="Times New Roman"/>
          <w:color w:val="000000"/>
          <w:kern w:val="0"/>
          <w:lang w:val="ru-RU"/>
        </w:rPr>
        <w:t xml:space="preserve"> </w:t>
      </w:r>
      <w:r w:rsidRPr="00A10109">
        <w:rPr>
          <w:rFonts w:eastAsia="Times New Roman"/>
          <w:color w:val="000000"/>
          <w:kern w:val="0"/>
          <w:lang w:val="ru-RU"/>
        </w:rPr>
        <w:t>с</w:t>
      </w:r>
      <w:r>
        <w:rPr>
          <w:rFonts w:eastAsia="Times New Roman"/>
          <w:color w:val="000000"/>
          <w:kern w:val="0"/>
          <w:lang w:val="ru-RU"/>
        </w:rPr>
        <w:t xml:space="preserve">.  </w:t>
      </w:r>
      <w:r w:rsidRPr="00A10109">
        <w:rPr>
          <w:rFonts w:eastAsia="Times New Roman"/>
          <w:color w:val="000000"/>
          <w:kern w:val="0"/>
          <w:lang w:val="ru-RU"/>
        </w:rPr>
        <w:t xml:space="preserve">Усть-Игум </w:t>
      </w:r>
      <w:r>
        <w:rPr>
          <w:rFonts w:eastAsia="Times New Roman"/>
          <w:color w:val="000000"/>
          <w:kern w:val="0"/>
          <w:lang w:val="ru-RU"/>
        </w:rPr>
        <w:t xml:space="preserve">в </w:t>
      </w:r>
      <w:r w:rsidRPr="00A10109">
        <w:rPr>
          <w:rFonts w:eastAsia="Times New Roman"/>
          <w:color w:val="000000"/>
          <w:kern w:val="0"/>
          <w:lang w:val="ru-RU"/>
        </w:rPr>
        <w:t>АМО</w:t>
      </w:r>
      <w:r>
        <w:rPr>
          <w:rFonts w:eastAsia="Times New Roman"/>
          <w:color w:val="000000"/>
          <w:kern w:val="0"/>
          <w:lang w:val="ru-RU"/>
        </w:rPr>
        <w:t xml:space="preserve"> (</w:t>
      </w:r>
      <w:r w:rsidRPr="00843445">
        <w:rPr>
          <w:rFonts w:eastAsia="Times New Roman"/>
          <w:color w:val="000000"/>
          <w:kern w:val="0"/>
          <w:lang w:val="ru-RU"/>
        </w:rPr>
        <w:t xml:space="preserve">ООО </w:t>
      </w:r>
      <w:r>
        <w:rPr>
          <w:rFonts w:eastAsia="Times New Roman"/>
          <w:color w:val="000000"/>
          <w:kern w:val="0"/>
          <w:lang w:val="ru-RU"/>
        </w:rPr>
        <w:t xml:space="preserve">«ЛИДЕР ТЕХАВТО») – </w:t>
      </w:r>
      <w:r w:rsidR="004D607D">
        <w:rPr>
          <w:rFonts w:eastAsia="Times New Roman"/>
          <w:color w:val="000000"/>
          <w:kern w:val="0"/>
          <w:lang w:val="ru-RU"/>
        </w:rPr>
        <w:t>274</w:t>
      </w:r>
      <w:r>
        <w:rPr>
          <w:rFonts w:eastAsia="Times New Roman"/>
          <w:color w:val="000000"/>
          <w:kern w:val="0"/>
          <w:lang w:val="ru-RU"/>
        </w:rPr>
        <w:t>,6 тыс. руб.;</w:t>
      </w:r>
    </w:p>
    <w:p w:rsidR="005B23DF" w:rsidRDefault="005B23DF" w:rsidP="008239D6">
      <w:pPr>
        <w:pStyle w:val="ad"/>
        <w:spacing w:after="0"/>
        <w:ind w:firstLine="567"/>
        <w:jc w:val="both"/>
        <w:rPr>
          <w:rFonts w:eastAsia="Times New Roman"/>
          <w:color w:val="000000"/>
          <w:kern w:val="0"/>
          <w:lang w:val="ru-RU"/>
        </w:rPr>
      </w:pPr>
      <w:r>
        <w:rPr>
          <w:rFonts w:eastAsia="Times New Roman"/>
          <w:color w:val="000000"/>
          <w:kern w:val="0"/>
          <w:lang w:val="ru-RU"/>
        </w:rPr>
        <w:t>- услуги по уборке территории общего пользования и удаление отходов в АМО (г.</w:t>
      </w:r>
      <w:r w:rsidR="004A79C8">
        <w:rPr>
          <w:rFonts w:eastAsia="Times New Roman"/>
          <w:color w:val="000000"/>
          <w:kern w:val="0"/>
          <w:lang w:val="ru-RU"/>
        </w:rPr>
        <w:t xml:space="preserve"> Александровск</w:t>
      </w:r>
      <w:r>
        <w:rPr>
          <w:rFonts w:eastAsia="Times New Roman"/>
          <w:color w:val="000000"/>
          <w:kern w:val="0"/>
          <w:lang w:val="ru-RU"/>
        </w:rPr>
        <w:t>, п. Лытвенский, п. Луньевка) (</w:t>
      </w:r>
      <w:r w:rsidRPr="005B23DF">
        <w:rPr>
          <w:rFonts w:eastAsia="Times New Roman"/>
          <w:color w:val="000000"/>
          <w:kern w:val="0"/>
          <w:lang w:val="ru-RU"/>
        </w:rPr>
        <w:t>ИП Попов Павел Анатольевич</w:t>
      </w:r>
      <w:r w:rsidR="006E2B84">
        <w:rPr>
          <w:rFonts w:eastAsia="Times New Roman"/>
          <w:color w:val="000000"/>
          <w:kern w:val="0"/>
          <w:lang w:val="ru-RU"/>
        </w:rPr>
        <w:t>) – 550,5</w:t>
      </w:r>
      <w:r>
        <w:rPr>
          <w:rFonts w:eastAsia="Times New Roman"/>
          <w:color w:val="000000"/>
          <w:kern w:val="0"/>
          <w:lang w:val="ru-RU"/>
        </w:rPr>
        <w:t xml:space="preserve"> тыс. руб.</w:t>
      </w:r>
      <w:r w:rsidR="00843445">
        <w:rPr>
          <w:rFonts w:eastAsia="Times New Roman"/>
          <w:color w:val="000000"/>
          <w:kern w:val="0"/>
          <w:lang w:val="ru-RU"/>
        </w:rPr>
        <w:t>;</w:t>
      </w:r>
    </w:p>
    <w:p w:rsidR="004D607D" w:rsidRDefault="006E2B84" w:rsidP="008239D6">
      <w:pPr>
        <w:pStyle w:val="ad"/>
        <w:spacing w:after="0"/>
        <w:ind w:firstLine="567"/>
        <w:jc w:val="both"/>
        <w:rPr>
          <w:rFonts w:eastAsia="Times New Roman"/>
          <w:color w:val="000000"/>
          <w:kern w:val="0"/>
          <w:lang w:val="ru-RU"/>
        </w:rPr>
      </w:pPr>
      <w:r>
        <w:rPr>
          <w:rFonts w:eastAsia="Times New Roman"/>
          <w:color w:val="000000"/>
          <w:kern w:val="0"/>
          <w:lang w:val="ru-RU"/>
        </w:rPr>
        <w:t>- с</w:t>
      </w:r>
      <w:r w:rsidRPr="006E2B84">
        <w:rPr>
          <w:rFonts w:eastAsia="Times New Roman"/>
          <w:color w:val="000000"/>
          <w:kern w:val="0"/>
          <w:lang w:val="ru-RU"/>
        </w:rPr>
        <w:t>одерж</w:t>
      </w:r>
      <w:r>
        <w:rPr>
          <w:rFonts w:eastAsia="Times New Roman"/>
          <w:color w:val="000000"/>
          <w:kern w:val="0"/>
          <w:lang w:val="ru-RU"/>
        </w:rPr>
        <w:t xml:space="preserve">ание кладбищ </w:t>
      </w:r>
      <w:r w:rsidRPr="006E2B84">
        <w:rPr>
          <w:rFonts w:eastAsia="Times New Roman"/>
          <w:color w:val="000000"/>
          <w:kern w:val="0"/>
          <w:lang w:val="ru-RU"/>
        </w:rPr>
        <w:t>п</w:t>
      </w:r>
      <w:r>
        <w:rPr>
          <w:rFonts w:eastAsia="Times New Roman"/>
          <w:color w:val="000000"/>
          <w:kern w:val="0"/>
          <w:lang w:val="ru-RU"/>
        </w:rPr>
        <w:t xml:space="preserve">. </w:t>
      </w:r>
      <w:r w:rsidRPr="006E2B84">
        <w:rPr>
          <w:rFonts w:eastAsia="Times New Roman"/>
          <w:color w:val="000000"/>
          <w:kern w:val="0"/>
          <w:lang w:val="ru-RU"/>
        </w:rPr>
        <w:t>В-Вильва</w:t>
      </w:r>
      <w:r>
        <w:rPr>
          <w:rFonts w:eastAsia="Times New Roman"/>
          <w:color w:val="000000"/>
          <w:kern w:val="0"/>
          <w:lang w:val="ru-RU"/>
        </w:rPr>
        <w:t>, с.</w:t>
      </w:r>
      <w:r w:rsidR="004A79C8">
        <w:rPr>
          <w:rFonts w:eastAsia="Times New Roman"/>
          <w:color w:val="000000"/>
          <w:kern w:val="0"/>
          <w:lang w:val="ru-RU"/>
        </w:rPr>
        <w:t xml:space="preserve"> </w:t>
      </w:r>
      <w:r w:rsidR="004D607D">
        <w:rPr>
          <w:rFonts w:eastAsia="Times New Roman"/>
          <w:color w:val="000000"/>
          <w:kern w:val="0"/>
          <w:lang w:val="ru-RU"/>
        </w:rPr>
        <w:t>Усть</w:t>
      </w:r>
      <w:r w:rsidR="004A79C8">
        <w:rPr>
          <w:rFonts w:eastAsia="Times New Roman"/>
          <w:color w:val="000000"/>
          <w:kern w:val="0"/>
          <w:lang w:val="ru-RU"/>
        </w:rPr>
        <w:t xml:space="preserve"> </w:t>
      </w:r>
      <w:r w:rsidR="004D607D">
        <w:rPr>
          <w:rFonts w:eastAsia="Times New Roman"/>
          <w:color w:val="000000"/>
          <w:kern w:val="0"/>
          <w:lang w:val="ru-RU"/>
        </w:rPr>
        <w:t>-</w:t>
      </w:r>
      <w:r w:rsidR="004A79C8">
        <w:rPr>
          <w:rFonts w:eastAsia="Times New Roman"/>
          <w:color w:val="000000"/>
          <w:kern w:val="0"/>
          <w:lang w:val="ru-RU"/>
        </w:rPr>
        <w:t xml:space="preserve"> </w:t>
      </w:r>
      <w:r w:rsidR="004D607D">
        <w:rPr>
          <w:rFonts w:eastAsia="Times New Roman"/>
          <w:color w:val="000000"/>
          <w:kern w:val="0"/>
          <w:lang w:val="ru-RU"/>
        </w:rPr>
        <w:t>Игум январь, февраль 2024г. (ИП Мачихина Н.В. – 48,4 тыс. руб.;</w:t>
      </w:r>
    </w:p>
    <w:p w:rsidR="00A10109" w:rsidRPr="004D607D" w:rsidRDefault="00A10109" w:rsidP="008239D6">
      <w:pPr>
        <w:pStyle w:val="ad"/>
        <w:spacing w:after="0"/>
        <w:ind w:firstLine="567"/>
        <w:jc w:val="both"/>
        <w:rPr>
          <w:rFonts w:eastAsia="Times New Roman"/>
          <w:i/>
          <w:color w:val="000000"/>
          <w:kern w:val="0"/>
          <w:lang w:val="ru-RU"/>
        </w:rPr>
      </w:pPr>
      <w:r w:rsidRPr="004D607D">
        <w:rPr>
          <w:rFonts w:eastAsia="Times New Roman"/>
          <w:i/>
          <w:color w:val="000000"/>
          <w:kern w:val="0"/>
        </w:rPr>
        <w:t>- содержание и эксплуатация сетей наружно</w:t>
      </w:r>
      <w:r w:rsidR="004D607D" w:rsidRPr="004D607D">
        <w:rPr>
          <w:rFonts w:eastAsia="Times New Roman"/>
          <w:i/>
          <w:color w:val="000000"/>
          <w:kern w:val="0"/>
        </w:rPr>
        <w:t xml:space="preserve">го освещения – </w:t>
      </w:r>
      <w:r w:rsidR="004D607D" w:rsidRPr="004D607D">
        <w:rPr>
          <w:rFonts w:eastAsia="Times New Roman"/>
          <w:i/>
          <w:color w:val="000000"/>
          <w:kern w:val="0"/>
          <w:lang w:val="ru-RU"/>
        </w:rPr>
        <w:t>1115,7</w:t>
      </w:r>
      <w:r w:rsidRPr="004D607D">
        <w:rPr>
          <w:rFonts w:eastAsia="Times New Roman"/>
          <w:i/>
          <w:color w:val="000000"/>
          <w:kern w:val="0"/>
        </w:rPr>
        <w:t xml:space="preserve"> тыс. руб</w:t>
      </w:r>
      <w:r w:rsidRPr="004D607D">
        <w:rPr>
          <w:rFonts w:eastAsia="Times New Roman"/>
          <w:i/>
          <w:color w:val="000000"/>
          <w:kern w:val="0"/>
          <w:lang w:val="ru-RU"/>
        </w:rPr>
        <w:t>.;</w:t>
      </w:r>
    </w:p>
    <w:p w:rsidR="00F43E3F" w:rsidRPr="004D607D" w:rsidRDefault="005E5E37" w:rsidP="008239D6">
      <w:pPr>
        <w:pStyle w:val="ad"/>
        <w:spacing w:after="0"/>
        <w:ind w:firstLine="567"/>
        <w:jc w:val="both"/>
        <w:rPr>
          <w:rFonts w:eastAsia="Times New Roman"/>
          <w:i/>
          <w:color w:val="000000"/>
          <w:kern w:val="0"/>
          <w:lang w:val="ru-RU"/>
        </w:rPr>
      </w:pPr>
      <w:r w:rsidRPr="004D607D">
        <w:rPr>
          <w:rFonts w:eastAsia="Times New Roman"/>
          <w:i/>
          <w:color w:val="000000"/>
          <w:kern w:val="0"/>
        </w:rPr>
        <w:t xml:space="preserve">- потребление электроэнергии на нужды уличного освещения – </w:t>
      </w:r>
      <w:r w:rsidR="004D607D" w:rsidRPr="004D607D">
        <w:rPr>
          <w:rFonts w:eastAsia="Times New Roman"/>
          <w:i/>
          <w:color w:val="000000"/>
          <w:kern w:val="0"/>
          <w:lang w:val="ru-RU"/>
        </w:rPr>
        <w:t>2942,9</w:t>
      </w:r>
      <w:r w:rsidRPr="004D607D">
        <w:rPr>
          <w:rFonts w:eastAsia="Times New Roman"/>
          <w:i/>
          <w:color w:val="000000"/>
          <w:kern w:val="0"/>
        </w:rPr>
        <w:t xml:space="preserve"> тыс. руб.</w:t>
      </w:r>
      <w:r w:rsidR="00F43E3F" w:rsidRPr="004D607D">
        <w:rPr>
          <w:rFonts w:eastAsia="Times New Roman"/>
          <w:i/>
          <w:color w:val="000000"/>
          <w:kern w:val="0"/>
        </w:rPr>
        <w:t>;</w:t>
      </w:r>
    </w:p>
    <w:p w:rsidR="00A10109" w:rsidRPr="004D607D" w:rsidRDefault="00A10109" w:rsidP="008239D6">
      <w:pPr>
        <w:pStyle w:val="ad"/>
        <w:spacing w:after="0"/>
        <w:ind w:firstLine="567"/>
        <w:jc w:val="both"/>
        <w:rPr>
          <w:rFonts w:eastAsia="Times New Roman"/>
          <w:i/>
          <w:color w:val="000000"/>
          <w:kern w:val="0"/>
          <w:lang w:val="ru-RU"/>
        </w:rPr>
      </w:pPr>
      <w:r w:rsidRPr="004D607D">
        <w:rPr>
          <w:rFonts w:eastAsia="Times New Roman"/>
          <w:i/>
          <w:color w:val="000000"/>
          <w:kern w:val="0"/>
          <w:lang w:val="ru-RU"/>
        </w:rPr>
        <w:t xml:space="preserve">- технологическое присоединение энергопринимающих устройств к объекту </w:t>
      </w:r>
      <w:r w:rsidR="00A448CF" w:rsidRPr="004D607D">
        <w:rPr>
          <w:rFonts w:eastAsia="Times New Roman"/>
          <w:i/>
          <w:color w:val="000000"/>
          <w:kern w:val="0"/>
          <w:lang w:val="ru-RU"/>
        </w:rPr>
        <w:t>медицинской организации на тер</w:t>
      </w:r>
      <w:r w:rsidR="004A79C8">
        <w:rPr>
          <w:rFonts w:eastAsia="Times New Roman"/>
          <w:i/>
          <w:color w:val="000000"/>
          <w:kern w:val="0"/>
          <w:lang w:val="ru-RU"/>
        </w:rPr>
        <w:t>ритории с. Усть</w:t>
      </w:r>
      <w:r w:rsidR="00A448CF" w:rsidRPr="004D607D">
        <w:rPr>
          <w:rFonts w:eastAsia="Times New Roman"/>
          <w:i/>
          <w:color w:val="000000"/>
          <w:kern w:val="0"/>
          <w:lang w:val="ru-RU"/>
        </w:rPr>
        <w:t xml:space="preserve">. -  Игум и п. В.- Вильва – </w:t>
      </w:r>
      <w:r w:rsidR="004D607D" w:rsidRPr="004D607D">
        <w:rPr>
          <w:rFonts w:eastAsia="Times New Roman"/>
          <w:i/>
          <w:color w:val="000000"/>
          <w:kern w:val="0"/>
          <w:lang w:val="ru-RU"/>
        </w:rPr>
        <w:t>106,7</w:t>
      </w:r>
      <w:r w:rsidR="00A448CF" w:rsidRPr="004D607D">
        <w:rPr>
          <w:rFonts w:eastAsia="Times New Roman"/>
          <w:i/>
          <w:color w:val="000000"/>
          <w:kern w:val="0"/>
          <w:lang w:val="ru-RU"/>
        </w:rPr>
        <w:t xml:space="preserve"> тыс. руб.;</w:t>
      </w:r>
    </w:p>
    <w:p w:rsidR="004D607D" w:rsidRDefault="004D607D" w:rsidP="008239D6">
      <w:pPr>
        <w:pStyle w:val="ad"/>
        <w:spacing w:after="0"/>
        <w:ind w:firstLine="567"/>
        <w:jc w:val="both"/>
        <w:rPr>
          <w:rFonts w:eastAsia="Times New Roman"/>
          <w:i/>
          <w:color w:val="000000"/>
          <w:kern w:val="0"/>
          <w:lang w:val="ru-RU"/>
        </w:rPr>
      </w:pPr>
      <w:r w:rsidRPr="004D607D">
        <w:rPr>
          <w:rFonts w:eastAsia="Times New Roman"/>
          <w:i/>
          <w:color w:val="000000"/>
          <w:kern w:val="0"/>
          <w:lang w:val="ru-RU"/>
        </w:rPr>
        <w:lastRenderedPageBreak/>
        <w:t>- спиливание деревьев на территории АМО – 405,1 тыс. р</w:t>
      </w:r>
      <w:r>
        <w:rPr>
          <w:rFonts w:eastAsia="Times New Roman"/>
          <w:i/>
          <w:color w:val="000000"/>
          <w:kern w:val="0"/>
          <w:lang w:val="ru-RU"/>
        </w:rPr>
        <w:t>уб.;</w:t>
      </w:r>
    </w:p>
    <w:p w:rsidR="004D607D" w:rsidRDefault="004D607D" w:rsidP="008239D6">
      <w:pPr>
        <w:pStyle w:val="ad"/>
        <w:spacing w:after="0"/>
        <w:ind w:firstLine="567"/>
        <w:jc w:val="both"/>
        <w:rPr>
          <w:rFonts w:eastAsia="Times New Roman"/>
          <w:i/>
          <w:color w:val="000000"/>
          <w:kern w:val="0"/>
          <w:lang w:val="ru-RU"/>
        </w:rPr>
      </w:pPr>
      <w:r>
        <w:rPr>
          <w:rFonts w:eastAsia="Times New Roman"/>
          <w:i/>
          <w:color w:val="000000"/>
          <w:kern w:val="0"/>
          <w:lang w:val="ru-RU"/>
        </w:rPr>
        <w:t>- реализация мероприятий, направленных на благоустройство территории АМО:</w:t>
      </w:r>
    </w:p>
    <w:p w:rsidR="004D607D" w:rsidRPr="009416E4" w:rsidRDefault="009416E4" w:rsidP="008239D6">
      <w:pPr>
        <w:pStyle w:val="ad"/>
        <w:spacing w:after="0"/>
        <w:ind w:firstLine="567"/>
        <w:jc w:val="both"/>
        <w:rPr>
          <w:rFonts w:eastAsia="Times New Roman"/>
          <w:color w:val="000000"/>
          <w:kern w:val="0"/>
          <w:lang w:val="ru-RU"/>
        </w:rPr>
      </w:pPr>
      <w:r>
        <w:rPr>
          <w:rFonts w:eastAsia="Times New Roman"/>
          <w:i/>
          <w:color w:val="000000"/>
          <w:kern w:val="0"/>
          <w:lang w:val="ru-RU"/>
        </w:rPr>
        <w:t xml:space="preserve">     - </w:t>
      </w:r>
      <w:r w:rsidRPr="009416E4">
        <w:rPr>
          <w:rFonts w:eastAsia="Times New Roman"/>
          <w:color w:val="000000"/>
          <w:kern w:val="0"/>
          <w:lang w:val="ru-RU"/>
        </w:rPr>
        <w:t xml:space="preserve">приобретение урн и вкладышей для урн – 114,7 тыс. руб.; </w:t>
      </w:r>
      <w:r w:rsidR="004D607D" w:rsidRPr="009416E4">
        <w:rPr>
          <w:rFonts w:eastAsia="Times New Roman"/>
          <w:color w:val="000000"/>
          <w:kern w:val="0"/>
          <w:lang w:val="ru-RU"/>
        </w:rPr>
        <w:t xml:space="preserve"> </w:t>
      </w:r>
    </w:p>
    <w:p w:rsidR="00A448CF" w:rsidRPr="009416E4" w:rsidRDefault="00A448CF" w:rsidP="008239D6">
      <w:pPr>
        <w:pStyle w:val="ad"/>
        <w:spacing w:after="0"/>
        <w:ind w:firstLine="567"/>
        <w:jc w:val="both"/>
        <w:rPr>
          <w:rFonts w:eastAsia="Times New Roman"/>
          <w:i/>
          <w:color w:val="000000"/>
          <w:kern w:val="0"/>
          <w:lang w:val="ru-RU"/>
        </w:rPr>
      </w:pPr>
      <w:r w:rsidRPr="009416E4">
        <w:rPr>
          <w:rFonts w:eastAsia="Times New Roman"/>
          <w:i/>
          <w:color w:val="000000"/>
          <w:kern w:val="0"/>
          <w:lang w:val="ru-RU"/>
        </w:rPr>
        <w:t>- содержание мест массового отдыха населения, в том числе:</w:t>
      </w:r>
    </w:p>
    <w:p w:rsidR="00A448CF" w:rsidRDefault="00A448CF" w:rsidP="008239D6">
      <w:pPr>
        <w:pStyle w:val="ad"/>
        <w:spacing w:after="0"/>
        <w:ind w:firstLine="567"/>
        <w:jc w:val="both"/>
        <w:rPr>
          <w:rFonts w:eastAsia="Times New Roman"/>
          <w:color w:val="000000"/>
          <w:kern w:val="0"/>
          <w:lang w:val="ru-RU"/>
        </w:rPr>
      </w:pPr>
      <w:r>
        <w:rPr>
          <w:rFonts w:eastAsia="Times New Roman"/>
          <w:color w:val="000000"/>
          <w:kern w:val="0"/>
          <w:lang w:val="ru-RU"/>
        </w:rPr>
        <w:t>а)</w:t>
      </w:r>
      <w:r w:rsidRPr="00A448CF">
        <w:t xml:space="preserve"> </w:t>
      </w:r>
      <w:r>
        <w:rPr>
          <w:lang w:val="ru-RU"/>
        </w:rPr>
        <w:t>м</w:t>
      </w:r>
      <w:r w:rsidRPr="00A448CF">
        <w:rPr>
          <w:rFonts w:eastAsia="Times New Roman"/>
          <w:color w:val="000000"/>
          <w:kern w:val="0"/>
          <w:lang w:val="ru-RU"/>
        </w:rPr>
        <w:t>онтаж с последующим демонтажом новогодней иллюминации в р.п.Яйва</w:t>
      </w:r>
      <w:r>
        <w:rPr>
          <w:rFonts w:eastAsia="Times New Roman"/>
          <w:color w:val="000000"/>
          <w:kern w:val="0"/>
          <w:lang w:val="ru-RU"/>
        </w:rPr>
        <w:t>, г. Александровск, п. В.- Вил</w:t>
      </w:r>
      <w:r w:rsidR="00E21B15">
        <w:rPr>
          <w:rFonts w:eastAsia="Times New Roman"/>
          <w:color w:val="000000"/>
          <w:kern w:val="0"/>
          <w:lang w:val="ru-RU"/>
        </w:rPr>
        <w:t>ь</w:t>
      </w:r>
      <w:r>
        <w:rPr>
          <w:rFonts w:eastAsia="Times New Roman"/>
          <w:color w:val="000000"/>
          <w:kern w:val="0"/>
          <w:lang w:val="ru-RU"/>
        </w:rPr>
        <w:t>ва, п. К.- Известняк (МУП «КЭС») – 529,9 тыс. руб.;</w:t>
      </w:r>
    </w:p>
    <w:p w:rsidR="00A10109" w:rsidRDefault="00A448CF" w:rsidP="008239D6">
      <w:pPr>
        <w:pStyle w:val="ad"/>
        <w:spacing w:after="0"/>
        <w:ind w:firstLine="567"/>
        <w:jc w:val="both"/>
        <w:rPr>
          <w:rFonts w:eastAsia="Times New Roman"/>
          <w:color w:val="000000"/>
          <w:kern w:val="0"/>
          <w:lang w:val="ru-RU"/>
        </w:rPr>
      </w:pPr>
      <w:r>
        <w:rPr>
          <w:rFonts w:eastAsia="Times New Roman"/>
          <w:color w:val="000000"/>
          <w:kern w:val="0"/>
          <w:lang w:val="ru-RU"/>
        </w:rPr>
        <w:t>б) м</w:t>
      </w:r>
      <w:r w:rsidRPr="00A448CF">
        <w:rPr>
          <w:rFonts w:eastAsia="Times New Roman"/>
          <w:color w:val="000000"/>
          <w:kern w:val="0"/>
          <w:lang w:val="ru-RU"/>
        </w:rPr>
        <w:t>онтаж и демонтаж новогодних елей в р.п.</w:t>
      </w:r>
      <w:r>
        <w:rPr>
          <w:rFonts w:eastAsia="Times New Roman"/>
          <w:color w:val="000000"/>
          <w:kern w:val="0"/>
          <w:lang w:val="ru-RU"/>
        </w:rPr>
        <w:t xml:space="preserve"> </w:t>
      </w:r>
      <w:r w:rsidRPr="00A448CF">
        <w:rPr>
          <w:rFonts w:eastAsia="Times New Roman"/>
          <w:color w:val="000000"/>
          <w:kern w:val="0"/>
          <w:lang w:val="ru-RU"/>
        </w:rPr>
        <w:t>В-Вильва,</w:t>
      </w:r>
      <w:r>
        <w:rPr>
          <w:rFonts w:eastAsia="Times New Roman"/>
          <w:color w:val="000000"/>
          <w:kern w:val="0"/>
          <w:lang w:val="ru-RU"/>
        </w:rPr>
        <w:t xml:space="preserve"> п. </w:t>
      </w:r>
      <w:r w:rsidRPr="00A448CF">
        <w:rPr>
          <w:rFonts w:eastAsia="Times New Roman"/>
          <w:color w:val="000000"/>
          <w:kern w:val="0"/>
          <w:lang w:val="ru-RU"/>
        </w:rPr>
        <w:t>К.</w:t>
      </w:r>
      <w:r>
        <w:rPr>
          <w:rFonts w:eastAsia="Times New Roman"/>
          <w:color w:val="000000"/>
          <w:kern w:val="0"/>
          <w:lang w:val="ru-RU"/>
        </w:rPr>
        <w:t xml:space="preserve"> -  </w:t>
      </w:r>
      <w:r w:rsidRPr="00A448CF">
        <w:rPr>
          <w:rFonts w:eastAsia="Times New Roman"/>
          <w:color w:val="000000"/>
          <w:kern w:val="0"/>
          <w:lang w:val="ru-RU"/>
        </w:rPr>
        <w:t>Известняк,</w:t>
      </w:r>
      <w:r>
        <w:rPr>
          <w:rFonts w:eastAsia="Times New Roman"/>
          <w:color w:val="000000"/>
          <w:kern w:val="0"/>
          <w:lang w:val="ru-RU"/>
        </w:rPr>
        <w:t xml:space="preserve"> </w:t>
      </w:r>
      <w:r w:rsidRPr="00A448CF">
        <w:rPr>
          <w:rFonts w:eastAsia="Times New Roman"/>
          <w:color w:val="000000"/>
          <w:kern w:val="0"/>
          <w:lang w:val="ru-RU"/>
        </w:rPr>
        <w:t>п.</w:t>
      </w:r>
      <w:r>
        <w:rPr>
          <w:rFonts w:eastAsia="Times New Roman"/>
          <w:color w:val="000000"/>
          <w:kern w:val="0"/>
          <w:lang w:val="ru-RU"/>
        </w:rPr>
        <w:t xml:space="preserve"> </w:t>
      </w:r>
      <w:r w:rsidRPr="00A448CF">
        <w:rPr>
          <w:rFonts w:eastAsia="Times New Roman"/>
          <w:color w:val="000000"/>
          <w:kern w:val="0"/>
          <w:lang w:val="ru-RU"/>
        </w:rPr>
        <w:t>Ив</w:t>
      </w:r>
      <w:r>
        <w:rPr>
          <w:rFonts w:eastAsia="Times New Roman"/>
          <w:color w:val="000000"/>
          <w:kern w:val="0"/>
          <w:lang w:val="ru-RU"/>
        </w:rPr>
        <w:t xml:space="preserve">акинский </w:t>
      </w:r>
      <w:r w:rsidRPr="00A448CF">
        <w:rPr>
          <w:rFonts w:eastAsia="Times New Roman"/>
          <w:color w:val="000000"/>
          <w:kern w:val="0"/>
          <w:lang w:val="ru-RU"/>
        </w:rPr>
        <w:t>Карьер,</w:t>
      </w:r>
      <w:r>
        <w:rPr>
          <w:rFonts w:eastAsia="Times New Roman"/>
          <w:color w:val="000000"/>
          <w:kern w:val="0"/>
          <w:lang w:val="ru-RU"/>
        </w:rPr>
        <w:t xml:space="preserve"> </w:t>
      </w:r>
      <w:r w:rsidRPr="00A448CF">
        <w:rPr>
          <w:rFonts w:eastAsia="Times New Roman"/>
          <w:color w:val="000000"/>
          <w:kern w:val="0"/>
          <w:lang w:val="ru-RU"/>
        </w:rPr>
        <w:t>с.</w:t>
      </w:r>
      <w:r>
        <w:rPr>
          <w:rFonts w:eastAsia="Times New Roman"/>
          <w:color w:val="000000"/>
          <w:kern w:val="0"/>
          <w:lang w:val="ru-RU"/>
        </w:rPr>
        <w:t xml:space="preserve"> </w:t>
      </w:r>
      <w:r w:rsidRPr="00A448CF">
        <w:rPr>
          <w:rFonts w:eastAsia="Times New Roman"/>
          <w:color w:val="000000"/>
          <w:kern w:val="0"/>
          <w:lang w:val="ru-RU"/>
        </w:rPr>
        <w:t>Усть-Игум</w:t>
      </w:r>
      <w:r>
        <w:rPr>
          <w:rFonts w:eastAsia="Times New Roman"/>
          <w:color w:val="000000"/>
          <w:kern w:val="0"/>
          <w:lang w:val="ru-RU"/>
        </w:rPr>
        <w:t>, т</w:t>
      </w:r>
      <w:r w:rsidRPr="00A448CF">
        <w:rPr>
          <w:rFonts w:eastAsia="Times New Roman"/>
          <w:color w:val="000000"/>
          <w:kern w:val="0"/>
          <w:lang w:val="ru-RU"/>
        </w:rPr>
        <w:t>ранспортные услуги по доставке (доставка автомашиной Урал, Камаз)</w:t>
      </w:r>
      <w:r>
        <w:rPr>
          <w:rFonts w:eastAsia="Times New Roman"/>
          <w:color w:val="000000"/>
          <w:kern w:val="0"/>
          <w:lang w:val="ru-RU"/>
        </w:rPr>
        <w:t xml:space="preserve"> (</w:t>
      </w:r>
      <w:r w:rsidRPr="00A448CF">
        <w:rPr>
          <w:rFonts w:eastAsia="Times New Roman"/>
          <w:color w:val="000000"/>
          <w:kern w:val="0"/>
          <w:lang w:val="ru-RU"/>
        </w:rPr>
        <w:t xml:space="preserve">ООО </w:t>
      </w:r>
      <w:r>
        <w:rPr>
          <w:rFonts w:eastAsia="Times New Roman"/>
          <w:color w:val="000000"/>
          <w:kern w:val="0"/>
          <w:lang w:val="ru-RU"/>
        </w:rPr>
        <w:t>«Лесотранспортная компания») – 120,0 тыс. руб.;</w:t>
      </w:r>
    </w:p>
    <w:p w:rsidR="00B11BC3" w:rsidRDefault="00B11BC3" w:rsidP="004A79C8">
      <w:pPr>
        <w:jc w:val="both"/>
        <w:rPr>
          <w:kern w:val="0"/>
          <w:lang w:eastAsia="ru-RU"/>
        </w:rPr>
      </w:pPr>
      <w:r>
        <w:rPr>
          <w:kern w:val="0"/>
          <w:lang w:eastAsia="ru-RU"/>
        </w:rPr>
        <w:t xml:space="preserve">          в) м</w:t>
      </w:r>
      <w:r w:rsidRPr="00B11BC3">
        <w:rPr>
          <w:kern w:val="0"/>
          <w:lang w:eastAsia="ru-RU"/>
        </w:rPr>
        <w:t>онтаж и демонтаж новогодней елки</w:t>
      </w:r>
      <w:r>
        <w:rPr>
          <w:kern w:val="0"/>
          <w:lang w:eastAsia="ru-RU"/>
        </w:rPr>
        <w:t>, т</w:t>
      </w:r>
      <w:r w:rsidRPr="00B11BC3">
        <w:rPr>
          <w:kern w:val="0"/>
          <w:lang w:eastAsia="ru-RU"/>
        </w:rPr>
        <w:t>ранспортные услуги (доставка автомашиной КАМАЗ)</w:t>
      </w:r>
      <w:r>
        <w:rPr>
          <w:kern w:val="0"/>
          <w:lang w:eastAsia="ru-RU"/>
        </w:rPr>
        <w:t xml:space="preserve"> (</w:t>
      </w:r>
      <w:r w:rsidRPr="00B11BC3">
        <w:rPr>
          <w:kern w:val="0"/>
          <w:lang w:eastAsia="ru-RU"/>
        </w:rPr>
        <w:t>ИП Янцен М</w:t>
      </w:r>
      <w:r>
        <w:rPr>
          <w:kern w:val="0"/>
          <w:lang w:eastAsia="ru-RU"/>
        </w:rPr>
        <w:t xml:space="preserve">. </w:t>
      </w:r>
      <w:r w:rsidRPr="00B11BC3">
        <w:rPr>
          <w:kern w:val="0"/>
          <w:lang w:eastAsia="ru-RU"/>
        </w:rPr>
        <w:t>П</w:t>
      </w:r>
      <w:r>
        <w:rPr>
          <w:kern w:val="0"/>
          <w:lang w:eastAsia="ru-RU"/>
        </w:rPr>
        <w:t>.)  – 32,0 тыс. руб.</w:t>
      </w:r>
      <w:r w:rsidR="005501D3">
        <w:rPr>
          <w:kern w:val="0"/>
          <w:lang w:eastAsia="ru-RU"/>
        </w:rPr>
        <w:t>;</w:t>
      </w:r>
    </w:p>
    <w:p w:rsidR="005501D3" w:rsidRPr="005501D3" w:rsidRDefault="005501D3" w:rsidP="004A79C8">
      <w:pPr>
        <w:jc w:val="both"/>
        <w:rPr>
          <w:i/>
          <w:kern w:val="0"/>
          <w:lang w:eastAsia="ru-RU"/>
        </w:rPr>
      </w:pPr>
      <w:r>
        <w:rPr>
          <w:rFonts w:eastAsia="Times New Roman"/>
          <w:kern w:val="0"/>
        </w:rPr>
        <w:t xml:space="preserve">         </w:t>
      </w:r>
      <w:r w:rsidRPr="005501D3">
        <w:rPr>
          <w:rFonts w:eastAsia="Times New Roman"/>
          <w:i/>
          <w:kern w:val="0"/>
        </w:rPr>
        <w:t>- софинансирование проектов инициативного бюджетирования:</w:t>
      </w:r>
    </w:p>
    <w:p w:rsidR="005501D3" w:rsidRDefault="004A79C8" w:rsidP="004A79C8">
      <w:pPr>
        <w:contextualSpacing/>
        <w:jc w:val="both"/>
        <w:rPr>
          <w:bCs/>
          <w:lang/>
        </w:rPr>
      </w:pPr>
      <w:r>
        <w:rPr>
          <w:rFonts w:eastAsia="Times New Roman"/>
          <w:kern w:val="0"/>
        </w:rPr>
        <w:t xml:space="preserve">         а)</w:t>
      </w:r>
      <w:r w:rsidR="005501D3">
        <w:rPr>
          <w:rFonts w:eastAsia="Times New Roman"/>
          <w:kern w:val="0"/>
        </w:rPr>
        <w:t xml:space="preserve"> </w:t>
      </w:r>
      <w:r w:rsidR="005501D3" w:rsidRPr="005501D3">
        <w:rPr>
          <w:rFonts w:eastAsia="Times New Roman"/>
          <w:kern w:val="0"/>
        </w:rPr>
        <w:t>ИП Кадзюлис Михаил Владиславович</w:t>
      </w:r>
      <w:r w:rsidR="005501D3">
        <w:rPr>
          <w:rFonts w:eastAsia="Times New Roman"/>
          <w:kern w:val="0"/>
        </w:rPr>
        <w:t xml:space="preserve"> </w:t>
      </w:r>
      <w:r w:rsidR="005501D3" w:rsidRPr="002401EF">
        <w:rPr>
          <w:rFonts w:eastAsia="Times New Roman"/>
          <w:kern w:val="0"/>
        </w:rPr>
        <w:t>(</w:t>
      </w:r>
      <w:r w:rsidR="002401EF">
        <w:rPr>
          <w:rFonts w:eastAsia="Times New Roman"/>
          <w:kern w:val="0"/>
        </w:rPr>
        <w:t xml:space="preserve">произведен авансовый платеж для </w:t>
      </w:r>
      <w:r w:rsidR="002401EF" w:rsidRPr="002401EF">
        <w:rPr>
          <w:rFonts w:eastAsia="Times New Roman"/>
          <w:kern w:val="0"/>
        </w:rPr>
        <w:t>обус</w:t>
      </w:r>
      <w:r w:rsidR="005501D3" w:rsidRPr="002401EF">
        <w:rPr>
          <w:rFonts w:eastAsia="Times New Roman"/>
          <w:kern w:val="0"/>
        </w:rPr>
        <w:t>тройств</w:t>
      </w:r>
      <w:r w:rsidR="002401EF">
        <w:rPr>
          <w:rFonts w:eastAsia="Times New Roman"/>
          <w:kern w:val="0"/>
        </w:rPr>
        <w:t>а</w:t>
      </w:r>
      <w:r w:rsidR="005501D3" w:rsidRPr="002401EF">
        <w:rPr>
          <w:rFonts w:eastAsia="Times New Roman"/>
          <w:kern w:val="0"/>
        </w:rPr>
        <w:t xml:space="preserve"> </w:t>
      </w:r>
      <w:r w:rsidR="002401EF" w:rsidRPr="002401EF">
        <w:rPr>
          <w:bCs/>
          <w:lang/>
        </w:rPr>
        <w:t>прилегающей территории отдела ЗАГС</w:t>
      </w:r>
      <w:r w:rsidR="002401EF">
        <w:t xml:space="preserve"> «</w:t>
      </w:r>
      <w:r w:rsidR="002401EF" w:rsidRPr="002401EF">
        <w:rPr>
          <w:bCs/>
          <w:lang/>
        </w:rPr>
        <w:t>Островок любви»</w:t>
      </w:r>
      <w:r w:rsidR="002401EF">
        <w:rPr>
          <w:bCs/>
          <w:lang/>
        </w:rPr>
        <w:t xml:space="preserve"> - работы подрядчиком не выполнены и не выполняются) – 749,9 тыс. руб.</w:t>
      </w:r>
    </w:p>
    <w:p w:rsidR="00A02D6B" w:rsidRDefault="00A02D6B" w:rsidP="00A02D6B">
      <w:pPr>
        <w:ind w:firstLine="708"/>
        <w:jc w:val="both"/>
        <w:rPr>
          <w:iCs/>
        </w:rPr>
      </w:pPr>
      <w:r>
        <w:t xml:space="preserve">Согласно Сводному отчету </w:t>
      </w:r>
      <w:r>
        <w:rPr>
          <w:iCs/>
        </w:rPr>
        <w:t>целевые показатели</w:t>
      </w:r>
      <w:r w:rsidRPr="000E06D1">
        <w:rPr>
          <w:iCs/>
        </w:rPr>
        <w:t xml:space="preserve"> (индикатор</w:t>
      </w:r>
      <w:r>
        <w:rPr>
          <w:iCs/>
        </w:rPr>
        <w:t>ы</w:t>
      </w:r>
      <w:r w:rsidRPr="000E06D1">
        <w:rPr>
          <w:iCs/>
        </w:rPr>
        <w:t xml:space="preserve">) </w:t>
      </w:r>
      <w:r>
        <w:rPr>
          <w:iCs/>
        </w:rPr>
        <w:t xml:space="preserve"> данной МП выполнены на</w:t>
      </w:r>
      <w:r w:rsidRPr="000E06D1">
        <w:rPr>
          <w:iCs/>
        </w:rPr>
        <w:t xml:space="preserve"> </w:t>
      </w:r>
      <w:r>
        <w:rPr>
          <w:iCs/>
        </w:rPr>
        <w:t>66,00</w:t>
      </w:r>
      <w:r w:rsidRPr="000E06D1">
        <w:rPr>
          <w:iCs/>
        </w:rPr>
        <w:t>%</w:t>
      </w:r>
      <w:r>
        <w:rPr>
          <w:iCs/>
        </w:rPr>
        <w:t>. Не выполнены целевые показатели:</w:t>
      </w:r>
    </w:p>
    <w:p w:rsidR="00A02D6B" w:rsidRDefault="00A02D6B" w:rsidP="00A02D6B">
      <w:pPr>
        <w:ind w:firstLine="708"/>
        <w:jc w:val="both"/>
        <w:rPr>
          <w:iCs/>
        </w:rPr>
      </w:pPr>
      <w:r>
        <w:t>- п</w:t>
      </w:r>
      <w:r w:rsidRPr="00F26EAB">
        <w:t>ротяженность отремонтированных тротуаров</w:t>
      </w:r>
      <w:r>
        <w:t xml:space="preserve"> – 0,00%, запланирован ремонт тротуаров объеме  2548 п.м. (р</w:t>
      </w:r>
      <w:r w:rsidRPr="00F26EAB">
        <w:t xml:space="preserve">аботы по ремонту тротуаров </w:t>
      </w:r>
      <w:r>
        <w:t>запланированы на 2 полугодие 2024 года);</w:t>
      </w:r>
    </w:p>
    <w:p w:rsidR="0056147E" w:rsidRDefault="0056147E" w:rsidP="0056147E">
      <w:pPr>
        <w:ind w:firstLine="709"/>
        <w:contextualSpacing/>
        <w:jc w:val="both"/>
      </w:pPr>
      <w:r>
        <w:t>-</w:t>
      </w:r>
      <w:r w:rsidRPr="0056147E">
        <w:t xml:space="preserve"> </w:t>
      </w:r>
      <w:r>
        <w:t>б</w:t>
      </w:r>
      <w:r w:rsidRPr="00F26EAB">
        <w:t>лагоустройство территорий детских площадок, парковок</w:t>
      </w:r>
      <w:r>
        <w:t xml:space="preserve"> – 0,00% (окончание работ</w:t>
      </w:r>
      <w:r w:rsidRPr="00F26EAB">
        <w:t xml:space="preserve"> по устройству детских площадок</w:t>
      </w:r>
      <w:r>
        <w:t xml:space="preserve"> запланировано на 2 полугодие 2024 года).</w:t>
      </w:r>
    </w:p>
    <w:p w:rsidR="0056147E" w:rsidRDefault="0056147E" w:rsidP="0056147E">
      <w:pPr>
        <w:ind w:firstLine="709"/>
        <w:contextualSpacing/>
        <w:jc w:val="both"/>
      </w:pPr>
    </w:p>
    <w:p w:rsidR="008239D6" w:rsidRPr="00B0515E" w:rsidRDefault="008239D6" w:rsidP="0056147E">
      <w:pPr>
        <w:ind w:firstLine="709"/>
        <w:contextualSpacing/>
        <w:jc w:val="both"/>
        <w:rPr>
          <w:rFonts w:eastAsia="Times New Roman"/>
          <w:b/>
          <w:i/>
          <w:kern w:val="0"/>
        </w:rPr>
      </w:pPr>
      <w:r w:rsidRPr="00B0515E">
        <w:rPr>
          <w:rFonts w:eastAsia="Times New Roman"/>
          <w:b/>
          <w:i/>
          <w:kern w:val="0"/>
        </w:rPr>
        <w:t>МП «Развитие малого и среднего предпринимательства и потребительского рынка в АМО».</w:t>
      </w:r>
    </w:p>
    <w:p w:rsidR="00F43E3F" w:rsidRDefault="008239D6" w:rsidP="008239D6">
      <w:pPr>
        <w:ind w:firstLine="567"/>
        <w:jc w:val="both"/>
      </w:pPr>
      <w:r w:rsidRPr="00B0515E">
        <w:t xml:space="preserve">На </w:t>
      </w:r>
      <w:r w:rsidR="00F43E3F">
        <w:t xml:space="preserve">финансирование мероприятий по </w:t>
      </w:r>
      <w:r w:rsidRPr="00B0515E">
        <w:t>реализаци</w:t>
      </w:r>
      <w:r w:rsidR="00F43E3F">
        <w:t>и</w:t>
      </w:r>
      <w:r w:rsidRPr="00B0515E">
        <w:t xml:space="preserve"> программы в </w:t>
      </w:r>
      <w:r w:rsidR="00F43E3F">
        <w:t xml:space="preserve">1 </w:t>
      </w:r>
      <w:r w:rsidR="00115E7C">
        <w:t xml:space="preserve">полугодии </w:t>
      </w:r>
      <w:r w:rsidR="00F43E3F">
        <w:t>202</w:t>
      </w:r>
      <w:r w:rsidR="00587758">
        <w:t>4</w:t>
      </w:r>
      <w:r>
        <w:t xml:space="preserve"> года</w:t>
      </w:r>
      <w:r w:rsidRPr="00B0515E">
        <w:t xml:space="preserve"> средств</w:t>
      </w:r>
      <w:r w:rsidR="00F43E3F">
        <w:t>а</w:t>
      </w:r>
      <w:r w:rsidRPr="00B0515E">
        <w:t xml:space="preserve"> бюджета </w:t>
      </w:r>
      <w:r w:rsidR="00F43E3F">
        <w:t xml:space="preserve">АМО </w:t>
      </w:r>
      <w:r w:rsidR="00587758">
        <w:t xml:space="preserve"> Администрацией АМО </w:t>
      </w:r>
      <w:r w:rsidR="00115E7C">
        <w:t>направлены:</w:t>
      </w:r>
    </w:p>
    <w:p w:rsidR="00115E7C" w:rsidRDefault="00115E7C" w:rsidP="008239D6">
      <w:pPr>
        <w:ind w:firstLine="567"/>
        <w:jc w:val="both"/>
      </w:pPr>
      <w:r>
        <w:t xml:space="preserve">- </w:t>
      </w:r>
      <w:r w:rsidRPr="00115E7C">
        <w:t>ИП Пензин Александр Игоревич</w:t>
      </w:r>
      <w:r>
        <w:t xml:space="preserve"> (на закупку </w:t>
      </w:r>
      <w:r w:rsidR="00067293">
        <w:t>материальных запасов для проведения мероприятий, посвященных Дню российского предпринимательства) – 84,8 тыс. руб.</w:t>
      </w:r>
    </w:p>
    <w:p w:rsidR="00292361" w:rsidRDefault="00292361" w:rsidP="00292361">
      <w:pPr>
        <w:jc w:val="both"/>
        <w:rPr>
          <w:iCs/>
        </w:rPr>
      </w:pPr>
      <w:r>
        <w:t xml:space="preserve">        </w:t>
      </w:r>
      <w:r w:rsidR="008239D6" w:rsidRPr="00B0515E">
        <w:t xml:space="preserve"> </w:t>
      </w:r>
      <w:r>
        <w:t xml:space="preserve">Согласно Сводному отчету </w:t>
      </w:r>
      <w:r>
        <w:rPr>
          <w:iCs/>
        </w:rPr>
        <w:t>целевые показатели</w:t>
      </w:r>
      <w:r w:rsidRPr="000E06D1">
        <w:rPr>
          <w:iCs/>
        </w:rPr>
        <w:t xml:space="preserve"> (индикатор</w:t>
      </w:r>
      <w:r>
        <w:rPr>
          <w:iCs/>
        </w:rPr>
        <w:t>ы</w:t>
      </w:r>
      <w:r w:rsidRPr="000E06D1">
        <w:rPr>
          <w:iCs/>
        </w:rPr>
        <w:t xml:space="preserve">) </w:t>
      </w:r>
      <w:r>
        <w:rPr>
          <w:iCs/>
        </w:rPr>
        <w:t xml:space="preserve"> данной МП выполнены на</w:t>
      </w:r>
      <w:r w:rsidRPr="000E06D1">
        <w:rPr>
          <w:iCs/>
        </w:rPr>
        <w:t xml:space="preserve"> </w:t>
      </w:r>
      <w:r>
        <w:rPr>
          <w:iCs/>
        </w:rPr>
        <w:t>58,50</w:t>
      </w:r>
      <w:r w:rsidRPr="000E06D1">
        <w:rPr>
          <w:iCs/>
        </w:rPr>
        <w:t>%</w:t>
      </w:r>
      <w:r>
        <w:rPr>
          <w:iCs/>
        </w:rPr>
        <w:t>. Не выполнены целевые показатели:</w:t>
      </w:r>
    </w:p>
    <w:p w:rsidR="0008241A" w:rsidRDefault="00292361" w:rsidP="00292361">
      <w:pPr>
        <w:contextualSpacing/>
        <w:jc w:val="both"/>
        <w:rPr>
          <w:rFonts w:eastAsia="Calibri"/>
        </w:rPr>
      </w:pPr>
      <w:r>
        <w:rPr>
          <w:rFonts w:eastAsia="Calibri"/>
        </w:rPr>
        <w:t xml:space="preserve">          - к</w:t>
      </w:r>
      <w:r w:rsidRPr="00F26EAB">
        <w:rPr>
          <w:rFonts w:eastAsia="Calibri"/>
        </w:rPr>
        <w:t>оличество субъектов малого и среднего предпринимательства – получат</w:t>
      </w:r>
      <w:r w:rsidRPr="00F26EAB">
        <w:rPr>
          <w:rFonts w:eastAsia="Calibri"/>
        </w:rPr>
        <w:t>е</w:t>
      </w:r>
      <w:r w:rsidRPr="00F26EAB">
        <w:rPr>
          <w:rFonts w:eastAsia="Calibri"/>
        </w:rPr>
        <w:t>лей финансовой поддержки</w:t>
      </w:r>
      <w:r>
        <w:rPr>
          <w:rFonts w:eastAsia="Calibri"/>
        </w:rPr>
        <w:t xml:space="preserve"> </w:t>
      </w:r>
      <w:r w:rsidR="0008241A">
        <w:rPr>
          <w:rFonts w:eastAsia="Calibri"/>
        </w:rPr>
        <w:t xml:space="preserve"> - 0,00% (согласно данным Сводного отчета выполнение показателя планируется во 2 полугодии 2024 года, при этом решением о бюджете АМО средства на финансовую поддержку </w:t>
      </w:r>
      <w:r w:rsidR="0008241A" w:rsidRPr="00F26EAB">
        <w:rPr>
          <w:rFonts w:eastAsia="Calibri"/>
        </w:rPr>
        <w:t>субъектов малого и среднего предпринимательства</w:t>
      </w:r>
      <w:r w:rsidR="0008241A">
        <w:rPr>
          <w:rFonts w:eastAsia="Calibri"/>
        </w:rPr>
        <w:t xml:space="preserve"> не утверждены, не предусмотрены);</w:t>
      </w:r>
    </w:p>
    <w:p w:rsidR="00292361" w:rsidRDefault="0008241A" w:rsidP="00292361">
      <w:pPr>
        <w:contextualSpacing/>
        <w:jc w:val="both"/>
      </w:pPr>
      <w:r>
        <w:rPr>
          <w:rFonts w:eastAsia="Calibri"/>
        </w:rPr>
        <w:t xml:space="preserve">            - к</w:t>
      </w:r>
      <w:r w:rsidRPr="00F26EAB">
        <w:t xml:space="preserve">оличество субъектов малого и среднего предпринимательства, принявших участие в мероприятиях, семинарах, консультациях, круглых столах, тренингах, вебинарах (в том числе </w:t>
      </w:r>
      <w:r w:rsidRPr="00F26EAB">
        <w:rPr>
          <w:lang w:val="en-US"/>
        </w:rPr>
        <w:t>on</w:t>
      </w:r>
      <w:r w:rsidRPr="00F26EAB">
        <w:t>-</w:t>
      </w:r>
      <w:r w:rsidRPr="00F26EAB">
        <w:rPr>
          <w:lang w:val="en-US"/>
        </w:rPr>
        <w:t>line</w:t>
      </w:r>
      <w:r w:rsidRPr="00F26EAB">
        <w:t>, дистанционных)</w:t>
      </w:r>
      <w:r>
        <w:t xml:space="preserve"> – 40,00% (100%-ое выполнение планируется к концу 2024 года);</w:t>
      </w:r>
    </w:p>
    <w:p w:rsidR="0008241A" w:rsidRDefault="0008241A" w:rsidP="00292361">
      <w:pPr>
        <w:contextualSpacing/>
        <w:jc w:val="both"/>
      </w:pPr>
      <w:r>
        <w:t xml:space="preserve">          - к</w:t>
      </w:r>
      <w:r w:rsidRPr="00F26EAB">
        <w:rPr>
          <w:color w:val="000000"/>
          <w:lang w:eastAsia="ru-RU"/>
        </w:rPr>
        <w:t>оличество подготовленных и размещенных информационно-аналитических материалов на официальном сайте (</w:t>
      </w:r>
      <w:r w:rsidRPr="00F26EAB">
        <w:t>aleksraion.ru</w:t>
      </w:r>
      <w:r w:rsidRPr="00F26EAB">
        <w:rPr>
          <w:color w:val="000000"/>
          <w:lang w:eastAsia="ru-RU"/>
        </w:rPr>
        <w:t xml:space="preserve">), </w:t>
      </w:r>
      <w:r w:rsidRPr="00F26EAB">
        <w:t>в официальной группе Вконтакте «Александровск официально»</w:t>
      </w:r>
      <w:r>
        <w:t xml:space="preserve"> - 61,00% (100%-ое выполнение планируется к концу 2024 года);</w:t>
      </w:r>
    </w:p>
    <w:p w:rsidR="00BE13DA" w:rsidRDefault="0008241A" w:rsidP="00BE13DA">
      <w:pPr>
        <w:contextualSpacing/>
        <w:jc w:val="both"/>
      </w:pPr>
      <w:r>
        <w:t>- к</w:t>
      </w:r>
      <w:r w:rsidRPr="00F26EAB">
        <w:t>оличество проведенных заседаний Совета по предпринимательству и улучшению инвестиционного климата в Александровском муниципальном округе</w:t>
      </w:r>
      <w:r w:rsidR="00642C6B">
        <w:t xml:space="preserve">  - 50,00% </w:t>
      </w:r>
      <w:r w:rsidR="00BE13DA">
        <w:t>(100%-ое выполнение планируется к концу 2024 года).</w:t>
      </w:r>
    </w:p>
    <w:p w:rsidR="00642C6B" w:rsidRPr="00B0515E" w:rsidRDefault="00642C6B" w:rsidP="008239D6">
      <w:pPr>
        <w:ind w:firstLine="567"/>
        <w:jc w:val="both"/>
      </w:pPr>
    </w:p>
    <w:p w:rsidR="008239D6" w:rsidRPr="0053620D" w:rsidRDefault="008239D6" w:rsidP="008239D6">
      <w:pPr>
        <w:ind w:firstLine="567"/>
        <w:jc w:val="both"/>
        <w:rPr>
          <w:rFonts w:eastAsia="Times New Roman"/>
          <w:kern w:val="0"/>
        </w:rPr>
      </w:pPr>
      <w:r w:rsidRPr="0053620D">
        <w:rPr>
          <w:rFonts w:eastAsia="Times New Roman"/>
          <w:b/>
          <w:i/>
          <w:kern w:val="0"/>
        </w:rPr>
        <w:t>МП «Обеспечение безопасности граждан АМО».</w:t>
      </w:r>
    </w:p>
    <w:p w:rsidR="008239D6" w:rsidRPr="009D1636" w:rsidRDefault="008239D6" w:rsidP="008239D6">
      <w:pPr>
        <w:widowControl/>
        <w:suppressAutoHyphens w:val="0"/>
        <w:ind w:firstLine="567"/>
        <w:jc w:val="both"/>
        <w:rPr>
          <w:rFonts w:eastAsia="Times New Roman"/>
          <w:kern w:val="0"/>
        </w:rPr>
      </w:pPr>
      <w:r w:rsidRPr="009D1636">
        <w:rPr>
          <w:rFonts w:eastAsia="Times New Roman"/>
          <w:kern w:val="0"/>
        </w:rPr>
        <w:t>Исполнение кассового плана</w:t>
      </w:r>
      <w:r>
        <w:rPr>
          <w:rFonts w:eastAsia="Times New Roman"/>
          <w:kern w:val="0"/>
        </w:rPr>
        <w:t xml:space="preserve"> по состоянию на 01.0</w:t>
      </w:r>
      <w:r w:rsidR="00067293">
        <w:rPr>
          <w:rFonts w:eastAsia="Times New Roman"/>
          <w:kern w:val="0"/>
        </w:rPr>
        <w:t>7</w:t>
      </w:r>
      <w:r>
        <w:rPr>
          <w:rFonts w:eastAsia="Times New Roman"/>
          <w:kern w:val="0"/>
        </w:rPr>
        <w:t>.202</w:t>
      </w:r>
      <w:r w:rsidR="00587758">
        <w:rPr>
          <w:rFonts w:eastAsia="Times New Roman"/>
          <w:kern w:val="0"/>
        </w:rPr>
        <w:t>4</w:t>
      </w:r>
      <w:r>
        <w:rPr>
          <w:rFonts w:eastAsia="Times New Roman"/>
          <w:kern w:val="0"/>
        </w:rPr>
        <w:t xml:space="preserve"> года</w:t>
      </w:r>
      <w:r w:rsidRPr="009D1636">
        <w:rPr>
          <w:rFonts w:eastAsia="Times New Roman"/>
          <w:kern w:val="0"/>
        </w:rPr>
        <w:t xml:space="preserve"> составило </w:t>
      </w:r>
      <w:r w:rsidR="00067293">
        <w:rPr>
          <w:rFonts w:eastAsia="Times New Roman"/>
          <w:kern w:val="0"/>
        </w:rPr>
        <w:t>87,12</w:t>
      </w:r>
      <w:r w:rsidRPr="009D1636">
        <w:rPr>
          <w:rFonts w:eastAsia="Times New Roman"/>
          <w:kern w:val="0"/>
        </w:rPr>
        <w:t xml:space="preserve">%, уточненного плана </w:t>
      </w:r>
      <w:r>
        <w:rPr>
          <w:rFonts w:eastAsia="Times New Roman"/>
          <w:kern w:val="0"/>
        </w:rPr>
        <w:t>–</w:t>
      </w:r>
      <w:r w:rsidRPr="009D1636">
        <w:rPr>
          <w:rFonts w:eastAsia="Times New Roman"/>
          <w:kern w:val="0"/>
        </w:rPr>
        <w:t xml:space="preserve"> </w:t>
      </w:r>
      <w:r w:rsidR="00587758">
        <w:rPr>
          <w:rFonts w:eastAsia="Times New Roman"/>
          <w:kern w:val="0"/>
        </w:rPr>
        <w:t>3</w:t>
      </w:r>
      <w:r w:rsidR="00067293">
        <w:rPr>
          <w:rFonts w:eastAsia="Times New Roman"/>
          <w:kern w:val="0"/>
        </w:rPr>
        <w:t>9</w:t>
      </w:r>
      <w:r w:rsidR="00587758">
        <w:rPr>
          <w:rFonts w:eastAsia="Times New Roman"/>
          <w:kern w:val="0"/>
        </w:rPr>
        <w:t>,</w:t>
      </w:r>
      <w:r w:rsidR="00067293">
        <w:rPr>
          <w:rFonts w:eastAsia="Times New Roman"/>
          <w:kern w:val="0"/>
        </w:rPr>
        <w:t>42</w:t>
      </w:r>
      <w:r w:rsidRPr="009D1636">
        <w:rPr>
          <w:rFonts w:eastAsia="Times New Roman"/>
          <w:kern w:val="0"/>
        </w:rPr>
        <w:t xml:space="preserve">%. </w:t>
      </w:r>
    </w:p>
    <w:p w:rsidR="003B13FF" w:rsidRDefault="008239D6" w:rsidP="008239D6">
      <w:pPr>
        <w:ind w:firstLine="540"/>
        <w:jc w:val="right"/>
        <w:rPr>
          <w:rFonts w:eastAsia="Times New Roman"/>
          <w:kern w:val="0"/>
        </w:rPr>
      </w:pPr>
      <w:r w:rsidRPr="009D1636">
        <w:rPr>
          <w:rFonts w:eastAsia="Times New Roman"/>
          <w:kern w:val="0"/>
        </w:rPr>
        <w:t>Анализ уровня исполнения кассового плана  по подпрограммам приведен в таблице ниже.</w:t>
      </w:r>
      <w:r w:rsidRPr="003A37BA">
        <w:rPr>
          <w:rFonts w:eastAsia="Times New Roman"/>
          <w:kern w:val="0"/>
          <w:highlight w:val="yellow"/>
        </w:rPr>
        <w:t xml:space="preserve"> </w:t>
      </w:r>
    </w:p>
    <w:p w:rsidR="003B13FF" w:rsidRDefault="003B13FF" w:rsidP="008239D6">
      <w:pPr>
        <w:ind w:firstLine="540"/>
        <w:jc w:val="right"/>
        <w:rPr>
          <w:rFonts w:eastAsia="Times New Roman"/>
          <w:kern w:val="0"/>
        </w:rPr>
      </w:pPr>
    </w:p>
    <w:p w:rsidR="003B13FF" w:rsidRDefault="003B13FF" w:rsidP="008239D6">
      <w:pPr>
        <w:ind w:firstLine="540"/>
        <w:jc w:val="right"/>
        <w:rPr>
          <w:rFonts w:eastAsia="Times New Roman"/>
          <w:kern w:val="0"/>
        </w:rPr>
      </w:pPr>
    </w:p>
    <w:p w:rsidR="003B13FF" w:rsidRDefault="003B13FF" w:rsidP="008239D6">
      <w:pPr>
        <w:ind w:firstLine="540"/>
        <w:jc w:val="right"/>
        <w:rPr>
          <w:rFonts w:eastAsia="Times New Roman"/>
          <w:kern w:val="0"/>
        </w:rPr>
      </w:pPr>
    </w:p>
    <w:p w:rsidR="003B13FF" w:rsidRDefault="003B13FF" w:rsidP="008239D6">
      <w:pPr>
        <w:ind w:firstLine="540"/>
        <w:jc w:val="right"/>
        <w:rPr>
          <w:rFonts w:eastAsia="Times New Roman"/>
          <w:kern w:val="0"/>
        </w:rPr>
      </w:pPr>
    </w:p>
    <w:p w:rsidR="003B13FF" w:rsidRDefault="003B13FF" w:rsidP="008239D6">
      <w:pPr>
        <w:ind w:firstLine="540"/>
        <w:jc w:val="right"/>
        <w:rPr>
          <w:rFonts w:eastAsia="Times New Roman"/>
          <w:kern w:val="0"/>
        </w:rPr>
      </w:pPr>
    </w:p>
    <w:p w:rsidR="003B13FF" w:rsidRDefault="003B13FF" w:rsidP="008239D6">
      <w:pPr>
        <w:ind w:firstLine="540"/>
        <w:jc w:val="right"/>
        <w:rPr>
          <w:rFonts w:eastAsia="Times New Roman"/>
          <w:kern w:val="0"/>
        </w:rPr>
      </w:pPr>
    </w:p>
    <w:p w:rsidR="008239D6" w:rsidRPr="00C650F8" w:rsidRDefault="008239D6" w:rsidP="008239D6">
      <w:pPr>
        <w:ind w:firstLine="540"/>
        <w:jc w:val="right"/>
        <w:rPr>
          <w:rFonts w:eastAsia="Times New Roman"/>
          <w:kern w:val="0"/>
        </w:rPr>
      </w:pPr>
      <w:r w:rsidRPr="00C650F8">
        <w:rPr>
          <w:rFonts w:eastAsia="Times New Roman"/>
          <w:kern w:val="0"/>
        </w:rPr>
        <w:lastRenderedPageBreak/>
        <w:t xml:space="preserve">Таблица № </w:t>
      </w:r>
      <w:r w:rsidR="009B4588">
        <w:rPr>
          <w:rFonts w:eastAsia="Times New Roman"/>
          <w:kern w:val="0"/>
        </w:rPr>
        <w:t>8</w:t>
      </w:r>
      <w:r w:rsidRPr="00C650F8">
        <w:rPr>
          <w:rFonts w:eastAsia="Times New Roman"/>
          <w:kern w:val="0"/>
        </w:rPr>
        <w:t xml:space="preserve"> (тыс. руб.)</w:t>
      </w:r>
    </w:p>
    <w:tbl>
      <w:tblPr>
        <w:tblW w:w="9860" w:type="dxa"/>
        <w:tblInd w:w="95" w:type="dxa"/>
        <w:tblLook w:val="04A0"/>
      </w:tblPr>
      <w:tblGrid>
        <w:gridCol w:w="4211"/>
        <w:gridCol w:w="1219"/>
        <w:gridCol w:w="1119"/>
        <w:gridCol w:w="960"/>
        <w:gridCol w:w="1379"/>
        <w:gridCol w:w="972"/>
      </w:tblGrid>
      <w:tr w:rsidR="008239D6" w:rsidRPr="00955ED2" w:rsidTr="00421441">
        <w:trPr>
          <w:trHeight w:val="300"/>
        </w:trPr>
        <w:tc>
          <w:tcPr>
            <w:tcW w:w="4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9D6" w:rsidRPr="00E5524C" w:rsidRDefault="008239D6" w:rsidP="008239D6">
            <w:pPr>
              <w:widowControl/>
              <w:suppressAutoHyphens w:val="0"/>
              <w:jc w:val="center"/>
              <w:rPr>
                <w:rFonts w:eastAsia="Times New Roman"/>
                <w:bCs/>
                <w:color w:val="000000"/>
                <w:kern w:val="0"/>
                <w:sz w:val="14"/>
                <w:szCs w:val="14"/>
              </w:rPr>
            </w:pPr>
            <w:r w:rsidRPr="00E5524C">
              <w:rPr>
                <w:rFonts w:eastAsia="Times New Roman"/>
                <w:bCs/>
                <w:color w:val="000000"/>
                <w:kern w:val="0"/>
                <w:sz w:val="14"/>
                <w:szCs w:val="14"/>
              </w:rPr>
              <w:t>Показатели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9D6" w:rsidRPr="00E5524C" w:rsidRDefault="008239D6" w:rsidP="008239D6">
            <w:pPr>
              <w:widowControl/>
              <w:suppressAutoHyphens w:val="0"/>
              <w:jc w:val="center"/>
              <w:rPr>
                <w:rFonts w:eastAsia="Times New Roman"/>
                <w:bCs/>
                <w:color w:val="000000"/>
                <w:kern w:val="0"/>
                <w:sz w:val="14"/>
                <w:szCs w:val="14"/>
              </w:rPr>
            </w:pPr>
            <w:r w:rsidRPr="00E5524C">
              <w:rPr>
                <w:rFonts w:eastAsia="Times New Roman"/>
                <w:bCs/>
                <w:color w:val="000000"/>
                <w:kern w:val="0"/>
                <w:sz w:val="14"/>
                <w:szCs w:val="14"/>
              </w:rPr>
              <w:t>Кассовый план</w:t>
            </w:r>
          </w:p>
        </w:tc>
        <w:tc>
          <w:tcPr>
            <w:tcW w:w="1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9D6" w:rsidRPr="00E5524C" w:rsidRDefault="008239D6" w:rsidP="008239D6">
            <w:pPr>
              <w:widowControl/>
              <w:suppressAutoHyphens w:val="0"/>
              <w:jc w:val="center"/>
              <w:rPr>
                <w:rFonts w:eastAsia="Times New Roman"/>
                <w:bCs/>
                <w:color w:val="000000"/>
                <w:kern w:val="0"/>
                <w:sz w:val="14"/>
                <w:szCs w:val="14"/>
              </w:rPr>
            </w:pPr>
            <w:r w:rsidRPr="00E5524C">
              <w:rPr>
                <w:rFonts w:eastAsia="Times New Roman"/>
                <w:bCs/>
                <w:color w:val="000000"/>
                <w:kern w:val="0"/>
                <w:sz w:val="14"/>
                <w:szCs w:val="14"/>
              </w:rPr>
              <w:t>Исполнение кассового плана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9D6" w:rsidRPr="00E5524C" w:rsidRDefault="008239D6" w:rsidP="008239D6">
            <w:pPr>
              <w:widowControl/>
              <w:suppressAutoHyphens w:val="0"/>
              <w:jc w:val="center"/>
              <w:rPr>
                <w:rFonts w:eastAsia="Times New Roman"/>
                <w:bCs/>
                <w:color w:val="000000"/>
                <w:kern w:val="0"/>
                <w:sz w:val="14"/>
                <w:szCs w:val="14"/>
              </w:rPr>
            </w:pPr>
            <w:r w:rsidRPr="00E5524C">
              <w:rPr>
                <w:rFonts w:eastAsia="Times New Roman"/>
                <w:bCs/>
                <w:color w:val="000000"/>
                <w:kern w:val="0"/>
                <w:sz w:val="14"/>
                <w:szCs w:val="14"/>
              </w:rPr>
              <w:t>% исполнения кассового плана</w:t>
            </w:r>
          </w:p>
        </w:tc>
        <w:tc>
          <w:tcPr>
            <w:tcW w:w="1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9D6" w:rsidRPr="00E5524C" w:rsidRDefault="008239D6" w:rsidP="008239D6">
            <w:pPr>
              <w:widowControl/>
              <w:suppressAutoHyphens w:val="0"/>
              <w:jc w:val="center"/>
              <w:rPr>
                <w:rFonts w:eastAsia="Times New Roman"/>
                <w:bCs/>
                <w:color w:val="000000"/>
                <w:kern w:val="0"/>
                <w:sz w:val="14"/>
                <w:szCs w:val="14"/>
              </w:rPr>
            </w:pPr>
            <w:r w:rsidRPr="00E5524C">
              <w:rPr>
                <w:rFonts w:eastAsia="Times New Roman"/>
                <w:bCs/>
                <w:color w:val="000000"/>
                <w:kern w:val="0"/>
                <w:sz w:val="14"/>
                <w:szCs w:val="14"/>
              </w:rPr>
              <w:t xml:space="preserve">Уточненный план  </w:t>
            </w:r>
          </w:p>
        </w:tc>
        <w:tc>
          <w:tcPr>
            <w:tcW w:w="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9D6" w:rsidRPr="00E5524C" w:rsidRDefault="008239D6" w:rsidP="008239D6">
            <w:pPr>
              <w:widowControl/>
              <w:suppressAutoHyphens w:val="0"/>
              <w:jc w:val="center"/>
              <w:rPr>
                <w:rFonts w:eastAsia="Times New Roman"/>
                <w:bCs/>
                <w:color w:val="000000"/>
                <w:kern w:val="0"/>
                <w:sz w:val="14"/>
                <w:szCs w:val="14"/>
              </w:rPr>
            </w:pPr>
            <w:r w:rsidRPr="00E5524C">
              <w:rPr>
                <w:rFonts w:eastAsia="Times New Roman"/>
                <w:bCs/>
                <w:color w:val="000000"/>
                <w:kern w:val="0"/>
                <w:sz w:val="14"/>
                <w:szCs w:val="14"/>
              </w:rPr>
              <w:t>% исполнения уточненного плана</w:t>
            </w:r>
          </w:p>
        </w:tc>
      </w:tr>
      <w:tr w:rsidR="008239D6" w:rsidRPr="00955ED2" w:rsidTr="00421441">
        <w:trPr>
          <w:trHeight w:val="300"/>
        </w:trPr>
        <w:tc>
          <w:tcPr>
            <w:tcW w:w="4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39D6" w:rsidRPr="00955ED2" w:rsidRDefault="008239D6" w:rsidP="008239D6">
            <w:pPr>
              <w:widowControl/>
              <w:suppressAutoHyphens w:val="0"/>
              <w:rPr>
                <w:rFonts w:eastAsia="Times New Roman"/>
                <w:b/>
                <w:bCs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9D6" w:rsidRPr="00955ED2" w:rsidRDefault="008239D6" w:rsidP="008239D6">
            <w:pPr>
              <w:widowControl/>
              <w:suppressAutoHyphens w:val="0"/>
              <w:rPr>
                <w:rFonts w:eastAsia="Times New Roman"/>
                <w:b/>
                <w:bCs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9D6" w:rsidRPr="00955ED2" w:rsidRDefault="008239D6" w:rsidP="008239D6">
            <w:pPr>
              <w:widowControl/>
              <w:suppressAutoHyphens w:val="0"/>
              <w:rPr>
                <w:rFonts w:eastAsia="Times New Roman"/>
                <w:b/>
                <w:bCs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9D6" w:rsidRPr="00955ED2" w:rsidRDefault="008239D6" w:rsidP="008239D6">
            <w:pPr>
              <w:widowControl/>
              <w:suppressAutoHyphens w:val="0"/>
              <w:rPr>
                <w:rFonts w:eastAsia="Times New Roman"/>
                <w:b/>
                <w:bCs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9D6" w:rsidRPr="00955ED2" w:rsidRDefault="008239D6" w:rsidP="008239D6">
            <w:pPr>
              <w:widowControl/>
              <w:suppressAutoHyphens w:val="0"/>
              <w:rPr>
                <w:rFonts w:eastAsia="Times New Roman"/>
                <w:b/>
                <w:bCs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9D6" w:rsidRPr="00955ED2" w:rsidRDefault="008239D6" w:rsidP="008239D6">
            <w:pPr>
              <w:widowControl/>
              <w:suppressAutoHyphens w:val="0"/>
              <w:rPr>
                <w:rFonts w:eastAsia="Times New Roman"/>
                <w:b/>
                <w:bCs/>
                <w:color w:val="000000"/>
                <w:kern w:val="0"/>
                <w:sz w:val="14"/>
                <w:szCs w:val="14"/>
              </w:rPr>
            </w:pPr>
          </w:p>
        </w:tc>
      </w:tr>
      <w:tr w:rsidR="00F43E3F" w:rsidRPr="00955ED2" w:rsidTr="00421441">
        <w:trPr>
          <w:trHeight w:val="630"/>
        </w:trPr>
        <w:tc>
          <w:tcPr>
            <w:tcW w:w="4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E3F" w:rsidRPr="00955ED2" w:rsidRDefault="00F43E3F" w:rsidP="008239D6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4"/>
                <w:szCs w:val="14"/>
              </w:rPr>
            </w:pPr>
            <w:r>
              <w:rPr>
                <w:rFonts w:eastAsia="Times New Roman"/>
                <w:kern w:val="0"/>
                <w:sz w:val="14"/>
                <w:szCs w:val="14"/>
              </w:rPr>
              <w:t>Подпрограмма «Создание условий для участия в охране общественного порядка и предупреждения чрезвычайных ситуаций в АМО»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E3F" w:rsidRPr="00955ED2" w:rsidRDefault="00067293" w:rsidP="008239D6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4"/>
                <w:szCs w:val="14"/>
              </w:rPr>
            </w:pPr>
            <w:r>
              <w:rPr>
                <w:rFonts w:eastAsia="Times New Roman"/>
                <w:kern w:val="0"/>
                <w:sz w:val="14"/>
                <w:szCs w:val="14"/>
              </w:rPr>
              <w:t>4669,7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E3F" w:rsidRPr="00955ED2" w:rsidRDefault="00067293" w:rsidP="008239D6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4"/>
                <w:szCs w:val="14"/>
              </w:rPr>
            </w:pPr>
            <w:r>
              <w:rPr>
                <w:rFonts w:eastAsia="Times New Roman"/>
                <w:kern w:val="0"/>
                <w:sz w:val="14"/>
                <w:szCs w:val="14"/>
              </w:rPr>
              <w:t>4363,8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E3F" w:rsidRPr="00955ED2" w:rsidRDefault="00067293" w:rsidP="008239D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14"/>
                <w:szCs w:val="14"/>
              </w:rPr>
            </w:pPr>
            <w:r>
              <w:rPr>
                <w:rFonts w:eastAsia="Times New Roman"/>
                <w:color w:val="000000"/>
                <w:kern w:val="0"/>
                <w:sz w:val="14"/>
                <w:szCs w:val="14"/>
              </w:rPr>
              <w:t>93,45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E3F" w:rsidRPr="00955ED2" w:rsidRDefault="00067293" w:rsidP="008239D6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4"/>
                <w:szCs w:val="14"/>
              </w:rPr>
            </w:pPr>
            <w:r>
              <w:rPr>
                <w:rFonts w:eastAsia="Times New Roman"/>
                <w:kern w:val="0"/>
                <w:sz w:val="14"/>
                <w:szCs w:val="14"/>
              </w:rPr>
              <w:t>10529,7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E3F" w:rsidRPr="00955ED2" w:rsidRDefault="00067293" w:rsidP="008239D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14"/>
                <w:szCs w:val="14"/>
              </w:rPr>
            </w:pPr>
            <w:r>
              <w:rPr>
                <w:rFonts w:eastAsia="Times New Roman"/>
                <w:color w:val="000000"/>
                <w:kern w:val="0"/>
                <w:sz w:val="14"/>
                <w:szCs w:val="14"/>
              </w:rPr>
              <w:t>41,44</w:t>
            </w:r>
          </w:p>
        </w:tc>
      </w:tr>
      <w:tr w:rsidR="008239D6" w:rsidRPr="00955ED2" w:rsidTr="00421441">
        <w:trPr>
          <w:trHeight w:val="420"/>
        </w:trPr>
        <w:tc>
          <w:tcPr>
            <w:tcW w:w="4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9D6" w:rsidRPr="00955ED2" w:rsidRDefault="008239D6" w:rsidP="008239D6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4"/>
                <w:szCs w:val="14"/>
              </w:rPr>
            </w:pPr>
            <w:r w:rsidRPr="00955ED2">
              <w:rPr>
                <w:rFonts w:eastAsia="Times New Roman"/>
                <w:kern w:val="0"/>
                <w:sz w:val="14"/>
                <w:szCs w:val="14"/>
              </w:rPr>
              <w:t>Подпрограмма "Обеспечение первичных мер пожарной безопасности Александровского муниципального округа"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9D6" w:rsidRPr="00955ED2" w:rsidRDefault="00067293" w:rsidP="006F32AC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4"/>
                <w:szCs w:val="14"/>
              </w:rPr>
            </w:pPr>
            <w:r>
              <w:rPr>
                <w:rFonts w:eastAsia="Times New Roman"/>
                <w:kern w:val="0"/>
                <w:sz w:val="14"/>
                <w:szCs w:val="14"/>
              </w:rPr>
              <w:t>191,6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9D6" w:rsidRPr="00955ED2" w:rsidRDefault="00067293" w:rsidP="006F32AC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4"/>
                <w:szCs w:val="14"/>
              </w:rPr>
            </w:pPr>
            <w:r>
              <w:rPr>
                <w:rFonts w:eastAsia="Times New Roman"/>
                <w:kern w:val="0"/>
                <w:sz w:val="14"/>
                <w:szCs w:val="14"/>
              </w:rPr>
              <w:t>191,6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9D6" w:rsidRPr="00955ED2" w:rsidRDefault="00067293" w:rsidP="008239D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14"/>
                <w:szCs w:val="14"/>
              </w:rPr>
            </w:pPr>
            <w:r>
              <w:rPr>
                <w:rFonts w:eastAsia="Times New Roman"/>
                <w:color w:val="000000"/>
                <w:kern w:val="0"/>
                <w:sz w:val="14"/>
                <w:szCs w:val="14"/>
              </w:rPr>
              <w:t>100,00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9D6" w:rsidRPr="00955ED2" w:rsidRDefault="00067293" w:rsidP="008239D6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4"/>
                <w:szCs w:val="14"/>
              </w:rPr>
            </w:pPr>
            <w:r>
              <w:rPr>
                <w:rFonts w:eastAsia="Times New Roman"/>
                <w:kern w:val="0"/>
                <w:sz w:val="14"/>
                <w:szCs w:val="14"/>
              </w:rPr>
              <w:t>309,5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9D6" w:rsidRPr="00955ED2" w:rsidRDefault="00067293" w:rsidP="008239D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14"/>
                <w:szCs w:val="14"/>
              </w:rPr>
            </w:pPr>
            <w:r>
              <w:rPr>
                <w:rFonts w:eastAsia="Times New Roman"/>
                <w:color w:val="000000"/>
                <w:kern w:val="0"/>
                <w:sz w:val="14"/>
                <w:szCs w:val="14"/>
              </w:rPr>
              <w:t>61,93</w:t>
            </w:r>
          </w:p>
        </w:tc>
      </w:tr>
      <w:tr w:rsidR="008239D6" w:rsidRPr="00955ED2" w:rsidTr="00421441">
        <w:trPr>
          <w:trHeight w:val="630"/>
        </w:trPr>
        <w:tc>
          <w:tcPr>
            <w:tcW w:w="4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9D6" w:rsidRPr="00955ED2" w:rsidRDefault="008239D6" w:rsidP="008239D6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4"/>
                <w:szCs w:val="14"/>
              </w:rPr>
            </w:pPr>
            <w:r w:rsidRPr="00955ED2">
              <w:rPr>
                <w:rFonts w:eastAsia="Times New Roman"/>
                <w:kern w:val="0"/>
                <w:sz w:val="14"/>
                <w:szCs w:val="14"/>
              </w:rPr>
              <w:t>Подпрограмма "Участие в противодействии терроризму и развитии межнациональных отношений в Александровском муниципальном округе"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9D6" w:rsidRPr="00955ED2" w:rsidRDefault="00067293" w:rsidP="006F32AC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4"/>
                <w:szCs w:val="14"/>
              </w:rPr>
            </w:pPr>
            <w:r>
              <w:rPr>
                <w:rFonts w:eastAsia="Times New Roman"/>
                <w:kern w:val="0"/>
                <w:sz w:val="14"/>
                <w:szCs w:val="14"/>
              </w:rPr>
              <w:t>6,5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9D6" w:rsidRPr="00955ED2" w:rsidRDefault="00067293" w:rsidP="008239D6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4"/>
                <w:szCs w:val="14"/>
              </w:rPr>
            </w:pPr>
            <w:r>
              <w:rPr>
                <w:rFonts w:eastAsia="Times New Roman"/>
                <w:kern w:val="0"/>
                <w:sz w:val="14"/>
                <w:szCs w:val="14"/>
              </w:rPr>
              <w:t>6,5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9D6" w:rsidRPr="00955ED2" w:rsidRDefault="00067293" w:rsidP="008239D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14"/>
                <w:szCs w:val="14"/>
              </w:rPr>
            </w:pPr>
            <w:r>
              <w:rPr>
                <w:rFonts w:eastAsia="Times New Roman"/>
                <w:color w:val="000000"/>
                <w:kern w:val="0"/>
                <w:sz w:val="14"/>
                <w:szCs w:val="14"/>
              </w:rPr>
              <w:t>100,00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9D6" w:rsidRPr="00955ED2" w:rsidRDefault="00067293" w:rsidP="008239D6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4"/>
                <w:szCs w:val="14"/>
              </w:rPr>
            </w:pPr>
            <w:r>
              <w:rPr>
                <w:rFonts w:eastAsia="Times New Roman"/>
                <w:kern w:val="0"/>
                <w:sz w:val="14"/>
                <w:szCs w:val="14"/>
              </w:rPr>
              <w:t>30,2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9D6" w:rsidRPr="00955ED2" w:rsidRDefault="00067293" w:rsidP="008239D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14"/>
                <w:szCs w:val="14"/>
              </w:rPr>
            </w:pPr>
            <w:r>
              <w:rPr>
                <w:rFonts w:eastAsia="Times New Roman"/>
                <w:color w:val="000000"/>
                <w:kern w:val="0"/>
                <w:sz w:val="14"/>
                <w:szCs w:val="14"/>
              </w:rPr>
              <w:t>21,19</w:t>
            </w:r>
          </w:p>
        </w:tc>
      </w:tr>
      <w:tr w:rsidR="008239D6" w:rsidRPr="00955ED2" w:rsidTr="00421441">
        <w:trPr>
          <w:trHeight w:val="420"/>
        </w:trPr>
        <w:tc>
          <w:tcPr>
            <w:tcW w:w="4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9D6" w:rsidRPr="00955ED2" w:rsidRDefault="008239D6" w:rsidP="008239D6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4"/>
                <w:szCs w:val="14"/>
              </w:rPr>
            </w:pPr>
            <w:r w:rsidRPr="00955ED2">
              <w:rPr>
                <w:rFonts w:eastAsia="Times New Roman"/>
                <w:kern w:val="0"/>
                <w:sz w:val="14"/>
                <w:szCs w:val="14"/>
              </w:rPr>
              <w:t>Подпрограмма "Обеспечение ветеринарного благополучия на территории Александровского муниципального округа"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9D6" w:rsidRPr="00955ED2" w:rsidRDefault="00067293" w:rsidP="008239D6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4"/>
                <w:szCs w:val="14"/>
              </w:rPr>
            </w:pPr>
            <w:r>
              <w:rPr>
                <w:rFonts w:eastAsia="Times New Roman"/>
                <w:kern w:val="0"/>
                <w:sz w:val="14"/>
                <w:szCs w:val="14"/>
              </w:rPr>
              <w:t>1204,8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9D6" w:rsidRPr="00955ED2" w:rsidRDefault="00067293" w:rsidP="008239D6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4"/>
                <w:szCs w:val="14"/>
              </w:rPr>
            </w:pPr>
            <w:r>
              <w:rPr>
                <w:rFonts w:eastAsia="Times New Roman"/>
                <w:kern w:val="0"/>
                <w:sz w:val="14"/>
                <w:szCs w:val="14"/>
              </w:rPr>
              <w:t>728,7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9D6" w:rsidRPr="00955ED2" w:rsidRDefault="00067293" w:rsidP="008239D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14"/>
                <w:szCs w:val="14"/>
              </w:rPr>
            </w:pPr>
            <w:r>
              <w:rPr>
                <w:rFonts w:eastAsia="Times New Roman"/>
                <w:color w:val="000000"/>
                <w:kern w:val="0"/>
                <w:sz w:val="14"/>
                <w:szCs w:val="14"/>
              </w:rPr>
              <w:t>60,48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9D6" w:rsidRPr="00955ED2" w:rsidRDefault="00067293" w:rsidP="008239D6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4"/>
                <w:szCs w:val="14"/>
              </w:rPr>
            </w:pPr>
            <w:r>
              <w:rPr>
                <w:rFonts w:eastAsia="Times New Roman"/>
                <w:kern w:val="0"/>
                <w:sz w:val="14"/>
                <w:szCs w:val="14"/>
              </w:rPr>
              <w:t>2550,7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9D6" w:rsidRPr="00955ED2" w:rsidRDefault="00067293" w:rsidP="008239D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14"/>
                <w:szCs w:val="14"/>
              </w:rPr>
            </w:pPr>
            <w:r>
              <w:rPr>
                <w:rFonts w:eastAsia="Times New Roman"/>
                <w:color w:val="000000"/>
                <w:kern w:val="0"/>
                <w:sz w:val="14"/>
                <w:szCs w:val="14"/>
              </w:rPr>
              <w:t>28,57</w:t>
            </w:r>
          </w:p>
        </w:tc>
      </w:tr>
      <w:tr w:rsidR="008239D6" w:rsidRPr="00955ED2" w:rsidTr="00421441">
        <w:trPr>
          <w:trHeight w:val="300"/>
        </w:trPr>
        <w:tc>
          <w:tcPr>
            <w:tcW w:w="4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9D6" w:rsidRPr="00955ED2" w:rsidRDefault="008239D6" w:rsidP="008239D6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kern w:val="0"/>
                <w:sz w:val="14"/>
                <w:szCs w:val="14"/>
              </w:rPr>
            </w:pPr>
            <w:r w:rsidRPr="00955ED2">
              <w:rPr>
                <w:rFonts w:eastAsia="Times New Roman"/>
                <w:b/>
                <w:bCs/>
                <w:color w:val="000000"/>
                <w:kern w:val="0"/>
                <w:sz w:val="14"/>
                <w:szCs w:val="14"/>
              </w:rPr>
              <w:t>Итого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9D6" w:rsidRPr="00955ED2" w:rsidRDefault="00067293" w:rsidP="008239D6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color w:val="000000"/>
                <w:kern w:val="0"/>
                <w:sz w:val="14"/>
                <w:szCs w:val="14"/>
              </w:rPr>
              <w:t>6072,6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9D6" w:rsidRPr="00955ED2" w:rsidRDefault="00067293" w:rsidP="008239D6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color w:val="000000"/>
                <w:kern w:val="0"/>
                <w:sz w:val="14"/>
                <w:szCs w:val="14"/>
              </w:rPr>
              <w:t>5290,6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9D6" w:rsidRPr="00955ED2" w:rsidRDefault="00067293" w:rsidP="006E04C5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color w:val="000000"/>
                <w:kern w:val="0"/>
                <w:sz w:val="14"/>
                <w:szCs w:val="14"/>
              </w:rPr>
              <w:t>87,12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9D6" w:rsidRPr="00955ED2" w:rsidRDefault="00067293" w:rsidP="008239D6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color w:val="000000"/>
                <w:kern w:val="0"/>
                <w:sz w:val="14"/>
                <w:szCs w:val="14"/>
              </w:rPr>
              <w:t>13420,1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9D6" w:rsidRPr="00955ED2" w:rsidRDefault="00067293" w:rsidP="008239D6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color w:val="000000"/>
                <w:kern w:val="0"/>
                <w:sz w:val="14"/>
                <w:szCs w:val="14"/>
              </w:rPr>
              <w:t>39,42</w:t>
            </w:r>
          </w:p>
        </w:tc>
      </w:tr>
    </w:tbl>
    <w:p w:rsidR="008239D6" w:rsidRDefault="008239D6" w:rsidP="008239D6">
      <w:pPr>
        <w:pStyle w:val="ad"/>
        <w:spacing w:after="0"/>
        <w:ind w:firstLine="567"/>
        <w:jc w:val="both"/>
        <w:rPr>
          <w:rFonts w:eastAsia="Times New Roman"/>
          <w:kern w:val="0"/>
        </w:rPr>
      </w:pPr>
      <w:r w:rsidRPr="002B7BB4">
        <w:rPr>
          <w:rFonts w:eastAsia="Times New Roman"/>
          <w:kern w:val="0"/>
        </w:rPr>
        <w:t xml:space="preserve">Исполнение кассового плана в разрезе подпрограмм за 1 </w:t>
      </w:r>
      <w:r w:rsidR="00067293">
        <w:rPr>
          <w:rFonts w:eastAsia="Times New Roman"/>
          <w:kern w:val="0"/>
          <w:lang w:val="ru-RU"/>
        </w:rPr>
        <w:t>полугодие</w:t>
      </w:r>
      <w:r w:rsidRPr="002B7BB4">
        <w:rPr>
          <w:rFonts w:eastAsia="Times New Roman"/>
          <w:kern w:val="0"/>
        </w:rPr>
        <w:t xml:space="preserve"> 202</w:t>
      </w:r>
      <w:r w:rsidR="00421441">
        <w:rPr>
          <w:rFonts w:eastAsia="Times New Roman"/>
          <w:kern w:val="0"/>
          <w:lang w:val="ru-RU"/>
        </w:rPr>
        <w:t>4</w:t>
      </w:r>
      <w:r w:rsidRPr="002B7BB4">
        <w:rPr>
          <w:rFonts w:eastAsia="Times New Roman"/>
          <w:kern w:val="0"/>
        </w:rPr>
        <w:t xml:space="preserve"> года составило от </w:t>
      </w:r>
      <w:r w:rsidR="00067293">
        <w:rPr>
          <w:rFonts w:eastAsia="Times New Roman"/>
          <w:kern w:val="0"/>
          <w:lang w:val="ru-RU"/>
        </w:rPr>
        <w:t>60,48</w:t>
      </w:r>
      <w:r w:rsidRPr="002B7BB4">
        <w:rPr>
          <w:rFonts w:eastAsia="Times New Roman"/>
          <w:kern w:val="0"/>
        </w:rPr>
        <w:t xml:space="preserve">% до </w:t>
      </w:r>
      <w:r w:rsidR="00421441">
        <w:rPr>
          <w:rFonts w:eastAsia="Times New Roman"/>
          <w:kern w:val="0"/>
        </w:rPr>
        <w:t xml:space="preserve">100,00 %, уточненного плана от </w:t>
      </w:r>
      <w:r w:rsidR="00067293">
        <w:rPr>
          <w:rFonts w:eastAsia="Times New Roman"/>
          <w:kern w:val="0"/>
          <w:lang w:val="ru-RU"/>
        </w:rPr>
        <w:t>28,57</w:t>
      </w:r>
      <w:r w:rsidRPr="002B7BB4">
        <w:rPr>
          <w:rFonts w:eastAsia="Times New Roman"/>
          <w:kern w:val="0"/>
        </w:rPr>
        <w:t xml:space="preserve"> %</w:t>
      </w:r>
      <w:r w:rsidR="00BF54F4">
        <w:rPr>
          <w:rFonts w:eastAsia="Times New Roman"/>
          <w:kern w:val="0"/>
        </w:rPr>
        <w:t xml:space="preserve"> до </w:t>
      </w:r>
      <w:r w:rsidRPr="002B7BB4">
        <w:rPr>
          <w:rFonts w:eastAsia="Times New Roman"/>
          <w:kern w:val="0"/>
        </w:rPr>
        <w:t xml:space="preserve"> </w:t>
      </w:r>
      <w:r w:rsidR="00067293">
        <w:rPr>
          <w:rFonts w:eastAsia="Times New Roman"/>
          <w:kern w:val="0"/>
          <w:lang w:val="ru-RU"/>
        </w:rPr>
        <w:t>61,93</w:t>
      </w:r>
      <w:r w:rsidRPr="002B7BB4">
        <w:rPr>
          <w:rFonts w:eastAsia="Times New Roman"/>
          <w:kern w:val="0"/>
        </w:rPr>
        <w:t>%</w:t>
      </w:r>
      <w:r w:rsidR="006F32AC">
        <w:rPr>
          <w:rFonts w:eastAsia="Times New Roman"/>
          <w:kern w:val="0"/>
        </w:rPr>
        <w:t>.</w:t>
      </w:r>
    </w:p>
    <w:p w:rsidR="008239D6" w:rsidRDefault="008239D6" w:rsidP="008239D6">
      <w:pPr>
        <w:pStyle w:val="ad"/>
        <w:spacing w:after="0"/>
        <w:ind w:firstLine="567"/>
        <w:jc w:val="both"/>
        <w:rPr>
          <w:rFonts w:eastAsia="Times New Roman"/>
          <w:kern w:val="0"/>
          <w:lang w:val="ru-RU"/>
        </w:rPr>
      </w:pPr>
      <w:r w:rsidRPr="00FE2D38">
        <w:rPr>
          <w:rFonts w:eastAsia="Times New Roman"/>
          <w:kern w:val="0"/>
        </w:rPr>
        <w:t>Низкое освоение кассового плана по следующим целевым статьям:</w:t>
      </w:r>
    </w:p>
    <w:p w:rsidR="00421441" w:rsidRDefault="00421441" w:rsidP="008239D6">
      <w:pPr>
        <w:pStyle w:val="ad"/>
        <w:spacing w:after="0"/>
        <w:ind w:firstLine="567"/>
        <w:jc w:val="both"/>
        <w:rPr>
          <w:rFonts w:eastAsia="Times New Roman"/>
          <w:kern w:val="0"/>
          <w:lang w:val="ru-RU"/>
        </w:rPr>
      </w:pPr>
      <w:r>
        <w:rPr>
          <w:rFonts w:eastAsia="Times New Roman"/>
          <w:kern w:val="0"/>
          <w:lang w:val="ru-RU"/>
        </w:rPr>
        <w:t>- осуществление первичного воинского учета органами местного самоупра</w:t>
      </w:r>
      <w:r w:rsidR="00044160">
        <w:rPr>
          <w:rFonts w:eastAsia="Times New Roman"/>
          <w:kern w:val="0"/>
          <w:lang w:val="ru-RU"/>
        </w:rPr>
        <w:t>вления муниципальных округов – 47,97</w:t>
      </w:r>
      <w:r>
        <w:rPr>
          <w:rFonts w:eastAsia="Times New Roman"/>
          <w:kern w:val="0"/>
          <w:lang w:val="ru-RU"/>
        </w:rPr>
        <w:t>% (</w:t>
      </w:r>
      <w:r w:rsidR="004D630F">
        <w:rPr>
          <w:rFonts w:eastAsia="Times New Roman"/>
          <w:kern w:val="0"/>
          <w:lang w:val="ru-RU"/>
        </w:rPr>
        <w:t>экономия при з</w:t>
      </w:r>
      <w:r w:rsidR="00044160">
        <w:rPr>
          <w:rFonts w:eastAsia="Times New Roman"/>
          <w:kern w:val="0"/>
          <w:lang w:val="ru-RU"/>
        </w:rPr>
        <w:t xml:space="preserve">аключении контрактов на закупки, </w:t>
      </w:r>
      <w:r w:rsidR="004D630F">
        <w:rPr>
          <w:rFonts w:eastAsia="Times New Roman"/>
          <w:kern w:val="0"/>
          <w:lang w:val="ru-RU"/>
        </w:rPr>
        <w:t xml:space="preserve">по расходам на заработную плату </w:t>
      </w:r>
      <w:r w:rsidR="00044160">
        <w:rPr>
          <w:rFonts w:eastAsia="Times New Roman"/>
          <w:kern w:val="0"/>
          <w:lang w:val="ru-RU"/>
        </w:rPr>
        <w:t>(за счет вакантных ставок)</w:t>
      </w:r>
      <w:r w:rsidR="004D630F">
        <w:rPr>
          <w:rFonts w:eastAsia="Times New Roman"/>
          <w:kern w:val="0"/>
          <w:lang w:val="ru-RU"/>
        </w:rPr>
        <w:t>;</w:t>
      </w:r>
    </w:p>
    <w:p w:rsidR="00D30114" w:rsidRDefault="004D630F" w:rsidP="004D630F">
      <w:pPr>
        <w:pStyle w:val="ad"/>
        <w:spacing w:after="0"/>
        <w:ind w:firstLine="567"/>
        <w:jc w:val="both"/>
        <w:rPr>
          <w:lang w:val="ru-RU"/>
        </w:rPr>
      </w:pPr>
      <w:r>
        <w:rPr>
          <w:rFonts w:eastAsia="Times New Roman"/>
          <w:kern w:val="0"/>
          <w:lang w:val="ru-RU"/>
        </w:rPr>
        <w:t>- вы</w:t>
      </w:r>
      <w:r w:rsidRPr="00010D1C">
        <w:t>плата</w:t>
      </w:r>
      <w:r w:rsidR="008239D6" w:rsidRPr="00010D1C">
        <w:t xml:space="preserve"> материального стимулирования народным дружинникам за участие в охране общественного порядка, </w:t>
      </w:r>
      <w:r w:rsidR="006F32AC">
        <w:rPr>
          <w:rFonts w:eastAsia="Times New Roman"/>
          <w:kern w:val="0"/>
        </w:rPr>
        <w:t xml:space="preserve">кассовый план исполнен на </w:t>
      </w:r>
      <w:r w:rsidR="00044160">
        <w:rPr>
          <w:rFonts w:eastAsia="Times New Roman"/>
          <w:kern w:val="0"/>
          <w:lang w:val="ru-RU"/>
        </w:rPr>
        <w:t>80,20</w:t>
      </w:r>
      <w:r w:rsidR="006F32AC">
        <w:rPr>
          <w:rFonts w:eastAsia="Times New Roman"/>
          <w:kern w:val="0"/>
        </w:rPr>
        <w:t xml:space="preserve">%. </w:t>
      </w:r>
      <w:r w:rsidR="00F42A52">
        <w:rPr>
          <w:rFonts w:eastAsia="Times New Roman"/>
          <w:kern w:val="0"/>
        </w:rPr>
        <w:t>Согласно пояснительной записке к Отчету об исполнении бюджета кассовый план</w:t>
      </w:r>
      <w:r w:rsidR="00D30114" w:rsidRPr="00D30114">
        <w:rPr>
          <w:rStyle w:val="ae"/>
          <w:rFonts w:eastAsia="Arial" w:cs="Arial"/>
          <w:bCs/>
          <w:iCs/>
          <w:color w:val="000000"/>
        </w:rPr>
        <w:t xml:space="preserve"> </w:t>
      </w:r>
      <w:r w:rsidR="00F42A52">
        <w:rPr>
          <w:rStyle w:val="ae"/>
          <w:rFonts w:eastAsia="Arial" w:cs="Arial"/>
          <w:bCs/>
          <w:iCs/>
          <w:color w:val="000000"/>
        </w:rPr>
        <w:t xml:space="preserve"> не выполнен </w:t>
      </w:r>
      <w:r w:rsidR="00D30114" w:rsidRPr="00D30114">
        <w:rPr>
          <w:rStyle w:val="ae"/>
          <w:rFonts w:eastAsia="Arial" w:cs="Arial"/>
          <w:bCs/>
          <w:iCs/>
          <w:color w:val="000000"/>
        </w:rPr>
        <w:t>связи с тем, что</w:t>
      </w:r>
      <w:r>
        <w:rPr>
          <w:rStyle w:val="ae"/>
          <w:rFonts w:eastAsia="Arial" w:cs="Arial"/>
          <w:bCs/>
          <w:iCs/>
          <w:color w:val="000000"/>
          <w:lang w:val="ru-RU"/>
        </w:rPr>
        <w:t xml:space="preserve"> фактический объем расходов произведен за фактически отработанное количеств</w:t>
      </w:r>
      <w:r w:rsidR="00044160">
        <w:rPr>
          <w:rStyle w:val="ae"/>
          <w:rFonts w:eastAsia="Arial" w:cs="Arial"/>
          <w:bCs/>
          <w:iCs/>
          <w:color w:val="000000"/>
          <w:lang w:val="ru-RU"/>
        </w:rPr>
        <w:t>о часов народными дружинниками;</w:t>
      </w:r>
    </w:p>
    <w:p w:rsidR="00044160" w:rsidRDefault="004D630F" w:rsidP="008239D6">
      <w:pPr>
        <w:ind w:firstLine="567"/>
        <w:contextualSpacing/>
        <w:jc w:val="both"/>
      </w:pPr>
      <w:r>
        <w:rPr>
          <w:rFonts w:eastAsia="Times New Roman"/>
          <w:kern w:val="0"/>
        </w:rPr>
        <w:t>- о</w:t>
      </w:r>
      <w:r w:rsidR="008239D6">
        <w:rPr>
          <w:rFonts w:eastAsia="Times New Roman"/>
          <w:kern w:val="0"/>
        </w:rPr>
        <w:t>рганизация мероприятий при осуществлении деятельности по обращ</w:t>
      </w:r>
      <w:r w:rsidR="00220521">
        <w:rPr>
          <w:rFonts w:eastAsia="Times New Roman"/>
          <w:kern w:val="0"/>
        </w:rPr>
        <w:t>ению с животными без владельцев и администрирование государственных полномочий по данной деятельности</w:t>
      </w:r>
      <w:r w:rsidR="008239D6">
        <w:rPr>
          <w:rFonts w:eastAsia="Times New Roman"/>
          <w:kern w:val="0"/>
        </w:rPr>
        <w:t xml:space="preserve">, </w:t>
      </w:r>
      <w:r w:rsidR="008239D6" w:rsidRPr="00010D1C">
        <w:rPr>
          <w:rFonts w:eastAsia="Times New Roman"/>
          <w:kern w:val="0"/>
        </w:rPr>
        <w:t xml:space="preserve">кассовый план исполнен на </w:t>
      </w:r>
      <w:r w:rsidR="00044160">
        <w:rPr>
          <w:rFonts w:eastAsia="Times New Roman"/>
          <w:kern w:val="0"/>
        </w:rPr>
        <w:t>59,94</w:t>
      </w:r>
      <w:r w:rsidR="008239D6" w:rsidRPr="00010D1C">
        <w:rPr>
          <w:rFonts w:eastAsia="Times New Roman"/>
          <w:kern w:val="0"/>
        </w:rPr>
        <w:t xml:space="preserve">%. </w:t>
      </w:r>
      <w:r w:rsidR="00901981">
        <w:rPr>
          <w:rFonts w:eastAsia="Times New Roman"/>
          <w:kern w:val="0"/>
        </w:rPr>
        <w:t>Причины неисполнения кассового плана - р</w:t>
      </w:r>
      <w:r w:rsidR="00901981" w:rsidRPr="00901981">
        <w:t>асходы произведены в соответствии с выполненными работами по мероприятию «Организация мероприятий при осуществлении деятельности по обращению с животными без владельцев»</w:t>
      </w:r>
      <w:r w:rsidR="00044160">
        <w:t>.</w:t>
      </w:r>
    </w:p>
    <w:p w:rsidR="00BE13DA" w:rsidRDefault="00BE13DA" w:rsidP="00BE13DA">
      <w:pPr>
        <w:jc w:val="both"/>
        <w:rPr>
          <w:iCs/>
        </w:rPr>
      </w:pPr>
      <w:r>
        <w:t xml:space="preserve">        </w:t>
      </w:r>
      <w:r w:rsidRPr="00B0515E">
        <w:t xml:space="preserve"> </w:t>
      </w:r>
      <w:r>
        <w:t xml:space="preserve">Согласно Сводному отчету </w:t>
      </w:r>
      <w:r>
        <w:rPr>
          <w:iCs/>
        </w:rPr>
        <w:t>целевые показатели</w:t>
      </w:r>
      <w:r w:rsidRPr="000E06D1">
        <w:rPr>
          <w:iCs/>
        </w:rPr>
        <w:t xml:space="preserve"> (индикатор</w:t>
      </w:r>
      <w:r>
        <w:rPr>
          <w:iCs/>
        </w:rPr>
        <w:t>ы</w:t>
      </w:r>
      <w:r w:rsidRPr="000E06D1">
        <w:rPr>
          <w:iCs/>
        </w:rPr>
        <w:t xml:space="preserve">) </w:t>
      </w:r>
      <w:r>
        <w:rPr>
          <w:iCs/>
        </w:rPr>
        <w:t xml:space="preserve"> данной МП выполнены на</w:t>
      </w:r>
      <w:r w:rsidRPr="000E06D1">
        <w:rPr>
          <w:iCs/>
        </w:rPr>
        <w:t xml:space="preserve"> </w:t>
      </w:r>
      <w:r>
        <w:rPr>
          <w:iCs/>
        </w:rPr>
        <w:t>94,40</w:t>
      </w:r>
      <w:r w:rsidRPr="000E06D1">
        <w:rPr>
          <w:iCs/>
        </w:rPr>
        <w:t>%</w:t>
      </w:r>
      <w:r>
        <w:rPr>
          <w:iCs/>
        </w:rPr>
        <w:t>. Не выполнены целевые показатели:</w:t>
      </w:r>
    </w:p>
    <w:p w:rsidR="00044160" w:rsidRDefault="00BE13DA" w:rsidP="00BE13DA">
      <w:pPr>
        <w:contextualSpacing/>
        <w:jc w:val="both"/>
        <w:rPr>
          <w:rFonts w:eastAsia="Arial"/>
        </w:rPr>
      </w:pPr>
      <w:r>
        <w:rPr>
          <w:rFonts w:eastAsia="Arial"/>
        </w:rPr>
        <w:t>- к</w:t>
      </w:r>
      <w:r w:rsidRPr="00F26EAB">
        <w:rPr>
          <w:rFonts w:eastAsia="Arial"/>
        </w:rPr>
        <w:t>оличество отловленных безнадзо</w:t>
      </w:r>
      <w:r w:rsidRPr="00F26EAB">
        <w:rPr>
          <w:rFonts w:eastAsia="Arial"/>
        </w:rPr>
        <w:t>р</w:t>
      </w:r>
      <w:r w:rsidRPr="00F26EAB">
        <w:rPr>
          <w:rFonts w:eastAsia="Arial"/>
        </w:rPr>
        <w:t>ных животных</w:t>
      </w:r>
      <w:r>
        <w:rPr>
          <w:rFonts w:eastAsia="Arial"/>
        </w:rPr>
        <w:t xml:space="preserve"> – 49,20% </w:t>
      </w:r>
      <w:r>
        <w:t>(100%-ое выполнение планируется к концу 2024 года).</w:t>
      </w:r>
    </w:p>
    <w:p w:rsidR="00BE13DA" w:rsidRDefault="00BE13DA" w:rsidP="008239D6">
      <w:pPr>
        <w:ind w:firstLine="567"/>
        <w:contextualSpacing/>
        <w:jc w:val="both"/>
        <w:rPr>
          <w:rFonts w:eastAsia="Times New Roman"/>
          <w:b/>
          <w:i/>
          <w:kern w:val="0"/>
        </w:rPr>
      </w:pPr>
    </w:p>
    <w:p w:rsidR="008239D6" w:rsidRPr="00A527A7" w:rsidRDefault="008239D6" w:rsidP="008239D6">
      <w:pPr>
        <w:ind w:firstLine="567"/>
        <w:contextualSpacing/>
        <w:jc w:val="both"/>
        <w:rPr>
          <w:rFonts w:eastAsia="Times New Roman"/>
          <w:b/>
          <w:i/>
          <w:kern w:val="0"/>
        </w:rPr>
      </w:pPr>
      <w:r w:rsidRPr="00A527A7">
        <w:rPr>
          <w:rFonts w:eastAsia="Times New Roman"/>
          <w:b/>
          <w:i/>
          <w:kern w:val="0"/>
        </w:rPr>
        <w:t>МП «Развитие культуры, спорта и туризма АМО».</w:t>
      </w:r>
    </w:p>
    <w:p w:rsidR="008239D6" w:rsidRPr="009D1636" w:rsidRDefault="008239D6" w:rsidP="008239D6">
      <w:pPr>
        <w:widowControl/>
        <w:suppressAutoHyphens w:val="0"/>
        <w:ind w:firstLine="567"/>
        <w:jc w:val="both"/>
        <w:rPr>
          <w:rFonts w:eastAsia="Times New Roman"/>
          <w:kern w:val="0"/>
        </w:rPr>
      </w:pPr>
      <w:r w:rsidRPr="009D1636">
        <w:rPr>
          <w:rFonts w:eastAsia="Times New Roman"/>
          <w:kern w:val="0"/>
        </w:rPr>
        <w:t>Исполнение кассового плана</w:t>
      </w:r>
      <w:r w:rsidR="00044160">
        <w:rPr>
          <w:rFonts w:eastAsia="Times New Roman"/>
          <w:kern w:val="0"/>
        </w:rPr>
        <w:t xml:space="preserve"> по состоянию на 01.07</w:t>
      </w:r>
      <w:r>
        <w:rPr>
          <w:rFonts w:eastAsia="Times New Roman"/>
          <w:kern w:val="0"/>
        </w:rPr>
        <w:t>.202</w:t>
      </w:r>
      <w:r w:rsidR="009D2E25">
        <w:rPr>
          <w:rFonts w:eastAsia="Times New Roman"/>
          <w:kern w:val="0"/>
        </w:rPr>
        <w:t>4</w:t>
      </w:r>
      <w:r>
        <w:rPr>
          <w:rFonts w:eastAsia="Times New Roman"/>
          <w:kern w:val="0"/>
        </w:rPr>
        <w:t xml:space="preserve"> года</w:t>
      </w:r>
      <w:r w:rsidRPr="009D1636">
        <w:rPr>
          <w:rFonts w:eastAsia="Times New Roman"/>
          <w:kern w:val="0"/>
        </w:rPr>
        <w:t xml:space="preserve"> составило </w:t>
      </w:r>
      <w:r w:rsidR="00044160">
        <w:rPr>
          <w:rFonts w:eastAsia="Times New Roman"/>
          <w:kern w:val="0"/>
        </w:rPr>
        <w:t>96,40</w:t>
      </w:r>
      <w:r w:rsidRPr="009D1636">
        <w:rPr>
          <w:rFonts w:eastAsia="Times New Roman"/>
          <w:kern w:val="0"/>
        </w:rPr>
        <w:t xml:space="preserve">%, уточненного плана </w:t>
      </w:r>
      <w:r>
        <w:rPr>
          <w:rFonts w:eastAsia="Times New Roman"/>
          <w:kern w:val="0"/>
        </w:rPr>
        <w:t>–</w:t>
      </w:r>
      <w:r w:rsidR="009D2E25">
        <w:rPr>
          <w:rFonts w:eastAsia="Times New Roman"/>
          <w:kern w:val="0"/>
        </w:rPr>
        <w:t xml:space="preserve"> </w:t>
      </w:r>
      <w:r w:rsidR="00044160">
        <w:rPr>
          <w:rFonts w:eastAsia="Times New Roman"/>
          <w:kern w:val="0"/>
        </w:rPr>
        <w:t>40,35</w:t>
      </w:r>
      <w:r w:rsidRPr="009D1636">
        <w:rPr>
          <w:rFonts w:eastAsia="Times New Roman"/>
          <w:kern w:val="0"/>
        </w:rPr>
        <w:t xml:space="preserve">%. </w:t>
      </w:r>
    </w:p>
    <w:p w:rsidR="00E21B15" w:rsidRDefault="008239D6" w:rsidP="008239D6">
      <w:pPr>
        <w:ind w:firstLine="540"/>
        <w:jc w:val="right"/>
        <w:rPr>
          <w:rFonts w:eastAsia="Times New Roman"/>
          <w:kern w:val="0"/>
        </w:rPr>
      </w:pPr>
      <w:r w:rsidRPr="009D1636">
        <w:rPr>
          <w:rFonts w:eastAsia="Times New Roman"/>
          <w:kern w:val="0"/>
        </w:rPr>
        <w:t>Анализ уровня исполнения кассового плана  по подпрограммам приведен в таблице ниже.</w:t>
      </w:r>
      <w:r w:rsidRPr="003A37BA">
        <w:rPr>
          <w:rFonts w:eastAsia="Times New Roman"/>
          <w:kern w:val="0"/>
          <w:highlight w:val="yellow"/>
        </w:rPr>
        <w:t xml:space="preserve"> </w:t>
      </w:r>
    </w:p>
    <w:p w:rsidR="008239D6" w:rsidRDefault="009B4588" w:rsidP="008239D6">
      <w:pPr>
        <w:ind w:firstLine="540"/>
        <w:jc w:val="right"/>
        <w:rPr>
          <w:rFonts w:eastAsia="Times New Roman"/>
          <w:kern w:val="0"/>
        </w:rPr>
      </w:pPr>
      <w:r>
        <w:rPr>
          <w:rFonts w:eastAsia="Times New Roman"/>
          <w:kern w:val="0"/>
        </w:rPr>
        <w:t>Таблица № 9</w:t>
      </w:r>
      <w:r w:rsidR="008239D6" w:rsidRPr="00A527A7">
        <w:rPr>
          <w:rFonts w:eastAsia="Times New Roman"/>
          <w:kern w:val="0"/>
        </w:rPr>
        <w:t xml:space="preserve"> (тыс. руб.)</w:t>
      </w:r>
    </w:p>
    <w:tbl>
      <w:tblPr>
        <w:tblW w:w="9860" w:type="dxa"/>
        <w:tblInd w:w="95" w:type="dxa"/>
        <w:tblLook w:val="04A0"/>
      </w:tblPr>
      <w:tblGrid>
        <w:gridCol w:w="4211"/>
        <w:gridCol w:w="1219"/>
        <w:gridCol w:w="1119"/>
        <w:gridCol w:w="960"/>
        <w:gridCol w:w="1379"/>
        <w:gridCol w:w="972"/>
      </w:tblGrid>
      <w:tr w:rsidR="008239D6" w:rsidRPr="00330306" w:rsidTr="008239D6">
        <w:trPr>
          <w:trHeight w:val="300"/>
        </w:trPr>
        <w:tc>
          <w:tcPr>
            <w:tcW w:w="4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9D6" w:rsidRPr="00E5524C" w:rsidRDefault="008239D6" w:rsidP="008239D6">
            <w:pPr>
              <w:widowControl/>
              <w:suppressAutoHyphens w:val="0"/>
              <w:jc w:val="center"/>
              <w:rPr>
                <w:rFonts w:eastAsia="Times New Roman"/>
                <w:bCs/>
                <w:color w:val="000000"/>
                <w:kern w:val="0"/>
                <w:sz w:val="14"/>
                <w:szCs w:val="14"/>
              </w:rPr>
            </w:pPr>
            <w:r w:rsidRPr="00E5524C">
              <w:rPr>
                <w:rFonts w:eastAsia="Times New Roman"/>
                <w:bCs/>
                <w:color w:val="000000"/>
                <w:kern w:val="0"/>
                <w:sz w:val="14"/>
                <w:szCs w:val="14"/>
              </w:rPr>
              <w:t>Показатели</w:t>
            </w:r>
          </w:p>
        </w:tc>
        <w:tc>
          <w:tcPr>
            <w:tcW w:w="1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9D6" w:rsidRPr="00E5524C" w:rsidRDefault="008239D6" w:rsidP="008239D6">
            <w:pPr>
              <w:widowControl/>
              <w:suppressAutoHyphens w:val="0"/>
              <w:jc w:val="center"/>
              <w:rPr>
                <w:rFonts w:eastAsia="Times New Roman"/>
                <w:bCs/>
                <w:color w:val="000000"/>
                <w:kern w:val="0"/>
                <w:sz w:val="14"/>
                <w:szCs w:val="14"/>
              </w:rPr>
            </w:pPr>
            <w:r w:rsidRPr="00E5524C">
              <w:rPr>
                <w:rFonts w:eastAsia="Times New Roman"/>
                <w:bCs/>
                <w:color w:val="000000"/>
                <w:kern w:val="0"/>
                <w:sz w:val="14"/>
                <w:szCs w:val="14"/>
              </w:rPr>
              <w:t>Кассовый план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9D6" w:rsidRPr="00E5524C" w:rsidRDefault="008239D6" w:rsidP="008239D6">
            <w:pPr>
              <w:widowControl/>
              <w:suppressAutoHyphens w:val="0"/>
              <w:jc w:val="center"/>
              <w:rPr>
                <w:rFonts w:eastAsia="Times New Roman"/>
                <w:bCs/>
                <w:color w:val="000000"/>
                <w:kern w:val="0"/>
                <w:sz w:val="14"/>
                <w:szCs w:val="14"/>
              </w:rPr>
            </w:pPr>
            <w:r w:rsidRPr="00E5524C">
              <w:rPr>
                <w:rFonts w:eastAsia="Times New Roman"/>
                <w:bCs/>
                <w:color w:val="000000"/>
                <w:kern w:val="0"/>
                <w:sz w:val="14"/>
                <w:szCs w:val="14"/>
              </w:rPr>
              <w:t>Исполнение кассового плана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9D6" w:rsidRPr="00E5524C" w:rsidRDefault="008239D6" w:rsidP="008239D6">
            <w:pPr>
              <w:widowControl/>
              <w:suppressAutoHyphens w:val="0"/>
              <w:jc w:val="center"/>
              <w:rPr>
                <w:rFonts w:eastAsia="Times New Roman"/>
                <w:bCs/>
                <w:color w:val="000000"/>
                <w:kern w:val="0"/>
                <w:sz w:val="14"/>
                <w:szCs w:val="14"/>
              </w:rPr>
            </w:pPr>
            <w:r w:rsidRPr="00E5524C">
              <w:rPr>
                <w:rFonts w:eastAsia="Times New Roman"/>
                <w:bCs/>
                <w:color w:val="000000"/>
                <w:kern w:val="0"/>
                <w:sz w:val="14"/>
                <w:szCs w:val="14"/>
              </w:rPr>
              <w:t>% исполнения кассового плана</w:t>
            </w:r>
          </w:p>
        </w:tc>
        <w:tc>
          <w:tcPr>
            <w:tcW w:w="1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9D6" w:rsidRPr="00E5524C" w:rsidRDefault="008239D6" w:rsidP="008239D6">
            <w:pPr>
              <w:widowControl/>
              <w:suppressAutoHyphens w:val="0"/>
              <w:jc w:val="center"/>
              <w:rPr>
                <w:rFonts w:eastAsia="Times New Roman"/>
                <w:bCs/>
                <w:color w:val="000000"/>
                <w:kern w:val="0"/>
                <w:sz w:val="14"/>
                <w:szCs w:val="14"/>
              </w:rPr>
            </w:pPr>
            <w:r w:rsidRPr="00E5524C">
              <w:rPr>
                <w:rFonts w:eastAsia="Times New Roman"/>
                <w:bCs/>
                <w:color w:val="000000"/>
                <w:kern w:val="0"/>
                <w:sz w:val="14"/>
                <w:szCs w:val="14"/>
              </w:rPr>
              <w:t xml:space="preserve">Уточненный план  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9D6" w:rsidRPr="00E5524C" w:rsidRDefault="008239D6" w:rsidP="008239D6">
            <w:pPr>
              <w:widowControl/>
              <w:suppressAutoHyphens w:val="0"/>
              <w:jc w:val="center"/>
              <w:rPr>
                <w:rFonts w:eastAsia="Times New Roman"/>
                <w:bCs/>
                <w:color w:val="000000"/>
                <w:kern w:val="0"/>
                <w:sz w:val="14"/>
                <w:szCs w:val="14"/>
              </w:rPr>
            </w:pPr>
            <w:r w:rsidRPr="00E5524C">
              <w:rPr>
                <w:rFonts w:eastAsia="Times New Roman"/>
                <w:bCs/>
                <w:color w:val="000000"/>
                <w:kern w:val="0"/>
                <w:sz w:val="14"/>
                <w:szCs w:val="14"/>
              </w:rPr>
              <w:t>% исполнения уточненного плана</w:t>
            </w:r>
          </w:p>
        </w:tc>
      </w:tr>
      <w:tr w:rsidR="008239D6" w:rsidRPr="00330306" w:rsidTr="008239D6">
        <w:trPr>
          <w:trHeight w:val="300"/>
        </w:trPr>
        <w:tc>
          <w:tcPr>
            <w:tcW w:w="4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39D6" w:rsidRPr="00330306" w:rsidRDefault="008239D6" w:rsidP="008239D6">
            <w:pPr>
              <w:widowControl/>
              <w:suppressAutoHyphens w:val="0"/>
              <w:rPr>
                <w:rFonts w:eastAsia="Times New Roman"/>
                <w:b/>
                <w:bCs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9D6" w:rsidRPr="00330306" w:rsidRDefault="008239D6" w:rsidP="008239D6">
            <w:pPr>
              <w:widowControl/>
              <w:suppressAutoHyphens w:val="0"/>
              <w:rPr>
                <w:rFonts w:eastAsia="Times New Roman"/>
                <w:b/>
                <w:bCs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9D6" w:rsidRPr="00330306" w:rsidRDefault="008239D6" w:rsidP="008239D6">
            <w:pPr>
              <w:widowControl/>
              <w:suppressAutoHyphens w:val="0"/>
              <w:rPr>
                <w:rFonts w:eastAsia="Times New Roman"/>
                <w:b/>
                <w:bCs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9D6" w:rsidRPr="00330306" w:rsidRDefault="008239D6" w:rsidP="008239D6">
            <w:pPr>
              <w:widowControl/>
              <w:suppressAutoHyphens w:val="0"/>
              <w:rPr>
                <w:rFonts w:eastAsia="Times New Roman"/>
                <w:b/>
                <w:bCs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9D6" w:rsidRPr="00330306" w:rsidRDefault="008239D6" w:rsidP="008239D6">
            <w:pPr>
              <w:widowControl/>
              <w:suppressAutoHyphens w:val="0"/>
              <w:rPr>
                <w:rFonts w:eastAsia="Times New Roman"/>
                <w:b/>
                <w:bCs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9D6" w:rsidRPr="00330306" w:rsidRDefault="008239D6" w:rsidP="008239D6">
            <w:pPr>
              <w:widowControl/>
              <w:suppressAutoHyphens w:val="0"/>
              <w:rPr>
                <w:rFonts w:eastAsia="Times New Roman"/>
                <w:b/>
                <w:bCs/>
                <w:color w:val="000000"/>
                <w:kern w:val="0"/>
                <w:sz w:val="14"/>
                <w:szCs w:val="14"/>
              </w:rPr>
            </w:pPr>
          </w:p>
        </w:tc>
      </w:tr>
      <w:tr w:rsidR="008239D6" w:rsidRPr="00330306" w:rsidTr="008239D6">
        <w:trPr>
          <w:trHeight w:val="42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9D6" w:rsidRPr="00330306" w:rsidRDefault="008239D6" w:rsidP="008239D6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4"/>
                <w:szCs w:val="14"/>
              </w:rPr>
            </w:pPr>
            <w:r w:rsidRPr="00330306">
              <w:rPr>
                <w:rFonts w:eastAsia="Times New Roman"/>
                <w:kern w:val="0"/>
                <w:sz w:val="14"/>
                <w:szCs w:val="14"/>
              </w:rPr>
              <w:t>Подпрограмма "Развитие культуры в Александровском муниципальном округе"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9D6" w:rsidRPr="00330306" w:rsidRDefault="0026248A" w:rsidP="008239D6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4"/>
                <w:szCs w:val="14"/>
              </w:rPr>
            </w:pPr>
            <w:r>
              <w:rPr>
                <w:rFonts w:eastAsia="Times New Roman"/>
                <w:kern w:val="0"/>
                <w:sz w:val="14"/>
                <w:szCs w:val="14"/>
              </w:rPr>
              <w:t>65612,9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9D6" w:rsidRPr="00330306" w:rsidRDefault="0026248A" w:rsidP="008239D6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4"/>
                <w:szCs w:val="14"/>
              </w:rPr>
            </w:pPr>
            <w:r>
              <w:rPr>
                <w:rFonts w:eastAsia="Times New Roman"/>
                <w:kern w:val="0"/>
                <w:sz w:val="14"/>
                <w:szCs w:val="14"/>
              </w:rPr>
              <w:t>62376,</w:t>
            </w:r>
            <w:r w:rsidR="00C17501">
              <w:rPr>
                <w:rFonts w:eastAsia="Times New Roman"/>
                <w:kern w:val="0"/>
                <w:sz w:val="14"/>
                <w:szCs w:val="1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9D6" w:rsidRPr="00330306" w:rsidRDefault="0026248A" w:rsidP="008239D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14"/>
                <w:szCs w:val="14"/>
              </w:rPr>
            </w:pPr>
            <w:r>
              <w:rPr>
                <w:rFonts w:eastAsia="Times New Roman"/>
                <w:color w:val="000000"/>
                <w:kern w:val="0"/>
                <w:sz w:val="14"/>
                <w:szCs w:val="14"/>
              </w:rPr>
              <w:t>95,07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9D6" w:rsidRPr="00330306" w:rsidRDefault="0026248A" w:rsidP="008239D6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4"/>
                <w:szCs w:val="14"/>
              </w:rPr>
            </w:pPr>
            <w:r>
              <w:rPr>
                <w:rFonts w:eastAsia="Times New Roman"/>
                <w:kern w:val="0"/>
                <w:sz w:val="14"/>
                <w:szCs w:val="14"/>
              </w:rPr>
              <w:t>148065,1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9D6" w:rsidRPr="00330306" w:rsidRDefault="0026248A" w:rsidP="008239D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14"/>
                <w:szCs w:val="14"/>
              </w:rPr>
            </w:pPr>
            <w:r>
              <w:rPr>
                <w:rFonts w:eastAsia="Times New Roman"/>
                <w:color w:val="000000"/>
                <w:kern w:val="0"/>
                <w:sz w:val="14"/>
                <w:szCs w:val="14"/>
              </w:rPr>
              <w:t>42,13</w:t>
            </w:r>
          </w:p>
        </w:tc>
      </w:tr>
      <w:tr w:rsidR="008239D6" w:rsidRPr="00330306" w:rsidTr="008239D6">
        <w:trPr>
          <w:trHeight w:val="42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9D6" w:rsidRPr="00330306" w:rsidRDefault="008239D6" w:rsidP="008239D6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4"/>
                <w:szCs w:val="14"/>
              </w:rPr>
            </w:pPr>
            <w:r w:rsidRPr="00330306">
              <w:rPr>
                <w:rFonts w:eastAsia="Times New Roman"/>
                <w:kern w:val="0"/>
                <w:sz w:val="14"/>
                <w:szCs w:val="14"/>
              </w:rPr>
              <w:t>Подпрограмма "Развитие физической культуры, спорта в Александровском муниципальном округе"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9D6" w:rsidRPr="00330306" w:rsidRDefault="00135184" w:rsidP="00C1750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4"/>
                <w:szCs w:val="14"/>
              </w:rPr>
            </w:pPr>
            <w:r>
              <w:rPr>
                <w:rFonts w:eastAsia="Times New Roman"/>
                <w:kern w:val="0"/>
                <w:sz w:val="14"/>
                <w:szCs w:val="14"/>
              </w:rPr>
              <w:t>24222,</w:t>
            </w:r>
            <w:r w:rsidR="00C17501">
              <w:rPr>
                <w:rFonts w:eastAsia="Times New Roman"/>
                <w:kern w:val="0"/>
                <w:sz w:val="14"/>
                <w:szCs w:val="14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9D6" w:rsidRPr="00330306" w:rsidRDefault="00135184" w:rsidP="008239D6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4"/>
                <w:szCs w:val="14"/>
              </w:rPr>
            </w:pPr>
            <w:r>
              <w:rPr>
                <w:rFonts w:eastAsia="Times New Roman"/>
                <w:kern w:val="0"/>
                <w:sz w:val="14"/>
                <w:szCs w:val="14"/>
              </w:rPr>
              <w:t>24222,</w:t>
            </w:r>
            <w:r w:rsidR="00C17501">
              <w:rPr>
                <w:rFonts w:eastAsia="Times New Roman"/>
                <w:kern w:val="0"/>
                <w:sz w:val="14"/>
                <w:szCs w:val="1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9D6" w:rsidRPr="00330306" w:rsidRDefault="00135184" w:rsidP="008239D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14"/>
                <w:szCs w:val="14"/>
              </w:rPr>
            </w:pPr>
            <w:r>
              <w:rPr>
                <w:rFonts w:eastAsia="Times New Roman"/>
                <w:color w:val="000000"/>
                <w:kern w:val="0"/>
                <w:sz w:val="14"/>
                <w:szCs w:val="14"/>
              </w:rPr>
              <w:t>100,00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9D6" w:rsidRPr="00330306" w:rsidRDefault="00135184" w:rsidP="008239D6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4"/>
                <w:szCs w:val="14"/>
              </w:rPr>
            </w:pPr>
            <w:r>
              <w:rPr>
                <w:rFonts w:eastAsia="Times New Roman"/>
                <w:kern w:val="0"/>
                <w:sz w:val="14"/>
                <w:szCs w:val="14"/>
              </w:rPr>
              <w:t>66338,5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9D6" w:rsidRPr="00330306" w:rsidRDefault="00135184" w:rsidP="008239D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14"/>
                <w:szCs w:val="14"/>
              </w:rPr>
            </w:pPr>
            <w:r>
              <w:rPr>
                <w:rFonts w:eastAsia="Times New Roman"/>
                <w:color w:val="000000"/>
                <w:kern w:val="0"/>
                <w:sz w:val="14"/>
                <w:szCs w:val="14"/>
              </w:rPr>
              <w:t>36,51</w:t>
            </w:r>
          </w:p>
        </w:tc>
      </w:tr>
      <w:tr w:rsidR="008239D6" w:rsidRPr="00330306" w:rsidTr="008239D6">
        <w:trPr>
          <w:trHeight w:val="42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9D6" w:rsidRPr="00330306" w:rsidRDefault="008239D6" w:rsidP="008239D6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4"/>
                <w:szCs w:val="14"/>
              </w:rPr>
            </w:pPr>
            <w:r w:rsidRPr="00330306">
              <w:rPr>
                <w:rFonts w:eastAsia="Times New Roman"/>
                <w:kern w:val="0"/>
                <w:sz w:val="14"/>
                <w:szCs w:val="14"/>
              </w:rPr>
              <w:t>Подпрограмма "Развитие молодежной политики в Александровском муниципальном округе"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9D6" w:rsidRPr="00330306" w:rsidRDefault="00135184" w:rsidP="008239D6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4"/>
                <w:szCs w:val="14"/>
              </w:rPr>
            </w:pPr>
            <w:r>
              <w:rPr>
                <w:rFonts w:eastAsia="Times New Roman"/>
                <w:kern w:val="0"/>
                <w:sz w:val="14"/>
                <w:szCs w:val="14"/>
              </w:rPr>
              <w:t>177,9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9D6" w:rsidRPr="00330306" w:rsidRDefault="00135184" w:rsidP="008239D6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4"/>
                <w:szCs w:val="14"/>
              </w:rPr>
            </w:pPr>
            <w:r>
              <w:rPr>
                <w:rFonts w:eastAsia="Times New Roman"/>
                <w:kern w:val="0"/>
                <w:sz w:val="14"/>
                <w:szCs w:val="14"/>
              </w:rPr>
              <w:t>177,9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9D6" w:rsidRPr="00330306" w:rsidRDefault="00135184" w:rsidP="008239D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14"/>
                <w:szCs w:val="14"/>
              </w:rPr>
            </w:pPr>
            <w:r>
              <w:rPr>
                <w:rFonts w:eastAsia="Times New Roman"/>
                <w:color w:val="000000"/>
                <w:kern w:val="0"/>
                <w:sz w:val="14"/>
                <w:szCs w:val="14"/>
              </w:rPr>
              <w:t>100,00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9D6" w:rsidRPr="00330306" w:rsidRDefault="00135184" w:rsidP="008239D6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4"/>
                <w:szCs w:val="14"/>
              </w:rPr>
            </w:pPr>
            <w:r>
              <w:rPr>
                <w:rFonts w:eastAsia="Times New Roman"/>
                <w:kern w:val="0"/>
                <w:sz w:val="14"/>
                <w:szCs w:val="14"/>
              </w:rPr>
              <w:t>244,8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9D6" w:rsidRPr="00330306" w:rsidRDefault="00135184" w:rsidP="008239D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14"/>
                <w:szCs w:val="14"/>
              </w:rPr>
            </w:pPr>
            <w:r>
              <w:rPr>
                <w:rFonts w:eastAsia="Times New Roman"/>
                <w:color w:val="000000"/>
                <w:kern w:val="0"/>
                <w:sz w:val="14"/>
                <w:szCs w:val="14"/>
              </w:rPr>
              <w:t>72,67</w:t>
            </w:r>
          </w:p>
        </w:tc>
      </w:tr>
      <w:tr w:rsidR="00135184" w:rsidRPr="00330306" w:rsidTr="008239D6">
        <w:trPr>
          <w:trHeight w:val="42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184" w:rsidRPr="00330306" w:rsidRDefault="00135184" w:rsidP="008239D6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4"/>
                <w:szCs w:val="14"/>
              </w:rPr>
            </w:pPr>
            <w:r>
              <w:rPr>
                <w:rFonts w:eastAsia="Times New Roman"/>
                <w:kern w:val="0"/>
                <w:sz w:val="14"/>
                <w:szCs w:val="14"/>
              </w:rPr>
              <w:t>Подпрограмма «Сохранение , использование и популяризация объектов ку</w:t>
            </w:r>
            <w:r w:rsidR="00A950E5">
              <w:rPr>
                <w:rFonts w:eastAsia="Times New Roman"/>
                <w:kern w:val="0"/>
                <w:sz w:val="14"/>
                <w:szCs w:val="14"/>
              </w:rPr>
              <w:t>льтурного наследия (памятников истории культуры)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184" w:rsidRDefault="00A950E5" w:rsidP="00A950E5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4"/>
                <w:szCs w:val="14"/>
              </w:rPr>
            </w:pPr>
            <w:r>
              <w:rPr>
                <w:rFonts w:eastAsia="Times New Roman"/>
                <w:kern w:val="0"/>
                <w:sz w:val="14"/>
                <w:szCs w:val="14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184" w:rsidRDefault="00A950E5" w:rsidP="00A950E5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4"/>
                <w:szCs w:val="14"/>
              </w:rPr>
            </w:pPr>
            <w:r>
              <w:rPr>
                <w:rFonts w:eastAsia="Times New Roman"/>
                <w:kern w:val="0"/>
                <w:sz w:val="14"/>
                <w:szCs w:val="14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184" w:rsidRDefault="00A950E5" w:rsidP="008239D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14"/>
                <w:szCs w:val="14"/>
              </w:rPr>
            </w:pPr>
            <w:r>
              <w:rPr>
                <w:rFonts w:eastAsia="Times New Roman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184" w:rsidRDefault="00A950E5" w:rsidP="008239D6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4"/>
                <w:szCs w:val="14"/>
              </w:rPr>
            </w:pPr>
            <w:r>
              <w:rPr>
                <w:rFonts w:eastAsia="Times New Roman"/>
                <w:kern w:val="0"/>
                <w:sz w:val="14"/>
                <w:szCs w:val="14"/>
              </w:rPr>
              <w:t>400,0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184" w:rsidRDefault="00A950E5" w:rsidP="008239D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14"/>
                <w:szCs w:val="14"/>
              </w:rPr>
            </w:pPr>
            <w:r>
              <w:rPr>
                <w:rFonts w:eastAsia="Times New Roman"/>
                <w:color w:val="000000"/>
                <w:kern w:val="0"/>
                <w:sz w:val="14"/>
                <w:szCs w:val="14"/>
              </w:rPr>
              <w:t>0,00</w:t>
            </w:r>
          </w:p>
        </w:tc>
      </w:tr>
      <w:tr w:rsidR="008239D6" w:rsidRPr="00330306" w:rsidTr="008239D6">
        <w:trPr>
          <w:trHeight w:val="30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9D6" w:rsidRPr="00330306" w:rsidRDefault="008239D6" w:rsidP="008239D6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kern w:val="0"/>
                <w:sz w:val="14"/>
                <w:szCs w:val="14"/>
              </w:rPr>
            </w:pPr>
            <w:r w:rsidRPr="00330306">
              <w:rPr>
                <w:rFonts w:eastAsia="Times New Roman"/>
                <w:b/>
                <w:bCs/>
                <w:color w:val="000000"/>
                <w:kern w:val="0"/>
                <w:sz w:val="14"/>
                <w:szCs w:val="14"/>
              </w:rPr>
              <w:t>Итого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9D6" w:rsidRPr="00330306" w:rsidRDefault="0026248A" w:rsidP="00C155A3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color w:val="000000"/>
                <w:kern w:val="0"/>
                <w:sz w:val="14"/>
                <w:szCs w:val="14"/>
              </w:rPr>
              <w:t>90013,0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9D6" w:rsidRPr="00330306" w:rsidRDefault="0026248A" w:rsidP="008239D6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color w:val="000000"/>
                <w:kern w:val="0"/>
                <w:sz w:val="14"/>
                <w:szCs w:val="14"/>
              </w:rPr>
              <w:t>86776,6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9D6" w:rsidRPr="00330306" w:rsidRDefault="0026248A" w:rsidP="008239D6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color w:val="000000"/>
                <w:kern w:val="0"/>
                <w:sz w:val="14"/>
                <w:szCs w:val="14"/>
              </w:rPr>
              <w:t>96,40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9D6" w:rsidRPr="00330306" w:rsidRDefault="0026248A" w:rsidP="008239D6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color w:val="000000"/>
                <w:kern w:val="0"/>
                <w:sz w:val="14"/>
                <w:szCs w:val="14"/>
              </w:rPr>
              <w:t>215048,4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9D6" w:rsidRPr="00330306" w:rsidRDefault="0026248A" w:rsidP="008239D6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color w:val="000000"/>
                <w:kern w:val="0"/>
                <w:sz w:val="14"/>
                <w:szCs w:val="14"/>
              </w:rPr>
              <w:t>40,35</w:t>
            </w:r>
          </w:p>
        </w:tc>
      </w:tr>
    </w:tbl>
    <w:p w:rsidR="003276C2" w:rsidRDefault="008239D6" w:rsidP="00FB4CE9">
      <w:pPr>
        <w:pStyle w:val="ad"/>
        <w:spacing w:after="0"/>
        <w:ind w:firstLine="567"/>
        <w:jc w:val="both"/>
        <w:rPr>
          <w:rFonts w:eastAsia="Times New Roman"/>
          <w:kern w:val="0"/>
          <w:lang w:val="ru-RU"/>
        </w:rPr>
      </w:pPr>
      <w:r w:rsidRPr="00B0515E">
        <w:rPr>
          <w:rFonts w:eastAsia="Times New Roman"/>
          <w:kern w:val="0"/>
        </w:rPr>
        <w:t>Исполнение кассового плана в разре</w:t>
      </w:r>
      <w:r w:rsidR="00C155A3">
        <w:rPr>
          <w:rFonts w:eastAsia="Times New Roman"/>
          <w:kern w:val="0"/>
        </w:rPr>
        <w:t xml:space="preserve">зе </w:t>
      </w:r>
      <w:r w:rsidR="00757FF3">
        <w:rPr>
          <w:rFonts w:eastAsia="Times New Roman"/>
          <w:kern w:val="0"/>
          <w:lang w:val="ru-RU"/>
        </w:rPr>
        <w:t xml:space="preserve">подпрограмм </w:t>
      </w:r>
      <w:r w:rsidR="00C155A3">
        <w:rPr>
          <w:rFonts w:eastAsia="Times New Roman"/>
          <w:kern w:val="0"/>
        </w:rPr>
        <w:t xml:space="preserve">за 1 </w:t>
      </w:r>
      <w:r w:rsidR="00C17501">
        <w:rPr>
          <w:rFonts w:eastAsia="Times New Roman"/>
          <w:kern w:val="0"/>
          <w:lang w:val="ru-RU"/>
        </w:rPr>
        <w:t>полугодие</w:t>
      </w:r>
      <w:r w:rsidR="00C155A3">
        <w:rPr>
          <w:rFonts w:eastAsia="Times New Roman"/>
          <w:kern w:val="0"/>
        </w:rPr>
        <w:t xml:space="preserve"> 202</w:t>
      </w:r>
      <w:r w:rsidR="00757FF3">
        <w:rPr>
          <w:rFonts w:eastAsia="Times New Roman"/>
          <w:kern w:val="0"/>
          <w:lang w:val="ru-RU"/>
        </w:rPr>
        <w:t>4</w:t>
      </w:r>
      <w:r w:rsidR="008B719F">
        <w:rPr>
          <w:rFonts w:eastAsia="Times New Roman"/>
          <w:kern w:val="0"/>
        </w:rPr>
        <w:t xml:space="preserve"> года составило </w:t>
      </w:r>
      <w:r w:rsidRPr="00B0515E">
        <w:rPr>
          <w:rFonts w:eastAsia="Times New Roman"/>
          <w:kern w:val="0"/>
        </w:rPr>
        <w:t xml:space="preserve"> </w:t>
      </w:r>
      <w:r w:rsidR="00C17501">
        <w:rPr>
          <w:rFonts w:eastAsia="Times New Roman"/>
          <w:kern w:val="0"/>
          <w:lang w:val="ru-RU"/>
        </w:rPr>
        <w:t>от 85,07</w:t>
      </w:r>
      <w:r w:rsidR="00757FF3">
        <w:rPr>
          <w:rFonts w:eastAsia="Times New Roman"/>
          <w:kern w:val="0"/>
          <w:lang w:val="ru-RU"/>
        </w:rPr>
        <w:t xml:space="preserve">% до </w:t>
      </w:r>
      <w:r w:rsidRPr="00B0515E">
        <w:rPr>
          <w:rFonts w:eastAsia="Times New Roman"/>
          <w:kern w:val="0"/>
        </w:rPr>
        <w:t xml:space="preserve">100,00 %, уточненного плана </w:t>
      </w:r>
      <w:r w:rsidR="00757FF3">
        <w:rPr>
          <w:rFonts w:eastAsia="Times New Roman"/>
          <w:kern w:val="0"/>
        </w:rPr>
        <w:t>–</w:t>
      </w:r>
      <w:r w:rsidRPr="00B0515E">
        <w:rPr>
          <w:rFonts w:eastAsia="Times New Roman"/>
          <w:kern w:val="0"/>
        </w:rPr>
        <w:t xml:space="preserve"> от</w:t>
      </w:r>
      <w:r w:rsidR="00757FF3">
        <w:rPr>
          <w:rFonts w:eastAsia="Times New Roman"/>
          <w:kern w:val="0"/>
          <w:lang w:val="ru-RU"/>
        </w:rPr>
        <w:t xml:space="preserve"> </w:t>
      </w:r>
      <w:r w:rsidR="00C17501">
        <w:rPr>
          <w:rFonts w:eastAsia="Times New Roman"/>
          <w:kern w:val="0"/>
          <w:lang w:val="ru-RU"/>
        </w:rPr>
        <w:t>0,00</w:t>
      </w:r>
      <w:r w:rsidRPr="00B0515E">
        <w:rPr>
          <w:rFonts w:eastAsia="Times New Roman"/>
          <w:kern w:val="0"/>
        </w:rPr>
        <w:t xml:space="preserve"> % до</w:t>
      </w:r>
      <w:r w:rsidR="008B719F">
        <w:rPr>
          <w:rFonts w:eastAsia="Times New Roman"/>
          <w:kern w:val="0"/>
        </w:rPr>
        <w:t xml:space="preserve"> </w:t>
      </w:r>
      <w:r w:rsidR="00C17501">
        <w:rPr>
          <w:rFonts w:eastAsia="Times New Roman"/>
          <w:kern w:val="0"/>
          <w:lang w:val="ru-RU"/>
        </w:rPr>
        <w:t>72,67</w:t>
      </w:r>
      <w:r w:rsidRPr="00B0515E">
        <w:rPr>
          <w:rFonts w:eastAsia="Times New Roman"/>
          <w:kern w:val="0"/>
        </w:rPr>
        <w:t>%.</w:t>
      </w:r>
    </w:p>
    <w:p w:rsidR="003276C2" w:rsidRDefault="003276C2" w:rsidP="00FB4CE9">
      <w:pPr>
        <w:pStyle w:val="ad"/>
        <w:spacing w:after="0"/>
        <w:ind w:firstLine="567"/>
        <w:jc w:val="both"/>
        <w:rPr>
          <w:rFonts w:eastAsia="Times New Roman"/>
          <w:kern w:val="0"/>
          <w:lang w:val="ru-RU"/>
        </w:rPr>
      </w:pPr>
      <w:r>
        <w:rPr>
          <w:rFonts w:eastAsia="Times New Roman"/>
          <w:kern w:val="0"/>
          <w:lang w:val="ru-RU"/>
        </w:rPr>
        <w:t xml:space="preserve">Объем кассового плана за 1 полугодие 2024 года составляет 40,35% (ниже 50,00%). </w:t>
      </w:r>
    </w:p>
    <w:p w:rsidR="00FB4CE9" w:rsidRDefault="00FB4CE9" w:rsidP="00FB4CE9">
      <w:pPr>
        <w:pStyle w:val="ad"/>
        <w:spacing w:after="0"/>
        <w:ind w:firstLine="567"/>
        <w:jc w:val="both"/>
        <w:rPr>
          <w:rFonts w:eastAsia="Times New Roman"/>
          <w:kern w:val="0"/>
          <w:lang w:val="ru-RU"/>
        </w:rPr>
      </w:pPr>
      <w:r w:rsidRPr="00FE2D38">
        <w:rPr>
          <w:rFonts w:eastAsia="Times New Roman"/>
          <w:kern w:val="0"/>
        </w:rPr>
        <w:t>Низкое освоение кассового плана по следующим целевым статьям:</w:t>
      </w:r>
    </w:p>
    <w:p w:rsidR="00FB4CE9" w:rsidRDefault="00FB4CE9" w:rsidP="008239D6">
      <w:pPr>
        <w:pStyle w:val="ad"/>
        <w:spacing w:after="0"/>
        <w:ind w:firstLine="567"/>
        <w:jc w:val="both"/>
        <w:rPr>
          <w:rFonts w:eastAsia="Times New Roman"/>
          <w:kern w:val="0"/>
          <w:lang w:val="ru-RU"/>
        </w:rPr>
      </w:pPr>
      <w:r>
        <w:rPr>
          <w:rFonts w:eastAsia="Times New Roman"/>
          <w:kern w:val="0"/>
          <w:lang w:val="ru-RU"/>
        </w:rPr>
        <w:t xml:space="preserve">- </w:t>
      </w:r>
      <w:r w:rsidR="00C17501">
        <w:rPr>
          <w:rFonts w:eastAsia="Times New Roman"/>
          <w:kern w:val="0"/>
          <w:lang w:val="ru-RU"/>
        </w:rPr>
        <w:t>ремонт учреждений культуры в рамках программы «Комфортный край» на реализацию мероприятий по направлению «Культурная реновация» - 0,00</w:t>
      </w:r>
      <w:r>
        <w:rPr>
          <w:rFonts w:eastAsia="Times New Roman"/>
          <w:kern w:val="0"/>
          <w:lang w:val="ru-RU"/>
        </w:rPr>
        <w:t>%</w:t>
      </w:r>
      <w:r w:rsidR="00C17501">
        <w:rPr>
          <w:rFonts w:eastAsia="Times New Roman"/>
          <w:kern w:val="0"/>
          <w:lang w:val="ru-RU"/>
        </w:rPr>
        <w:t xml:space="preserve"> (объем </w:t>
      </w:r>
      <w:r w:rsidR="000307CB">
        <w:rPr>
          <w:rFonts w:eastAsia="Times New Roman"/>
          <w:kern w:val="0"/>
          <w:lang w:val="ru-RU"/>
        </w:rPr>
        <w:t>кассового</w:t>
      </w:r>
      <w:r w:rsidR="00C17501">
        <w:rPr>
          <w:rFonts w:eastAsia="Times New Roman"/>
          <w:kern w:val="0"/>
          <w:lang w:val="ru-RU"/>
        </w:rPr>
        <w:t xml:space="preserve"> плана на 1 полугодие составлял </w:t>
      </w:r>
      <w:r w:rsidR="000307CB">
        <w:rPr>
          <w:rFonts w:eastAsia="Times New Roman"/>
          <w:kern w:val="0"/>
          <w:lang w:val="ru-RU"/>
        </w:rPr>
        <w:t>1574,8 тыс. руб.</w:t>
      </w:r>
      <w:r>
        <w:rPr>
          <w:rFonts w:eastAsia="Times New Roman"/>
          <w:kern w:val="0"/>
          <w:lang w:val="ru-RU"/>
        </w:rPr>
        <w:t xml:space="preserve"> (</w:t>
      </w:r>
      <w:r w:rsidR="000307CB">
        <w:rPr>
          <w:rFonts w:eastAsia="Times New Roman"/>
          <w:kern w:val="0"/>
          <w:lang w:val="ru-RU"/>
        </w:rPr>
        <w:t xml:space="preserve">в </w:t>
      </w:r>
      <w:r>
        <w:rPr>
          <w:rFonts w:eastAsia="Times New Roman"/>
          <w:kern w:val="0"/>
          <w:lang w:val="ru-RU"/>
        </w:rPr>
        <w:t>пояснительной записке к Отчету</w:t>
      </w:r>
      <w:r w:rsidR="000307CB">
        <w:rPr>
          <w:rFonts w:eastAsia="Times New Roman"/>
          <w:kern w:val="0"/>
          <w:lang w:val="ru-RU"/>
        </w:rPr>
        <w:t xml:space="preserve">  и в пояснительной </w:t>
      </w:r>
      <w:r w:rsidR="000307CB">
        <w:rPr>
          <w:rFonts w:eastAsia="Times New Roman"/>
          <w:kern w:val="0"/>
          <w:lang w:val="ru-RU"/>
        </w:rPr>
        <w:lastRenderedPageBreak/>
        <w:t xml:space="preserve">записке к бюджетной отчетности по состоянию на 01.07.2024 года отсутствуют </w:t>
      </w:r>
      <w:r>
        <w:rPr>
          <w:rFonts w:eastAsia="Times New Roman"/>
          <w:kern w:val="0"/>
          <w:lang w:val="ru-RU"/>
        </w:rPr>
        <w:t>причин</w:t>
      </w:r>
      <w:r w:rsidR="000307CB">
        <w:rPr>
          <w:rFonts w:eastAsia="Times New Roman"/>
          <w:kern w:val="0"/>
          <w:lang w:val="ru-RU"/>
        </w:rPr>
        <w:t>ы не освоения запланированных на 1 полугодие 2024 года бюджетных средств);</w:t>
      </w:r>
    </w:p>
    <w:p w:rsidR="00EE3166" w:rsidRDefault="00EE3166" w:rsidP="00EE3166">
      <w:pPr>
        <w:jc w:val="both"/>
      </w:pPr>
      <w:r>
        <w:rPr>
          <w:rFonts w:eastAsia="Times New Roman"/>
          <w:kern w:val="0"/>
        </w:rPr>
        <w:t xml:space="preserve">        </w:t>
      </w:r>
      <w:r w:rsidR="000307CB">
        <w:rPr>
          <w:rFonts w:eastAsia="Times New Roman"/>
          <w:kern w:val="0"/>
        </w:rPr>
        <w:t xml:space="preserve">- </w:t>
      </w:r>
      <w:r>
        <w:rPr>
          <w:rFonts w:eastAsia="Times New Roman"/>
          <w:kern w:val="0"/>
        </w:rPr>
        <w:t xml:space="preserve">обеспечение развития и укрепления материально – технической базы домов культуры в населенных пунктах с числом жителей до 50,0 тыс. чел. на </w:t>
      </w:r>
      <w:r w:rsidR="000307CB">
        <w:rPr>
          <w:rFonts w:eastAsia="Times New Roman"/>
          <w:kern w:val="0"/>
        </w:rPr>
        <w:t>реализаци</w:t>
      </w:r>
      <w:r>
        <w:rPr>
          <w:rFonts w:eastAsia="Times New Roman"/>
          <w:kern w:val="0"/>
        </w:rPr>
        <w:t>ю</w:t>
      </w:r>
      <w:r w:rsidR="000307CB">
        <w:rPr>
          <w:rFonts w:eastAsia="Times New Roman"/>
          <w:kern w:val="0"/>
        </w:rPr>
        <w:t xml:space="preserve"> программы развития преобразованных </w:t>
      </w:r>
      <w:r>
        <w:rPr>
          <w:rFonts w:eastAsia="Times New Roman"/>
          <w:kern w:val="0"/>
        </w:rPr>
        <w:t>муниципальных</w:t>
      </w:r>
      <w:r w:rsidR="000307CB">
        <w:rPr>
          <w:rFonts w:eastAsia="Times New Roman"/>
          <w:kern w:val="0"/>
        </w:rPr>
        <w:t xml:space="preserve"> образований </w:t>
      </w:r>
      <w:r>
        <w:rPr>
          <w:rFonts w:eastAsia="Times New Roman"/>
          <w:kern w:val="0"/>
        </w:rPr>
        <w:t xml:space="preserve"> - 59,29% (не исполнено 1661,6 тыс. руб.). Осуществлены расходы на </w:t>
      </w:r>
      <w:r w:rsidRPr="00EE3166">
        <w:t xml:space="preserve">ремонт здания МБУ </w:t>
      </w:r>
      <w:r>
        <w:t>«</w:t>
      </w:r>
      <w:r w:rsidRPr="00EE3166">
        <w:t>Химик</w:t>
      </w:r>
      <w:r>
        <w:t>»</w:t>
      </w:r>
      <w:r w:rsidRPr="00EE3166">
        <w:t xml:space="preserve"> (п. Карьер Известняк ул. Мира д.1)</w:t>
      </w:r>
      <w:r>
        <w:t>, с</w:t>
      </w:r>
      <w:r w:rsidRPr="00EE3166">
        <w:t>рок завершения работ</w:t>
      </w:r>
      <w:r>
        <w:t xml:space="preserve"> запланированы на </w:t>
      </w:r>
      <w:r w:rsidRPr="00EE3166">
        <w:t xml:space="preserve"> октябрь 2024 года</w:t>
      </w:r>
      <w:r>
        <w:t xml:space="preserve">). </w:t>
      </w:r>
      <w:r w:rsidR="004A79C8">
        <w:t>КСП АМО отмечает н</w:t>
      </w:r>
      <w:r>
        <w:t>екачественное план</w:t>
      </w:r>
      <w:r w:rsidR="003276C2">
        <w:t>ирование объема кассового плана.</w:t>
      </w:r>
    </w:p>
    <w:p w:rsidR="00BE13DA" w:rsidRDefault="008C1AAA" w:rsidP="00BE13DA">
      <w:pPr>
        <w:jc w:val="both"/>
        <w:rPr>
          <w:iCs/>
        </w:rPr>
      </w:pPr>
      <w:r>
        <w:t xml:space="preserve">        </w:t>
      </w:r>
      <w:r w:rsidR="00BE13DA">
        <w:t xml:space="preserve">Согласно Сводному отчету </w:t>
      </w:r>
      <w:r w:rsidR="00BE13DA">
        <w:rPr>
          <w:iCs/>
        </w:rPr>
        <w:t>целевые показатели</w:t>
      </w:r>
      <w:r w:rsidR="00BE13DA" w:rsidRPr="000E06D1">
        <w:rPr>
          <w:iCs/>
        </w:rPr>
        <w:t xml:space="preserve"> (индикатор</w:t>
      </w:r>
      <w:r w:rsidR="00BE13DA">
        <w:rPr>
          <w:iCs/>
        </w:rPr>
        <w:t>ы</w:t>
      </w:r>
      <w:r w:rsidR="00BE13DA" w:rsidRPr="000E06D1">
        <w:rPr>
          <w:iCs/>
        </w:rPr>
        <w:t xml:space="preserve">) </w:t>
      </w:r>
      <w:r w:rsidR="00BE13DA">
        <w:rPr>
          <w:iCs/>
        </w:rPr>
        <w:t xml:space="preserve"> данной МП выполнены на</w:t>
      </w:r>
      <w:r w:rsidR="00BE13DA" w:rsidRPr="000E06D1">
        <w:rPr>
          <w:iCs/>
        </w:rPr>
        <w:t xml:space="preserve"> </w:t>
      </w:r>
      <w:r w:rsidR="00BE13DA">
        <w:rPr>
          <w:iCs/>
        </w:rPr>
        <w:t>73,90</w:t>
      </w:r>
      <w:r w:rsidR="00BE13DA" w:rsidRPr="000E06D1">
        <w:rPr>
          <w:iCs/>
        </w:rPr>
        <w:t>%</w:t>
      </w:r>
      <w:r w:rsidR="00BE13DA">
        <w:rPr>
          <w:iCs/>
        </w:rPr>
        <w:t>. Не выполнены целевые показатели:</w:t>
      </w:r>
    </w:p>
    <w:p w:rsidR="0061467B" w:rsidRDefault="00BE13DA" w:rsidP="00BE13DA">
      <w:pPr>
        <w:contextualSpacing/>
        <w:jc w:val="both"/>
      </w:pPr>
      <w:r>
        <w:rPr>
          <w:rFonts w:eastAsia="Arial"/>
        </w:rPr>
        <w:t xml:space="preserve">       -</w:t>
      </w:r>
      <w:r w:rsidR="0061467B" w:rsidRPr="0061467B">
        <w:rPr>
          <w:rFonts w:eastAsia="Calibri"/>
        </w:rPr>
        <w:t xml:space="preserve"> </w:t>
      </w:r>
      <w:r w:rsidR="0061467B">
        <w:rPr>
          <w:rFonts w:eastAsia="Calibri"/>
        </w:rPr>
        <w:t>ч</w:t>
      </w:r>
      <w:r w:rsidR="0061467B" w:rsidRPr="00F26EAB">
        <w:rPr>
          <w:rFonts w:eastAsia="Calibri"/>
        </w:rPr>
        <w:t>исло посещений культурных мероприятий (Исполнение Указа Президе</w:t>
      </w:r>
      <w:r w:rsidR="0061467B" w:rsidRPr="00F26EAB">
        <w:rPr>
          <w:rFonts w:eastAsia="Calibri"/>
        </w:rPr>
        <w:t>н</w:t>
      </w:r>
      <w:r w:rsidR="0061467B" w:rsidRPr="00F26EAB">
        <w:rPr>
          <w:rFonts w:eastAsia="Calibri"/>
        </w:rPr>
        <w:t>та о достижении национальных целей)</w:t>
      </w:r>
      <w:r>
        <w:rPr>
          <w:rFonts w:eastAsia="Arial"/>
        </w:rPr>
        <w:t xml:space="preserve"> – </w:t>
      </w:r>
      <w:r w:rsidR="0061467B">
        <w:rPr>
          <w:rFonts w:eastAsia="Arial"/>
        </w:rPr>
        <w:t>35,29</w:t>
      </w:r>
      <w:r>
        <w:rPr>
          <w:rFonts w:eastAsia="Arial"/>
        </w:rPr>
        <w:t xml:space="preserve">% </w:t>
      </w:r>
      <w:r w:rsidR="0061467B">
        <w:t>(не проведены демонстрации к 1 и 9 мая, отменено шествие бессмертного полка;</w:t>
      </w:r>
    </w:p>
    <w:p w:rsidR="0061467B" w:rsidRDefault="0061467B" w:rsidP="0061467B">
      <w:pPr>
        <w:contextualSpacing/>
        <w:jc w:val="both"/>
      </w:pPr>
      <w:r>
        <w:t xml:space="preserve">       - к</w:t>
      </w:r>
      <w:r w:rsidRPr="00F26EAB">
        <w:t>оличество зрителей социальных к</w:t>
      </w:r>
      <w:r w:rsidRPr="00F26EAB">
        <w:t>и</w:t>
      </w:r>
      <w:r w:rsidRPr="00F26EAB">
        <w:t>нозалов</w:t>
      </w:r>
      <w:r>
        <w:t xml:space="preserve"> – 36,42% (100%-ое выполнение планируется к концу 2024 года);</w:t>
      </w:r>
    </w:p>
    <w:p w:rsidR="0061467B" w:rsidRDefault="0061467B" w:rsidP="0061467B">
      <w:pPr>
        <w:contextualSpacing/>
        <w:jc w:val="both"/>
        <w:rPr>
          <w:rFonts w:eastAsia="Arial"/>
        </w:rPr>
      </w:pPr>
      <w:r>
        <w:t xml:space="preserve">        -</w:t>
      </w:r>
      <w:r w:rsidRPr="0061467B">
        <w:t xml:space="preserve"> </w:t>
      </w:r>
      <w:r>
        <w:t>д</w:t>
      </w:r>
      <w:r w:rsidRPr="00F26EAB">
        <w:t>оля муниципальных учреждений культуры, включенных в программу «Пушкинская карта», от общего количества официально зарегистрирова</w:t>
      </w:r>
      <w:r w:rsidRPr="00F26EAB">
        <w:t>н</w:t>
      </w:r>
      <w:r w:rsidRPr="00F26EAB">
        <w:t>ных учреждений культуры</w:t>
      </w:r>
      <w:r>
        <w:t xml:space="preserve"> – 75,00% (100%-ое выполнение планируется к концу 2024 года);</w:t>
      </w:r>
      <w:r>
        <w:rPr>
          <w:rFonts w:eastAsia="Arial"/>
        </w:rPr>
        <w:t xml:space="preserve"> </w:t>
      </w:r>
    </w:p>
    <w:p w:rsidR="0061467B" w:rsidRDefault="0061467B" w:rsidP="0061467B">
      <w:pPr>
        <w:contextualSpacing/>
        <w:jc w:val="both"/>
      </w:pPr>
      <w:r>
        <w:t xml:space="preserve">         - к</w:t>
      </w:r>
      <w:r w:rsidRPr="00F26EAB">
        <w:t>оличество проданных билетов по Пушкинской карте на мероприятия</w:t>
      </w:r>
      <w:r>
        <w:t xml:space="preserve"> – 63,80% (100%-ое выполнение планируется к концу 2024 года);</w:t>
      </w:r>
    </w:p>
    <w:p w:rsidR="00CE7D24" w:rsidRDefault="00CE7D24" w:rsidP="00CE7D24">
      <w:pPr>
        <w:contextualSpacing/>
        <w:jc w:val="both"/>
      </w:pPr>
      <w:r>
        <w:t xml:space="preserve">       </w:t>
      </w:r>
      <w:r w:rsidR="0061467B">
        <w:t>- к</w:t>
      </w:r>
      <w:r w:rsidR="0061467B" w:rsidRPr="0061467B">
        <w:t>оличество спортивных мероприятий, проведенных на территории округа</w:t>
      </w:r>
      <w:r>
        <w:t xml:space="preserve"> – 71,05% (100%-ое выполнение планируется к концу 2024 года);</w:t>
      </w:r>
    </w:p>
    <w:p w:rsidR="00CE7D24" w:rsidRDefault="00CE7D24" w:rsidP="00CE7D24">
      <w:pPr>
        <w:contextualSpacing/>
        <w:jc w:val="both"/>
      </w:pPr>
      <w:r w:rsidRPr="00CE7D24">
        <w:t xml:space="preserve">        - </w:t>
      </w:r>
      <w:r>
        <w:t>к</w:t>
      </w:r>
      <w:r w:rsidRPr="00CE7D24">
        <w:t>оличество участников спортивных мероприятий, проведенных на терр</w:t>
      </w:r>
      <w:r w:rsidRPr="00CE7D24">
        <w:t>и</w:t>
      </w:r>
      <w:r w:rsidRPr="00CE7D24">
        <w:t>тории округа</w:t>
      </w:r>
      <w:r>
        <w:t xml:space="preserve"> – 70,54% (100%-ое выполнение планируется к концу 2024 года);</w:t>
      </w:r>
    </w:p>
    <w:p w:rsidR="00CE7D24" w:rsidRDefault="00CE7D24" w:rsidP="00CE7D24">
      <w:pPr>
        <w:contextualSpacing/>
        <w:jc w:val="both"/>
      </w:pPr>
      <w:r>
        <w:t xml:space="preserve">         - ч</w:t>
      </w:r>
      <w:r w:rsidRPr="00F26EAB">
        <w:t>исло лиц, размещенных в коллекти</w:t>
      </w:r>
      <w:r w:rsidRPr="00F26EAB">
        <w:t>в</w:t>
      </w:r>
      <w:r w:rsidRPr="00F26EAB">
        <w:t>ных средствах размещения (КСР)</w:t>
      </w:r>
      <w:r>
        <w:t xml:space="preserve"> – 56,06%  (100%-ое выполнение планируется к концу 2024 года);</w:t>
      </w:r>
    </w:p>
    <w:p w:rsidR="004D7CD0" w:rsidRDefault="004D7CD0" w:rsidP="004D7CD0">
      <w:pPr>
        <w:contextualSpacing/>
        <w:jc w:val="both"/>
      </w:pPr>
      <w:r>
        <w:t xml:space="preserve">        - к</w:t>
      </w:r>
      <w:r w:rsidRPr="00F26EAB">
        <w:t>оличество посетителей музеев Але</w:t>
      </w:r>
      <w:r w:rsidRPr="00F26EAB">
        <w:t>к</w:t>
      </w:r>
      <w:r w:rsidRPr="00F26EAB">
        <w:t>сандровского муниципального округа</w:t>
      </w:r>
      <w:r>
        <w:t xml:space="preserve"> – 70,43% (100%-ое выполнение планируется к концу 2024 года);</w:t>
      </w:r>
    </w:p>
    <w:p w:rsidR="00BE13DA" w:rsidRDefault="004D7CD0" w:rsidP="00BE13DA">
      <w:pPr>
        <w:contextualSpacing/>
        <w:jc w:val="both"/>
        <w:rPr>
          <w:rFonts w:eastAsia="Arial"/>
        </w:rPr>
      </w:pPr>
      <w:r>
        <w:t xml:space="preserve">         - </w:t>
      </w:r>
      <w:r w:rsidRPr="00F26EAB">
        <w:t>Количество жителей АМО, вовлеченных в  добровольческую (волонте</w:t>
      </w:r>
      <w:r w:rsidRPr="00F26EAB">
        <w:t>р</w:t>
      </w:r>
      <w:r w:rsidRPr="00F26EAB">
        <w:t>скую) деятельность в рамках реализации регионального проекта «Социал</w:t>
      </w:r>
      <w:r w:rsidRPr="00F26EAB">
        <w:t>ь</w:t>
      </w:r>
      <w:r w:rsidRPr="00F26EAB">
        <w:t>ная активность (Пермский край)»</w:t>
      </w:r>
      <w:r>
        <w:t xml:space="preserve"> - 52,27% (100%-ое выполнение планируется к концу 2024 года)</w:t>
      </w:r>
      <w:r w:rsidR="00DA29E4">
        <w:t>.</w:t>
      </w:r>
    </w:p>
    <w:p w:rsidR="00FB4CE9" w:rsidRPr="00FB4CE9" w:rsidRDefault="00FB4CE9" w:rsidP="00297080">
      <w:pPr>
        <w:jc w:val="both"/>
        <w:rPr>
          <w:rFonts w:eastAsia="Times New Roman"/>
          <w:kern w:val="0"/>
        </w:rPr>
      </w:pPr>
    </w:p>
    <w:p w:rsidR="008239D6" w:rsidRPr="00772A6A" w:rsidRDefault="008239D6" w:rsidP="008239D6">
      <w:pPr>
        <w:ind w:firstLine="567"/>
        <w:jc w:val="both"/>
        <w:rPr>
          <w:rFonts w:eastAsia="Times New Roman"/>
          <w:b/>
          <w:i/>
          <w:kern w:val="0"/>
        </w:rPr>
      </w:pPr>
      <w:r w:rsidRPr="00772A6A">
        <w:rPr>
          <w:rFonts w:eastAsia="Times New Roman"/>
          <w:b/>
          <w:i/>
          <w:kern w:val="0"/>
        </w:rPr>
        <w:t>МП «Социальная поддержка жителей АМО»</w:t>
      </w:r>
    </w:p>
    <w:p w:rsidR="008239D6" w:rsidRPr="009D1636" w:rsidRDefault="008239D6" w:rsidP="008239D6">
      <w:pPr>
        <w:widowControl/>
        <w:suppressAutoHyphens w:val="0"/>
        <w:ind w:firstLine="567"/>
        <w:jc w:val="both"/>
        <w:rPr>
          <w:rFonts w:eastAsia="Times New Roman"/>
          <w:kern w:val="0"/>
        </w:rPr>
      </w:pPr>
      <w:r w:rsidRPr="009D1636">
        <w:rPr>
          <w:rFonts w:eastAsia="Times New Roman"/>
          <w:kern w:val="0"/>
        </w:rPr>
        <w:t>Исполнение кассового плана</w:t>
      </w:r>
      <w:r w:rsidR="004B471A">
        <w:rPr>
          <w:rFonts w:eastAsia="Times New Roman"/>
          <w:kern w:val="0"/>
        </w:rPr>
        <w:t xml:space="preserve"> по состоянию на 01.0</w:t>
      </w:r>
      <w:r w:rsidR="00297080">
        <w:rPr>
          <w:rFonts w:eastAsia="Times New Roman"/>
          <w:kern w:val="0"/>
        </w:rPr>
        <w:t>7</w:t>
      </w:r>
      <w:r w:rsidR="004B471A">
        <w:rPr>
          <w:rFonts w:eastAsia="Times New Roman"/>
          <w:kern w:val="0"/>
        </w:rPr>
        <w:t>.2024</w:t>
      </w:r>
      <w:r>
        <w:rPr>
          <w:rFonts w:eastAsia="Times New Roman"/>
          <w:kern w:val="0"/>
        </w:rPr>
        <w:t xml:space="preserve"> года</w:t>
      </w:r>
      <w:r w:rsidRPr="009D1636">
        <w:rPr>
          <w:rFonts w:eastAsia="Times New Roman"/>
          <w:kern w:val="0"/>
        </w:rPr>
        <w:t xml:space="preserve"> составило</w:t>
      </w:r>
      <w:r w:rsidR="00297080">
        <w:rPr>
          <w:rFonts w:eastAsia="Times New Roman"/>
          <w:kern w:val="0"/>
        </w:rPr>
        <w:t xml:space="preserve"> </w:t>
      </w:r>
      <w:r w:rsidR="004B471A">
        <w:rPr>
          <w:rFonts w:eastAsia="Times New Roman"/>
          <w:kern w:val="0"/>
        </w:rPr>
        <w:t>77,</w:t>
      </w:r>
      <w:r w:rsidR="00297080">
        <w:rPr>
          <w:rFonts w:eastAsia="Times New Roman"/>
          <w:kern w:val="0"/>
        </w:rPr>
        <w:t>82</w:t>
      </w:r>
      <w:r w:rsidRPr="009D1636">
        <w:rPr>
          <w:rFonts w:eastAsia="Times New Roman"/>
          <w:kern w:val="0"/>
        </w:rPr>
        <w:t xml:space="preserve">%, уточненного плана </w:t>
      </w:r>
      <w:r>
        <w:rPr>
          <w:rFonts w:eastAsia="Times New Roman"/>
          <w:kern w:val="0"/>
        </w:rPr>
        <w:t>–</w:t>
      </w:r>
      <w:r w:rsidRPr="009D1636">
        <w:rPr>
          <w:rFonts w:eastAsia="Times New Roman"/>
          <w:kern w:val="0"/>
        </w:rPr>
        <w:t xml:space="preserve"> </w:t>
      </w:r>
      <w:r w:rsidR="00297080">
        <w:rPr>
          <w:rFonts w:eastAsia="Times New Roman"/>
          <w:kern w:val="0"/>
        </w:rPr>
        <w:t>49,02</w:t>
      </w:r>
      <w:r w:rsidRPr="009D1636">
        <w:rPr>
          <w:rFonts w:eastAsia="Times New Roman"/>
          <w:kern w:val="0"/>
        </w:rPr>
        <w:t xml:space="preserve">%. </w:t>
      </w:r>
    </w:p>
    <w:p w:rsidR="008239D6" w:rsidRDefault="008239D6" w:rsidP="008239D6">
      <w:pPr>
        <w:ind w:firstLine="540"/>
        <w:jc w:val="right"/>
        <w:rPr>
          <w:rFonts w:eastAsia="Times New Roman"/>
          <w:kern w:val="0"/>
        </w:rPr>
      </w:pPr>
      <w:r w:rsidRPr="009D1636">
        <w:rPr>
          <w:rFonts w:eastAsia="Times New Roman"/>
          <w:kern w:val="0"/>
        </w:rPr>
        <w:t>Анализ уровня исполнения кассового плана  по подпрограммам приведен в таблице ниже.</w:t>
      </w:r>
      <w:r w:rsidRPr="003A37BA">
        <w:rPr>
          <w:rFonts w:eastAsia="Times New Roman"/>
          <w:kern w:val="0"/>
          <w:highlight w:val="yellow"/>
        </w:rPr>
        <w:t xml:space="preserve"> </w:t>
      </w:r>
      <w:r w:rsidRPr="000B04E9">
        <w:rPr>
          <w:rFonts w:eastAsia="Times New Roman"/>
          <w:kern w:val="0"/>
        </w:rPr>
        <w:t>Таблица № 1</w:t>
      </w:r>
      <w:r w:rsidR="009B4588">
        <w:rPr>
          <w:rFonts w:eastAsia="Times New Roman"/>
          <w:kern w:val="0"/>
        </w:rPr>
        <w:t xml:space="preserve">0 </w:t>
      </w:r>
      <w:r w:rsidRPr="000B04E9">
        <w:rPr>
          <w:rFonts w:eastAsia="Times New Roman"/>
          <w:kern w:val="0"/>
        </w:rPr>
        <w:t>(тыс. руб.)</w:t>
      </w:r>
    </w:p>
    <w:tbl>
      <w:tblPr>
        <w:tblW w:w="9860" w:type="dxa"/>
        <w:tblInd w:w="95" w:type="dxa"/>
        <w:tblLook w:val="04A0"/>
      </w:tblPr>
      <w:tblGrid>
        <w:gridCol w:w="4174"/>
        <w:gridCol w:w="1214"/>
        <w:gridCol w:w="1118"/>
        <w:gridCol w:w="968"/>
        <w:gridCol w:w="1374"/>
        <w:gridCol w:w="1012"/>
      </w:tblGrid>
      <w:tr w:rsidR="008239D6" w:rsidRPr="00F259CC" w:rsidTr="008239D6">
        <w:trPr>
          <w:trHeight w:val="300"/>
        </w:trPr>
        <w:tc>
          <w:tcPr>
            <w:tcW w:w="41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9D6" w:rsidRPr="00E5524C" w:rsidRDefault="008239D6" w:rsidP="008239D6">
            <w:pPr>
              <w:widowControl/>
              <w:suppressAutoHyphens w:val="0"/>
              <w:jc w:val="center"/>
              <w:rPr>
                <w:rFonts w:eastAsia="Times New Roman"/>
                <w:bCs/>
                <w:color w:val="000000"/>
                <w:kern w:val="0"/>
                <w:sz w:val="14"/>
                <w:szCs w:val="14"/>
              </w:rPr>
            </w:pPr>
            <w:r w:rsidRPr="00E5524C">
              <w:rPr>
                <w:rFonts w:eastAsia="Times New Roman"/>
                <w:bCs/>
                <w:color w:val="000000"/>
                <w:kern w:val="0"/>
                <w:sz w:val="14"/>
                <w:szCs w:val="14"/>
              </w:rPr>
              <w:t>Показатели</w:t>
            </w:r>
          </w:p>
        </w:tc>
        <w:tc>
          <w:tcPr>
            <w:tcW w:w="1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9D6" w:rsidRPr="00E5524C" w:rsidRDefault="008239D6" w:rsidP="008239D6">
            <w:pPr>
              <w:widowControl/>
              <w:suppressAutoHyphens w:val="0"/>
              <w:jc w:val="center"/>
              <w:rPr>
                <w:rFonts w:eastAsia="Times New Roman"/>
                <w:bCs/>
                <w:color w:val="000000"/>
                <w:kern w:val="0"/>
                <w:sz w:val="14"/>
                <w:szCs w:val="14"/>
              </w:rPr>
            </w:pPr>
            <w:r w:rsidRPr="00E5524C">
              <w:rPr>
                <w:rFonts w:eastAsia="Times New Roman"/>
                <w:bCs/>
                <w:color w:val="000000"/>
                <w:kern w:val="0"/>
                <w:sz w:val="14"/>
                <w:szCs w:val="14"/>
              </w:rPr>
              <w:t>Кассовый план</w:t>
            </w:r>
          </w:p>
        </w:tc>
        <w:tc>
          <w:tcPr>
            <w:tcW w:w="1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9D6" w:rsidRPr="00E5524C" w:rsidRDefault="008239D6" w:rsidP="008239D6">
            <w:pPr>
              <w:widowControl/>
              <w:suppressAutoHyphens w:val="0"/>
              <w:jc w:val="center"/>
              <w:rPr>
                <w:rFonts w:eastAsia="Times New Roman"/>
                <w:bCs/>
                <w:color w:val="000000"/>
                <w:kern w:val="0"/>
                <w:sz w:val="14"/>
                <w:szCs w:val="14"/>
              </w:rPr>
            </w:pPr>
            <w:r w:rsidRPr="00E5524C">
              <w:rPr>
                <w:rFonts w:eastAsia="Times New Roman"/>
                <w:bCs/>
                <w:color w:val="000000"/>
                <w:kern w:val="0"/>
                <w:sz w:val="14"/>
                <w:szCs w:val="14"/>
              </w:rPr>
              <w:t>Исполнение кассового плана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9D6" w:rsidRPr="00E5524C" w:rsidRDefault="008239D6" w:rsidP="008239D6">
            <w:pPr>
              <w:widowControl/>
              <w:suppressAutoHyphens w:val="0"/>
              <w:jc w:val="center"/>
              <w:rPr>
                <w:rFonts w:eastAsia="Times New Roman"/>
                <w:bCs/>
                <w:color w:val="000000"/>
                <w:kern w:val="0"/>
                <w:sz w:val="14"/>
                <w:szCs w:val="14"/>
              </w:rPr>
            </w:pPr>
            <w:r w:rsidRPr="00E5524C">
              <w:rPr>
                <w:rFonts w:eastAsia="Times New Roman"/>
                <w:bCs/>
                <w:color w:val="000000"/>
                <w:kern w:val="0"/>
                <w:sz w:val="14"/>
                <w:szCs w:val="14"/>
              </w:rPr>
              <w:t>% исполнения кассового плана</w:t>
            </w:r>
          </w:p>
        </w:tc>
        <w:tc>
          <w:tcPr>
            <w:tcW w:w="13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9D6" w:rsidRPr="00E5524C" w:rsidRDefault="008239D6" w:rsidP="008239D6">
            <w:pPr>
              <w:widowControl/>
              <w:suppressAutoHyphens w:val="0"/>
              <w:jc w:val="center"/>
              <w:rPr>
                <w:rFonts w:eastAsia="Times New Roman"/>
                <w:bCs/>
                <w:color w:val="000000"/>
                <w:kern w:val="0"/>
                <w:sz w:val="14"/>
                <w:szCs w:val="14"/>
              </w:rPr>
            </w:pPr>
            <w:r w:rsidRPr="00E5524C">
              <w:rPr>
                <w:rFonts w:eastAsia="Times New Roman"/>
                <w:bCs/>
                <w:color w:val="000000"/>
                <w:kern w:val="0"/>
                <w:sz w:val="14"/>
                <w:szCs w:val="14"/>
              </w:rPr>
              <w:t xml:space="preserve">Уточненный план  </w:t>
            </w:r>
          </w:p>
        </w:tc>
        <w:tc>
          <w:tcPr>
            <w:tcW w:w="10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9D6" w:rsidRPr="00E5524C" w:rsidRDefault="008239D6" w:rsidP="008239D6">
            <w:pPr>
              <w:widowControl/>
              <w:suppressAutoHyphens w:val="0"/>
              <w:jc w:val="center"/>
              <w:rPr>
                <w:rFonts w:eastAsia="Times New Roman"/>
                <w:bCs/>
                <w:color w:val="000000"/>
                <w:kern w:val="0"/>
                <w:sz w:val="14"/>
                <w:szCs w:val="14"/>
              </w:rPr>
            </w:pPr>
            <w:r w:rsidRPr="00E5524C">
              <w:rPr>
                <w:rFonts w:eastAsia="Times New Roman"/>
                <w:bCs/>
                <w:color w:val="000000"/>
                <w:kern w:val="0"/>
                <w:sz w:val="14"/>
                <w:szCs w:val="14"/>
              </w:rPr>
              <w:t>% исполнения уточненного плана</w:t>
            </w:r>
          </w:p>
        </w:tc>
      </w:tr>
      <w:tr w:rsidR="008239D6" w:rsidRPr="00F259CC" w:rsidTr="008239D6">
        <w:trPr>
          <w:trHeight w:val="300"/>
        </w:trPr>
        <w:tc>
          <w:tcPr>
            <w:tcW w:w="4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39D6" w:rsidRPr="00F259CC" w:rsidRDefault="008239D6" w:rsidP="008239D6">
            <w:pPr>
              <w:widowControl/>
              <w:suppressAutoHyphens w:val="0"/>
              <w:rPr>
                <w:rFonts w:eastAsia="Times New Roman"/>
                <w:b/>
                <w:bCs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9D6" w:rsidRPr="00F259CC" w:rsidRDefault="008239D6" w:rsidP="008239D6">
            <w:pPr>
              <w:widowControl/>
              <w:suppressAutoHyphens w:val="0"/>
              <w:rPr>
                <w:rFonts w:eastAsia="Times New Roman"/>
                <w:b/>
                <w:bCs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9D6" w:rsidRPr="00F259CC" w:rsidRDefault="008239D6" w:rsidP="008239D6">
            <w:pPr>
              <w:widowControl/>
              <w:suppressAutoHyphens w:val="0"/>
              <w:rPr>
                <w:rFonts w:eastAsia="Times New Roman"/>
                <w:b/>
                <w:bCs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9D6" w:rsidRPr="00F259CC" w:rsidRDefault="008239D6" w:rsidP="008239D6">
            <w:pPr>
              <w:widowControl/>
              <w:suppressAutoHyphens w:val="0"/>
              <w:rPr>
                <w:rFonts w:eastAsia="Times New Roman"/>
                <w:b/>
                <w:bCs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9D6" w:rsidRPr="00F259CC" w:rsidRDefault="008239D6" w:rsidP="008239D6">
            <w:pPr>
              <w:widowControl/>
              <w:suppressAutoHyphens w:val="0"/>
              <w:rPr>
                <w:rFonts w:eastAsia="Times New Roman"/>
                <w:b/>
                <w:bCs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9D6" w:rsidRPr="00F259CC" w:rsidRDefault="008239D6" w:rsidP="008239D6">
            <w:pPr>
              <w:widowControl/>
              <w:suppressAutoHyphens w:val="0"/>
              <w:rPr>
                <w:rFonts w:eastAsia="Times New Roman"/>
                <w:b/>
                <w:bCs/>
                <w:color w:val="000000"/>
                <w:kern w:val="0"/>
                <w:sz w:val="14"/>
                <w:szCs w:val="14"/>
              </w:rPr>
            </w:pPr>
          </w:p>
        </w:tc>
      </w:tr>
      <w:tr w:rsidR="008239D6" w:rsidRPr="00F259CC" w:rsidTr="008239D6">
        <w:trPr>
          <w:trHeight w:val="630"/>
        </w:trPr>
        <w:tc>
          <w:tcPr>
            <w:tcW w:w="4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9D6" w:rsidRPr="00F259CC" w:rsidRDefault="008239D6" w:rsidP="008239D6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4"/>
                <w:szCs w:val="14"/>
              </w:rPr>
            </w:pPr>
            <w:r w:rsidRPr="00F259CC">
              <w:rPr>
                <w:rFonts w:eastAsia="Times New Roman"/>
                <w:kern w:val="0"/>
                <w:sz w:val="14"/>
                <w:szCs w:val="14"/>
              </w:rPr>
              <w:t>Подпрограмма "Реализация системы мер социальной помощи и поддержки отдельных категорий граждан Александровского муниципального округа"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9D6" w:rsidRPr="00F259CC" w:rsidRDefault="00BC19F4" w:rsidP="008239D6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4"/>
                <w:szCs w:val="14"/>
              </w:rPr>
            </w:pPr>
            <w:r>
              <w:rPr>
                <w:rFonts w:eastAsia="Times New Roman"/>
                <w:kern w:val="0"/>
                <w:sz w:val="14"/>
                <w:szCs w:val="14"/>
              </w:rPr>
              <w:t>9453,5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9D6" w:rsidRPr="00F259CC" w:rsidRDefault="00BC19F4" w:rsidP="008239D6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4"/>
                <w:szCs w:val="14"/>
              </w:rPr>
            </w:pPr>
            <w:r>
              <w:rPr>
                <w:rFonts w:eastAsia="Times New Roman"/>
                <w:kern w:val="0"/>
                <w:sz w:val="14"/>
                <w:szCs w:val="14"/>
              </w:rPr>
              <w:t>9170,7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9D6" w:rsidRPr="00F259CC" w:rsidRDefault="00BC19F4" w:rsidP="008239D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14"/>
                <w:szCs w:val="14"/>
              </w:rPr>
            </w:pPr>
            <w:r>
              <w:rPr>
                <w:rFonts w:eastAsia="Times New Roman"/>
                <w:color w:val="000000"/>
                <w:kern w:val="0"/>
                <w:sz w:val="14"/>
                <w:szCs w:val="14"/>
              </w:rPr>
              <w:t>97,01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9D6" w:rsidRPr="00F259CC" w:rsidRDefault="00BC19F4" w:rsidP="008239D6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4"/>
                <w:szCs w:val="14"/>
              </w:rPr>
            </w:pPr>
            <w:r>
              <w:rPr>
                <w:rFonts w:eastAsia="Times New Roman"/>
                <w:kern w:val="0"/>
                <w:sz w:val="14"/>
                <w:szCs w:val="14"/>
              </w:rPr>
              <w:t>17475,</w:t>
            </w:r>
            <w:r w:rsidR="008743AD">
              <w:rPr>
                <w:rFonts w:eastAsia="Times New Roman"/>
                <w:kern w:val="0"/>
                <w:sz w:val="14"/>
                <w:szCs w:val="14"/>
              </w:rPr>
              <w:t>3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9D6" w:rsidRPr="00F259CC" w:rsidRDefault="00BC19F4" w:rsidP="008239D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14"/>
                <w:szCs w:val="14"/>
              </w:rPr>
            </w:pPr>
            <w:r>
              <w:rPr>
                <w:rFonts w:eastAsia="Times New Roman"/>
                <w:color w:val="000000"/>
                <w:kern w:val="0"/>
                <w:sz w:val="14"/>
                <w:szCs w:val="14"/>
              </w:rPr>
              <w:t>52,48</w:t>
            </w:r>
          </w:p>
        </w:tc>
      </w:tr>
      <w:tr w:rsidR="008239D6" w:rsidRPr="00F259CC" w:rsidTr="008239D6">
        <w:trPr>
          <w:trHeight w:val="840"/>
        </w:trPr>
        <w:tc>
          <w:tcPr>
            <w:tcW w:w="4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9D6" w:rsidRPr="00F259CC" w:rsidRDefault="008239D6" w:rsidP="008239D6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4"/>
                <w:szCs w:val="14"/>
              </w:rPr>
            </w:pPr>
            <w:r w:rsidRPr="00F259CC">
              <w:rPr>
                <w:rFonts w:eastAsia="Times New Roman"/>
                <w:kern w:val="0"/>
                <w:sz w:val="14"/>
                <w:szCs w:val="14"/>
              </w:rPr>
              <w:t>Подпрограмма "Обеспечение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 в Александровском муниципальном округе"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9D6" w:rsidRPr="00F259CC" w:rsidRDefault="00BC19F4" w:rsidP="008239D6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4"/>
                <w:szCs w:val="14"/>
              </w:rPr>
            </w:pPr>
            <w:r>
              <w:rPr>
                <w:rFonts w:eastAsia="Times New Roman"/>
                <w:kern w:val="0"/>
                <w:sz w:val="14"/>
                <w:szCs w:val="14"/>
              </w:rPr>
              <w:t>3369,3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9D6" w:rsidRPr="00F259CC" w:rsidRDefault="00BC19F4" w:rsidP="008239D6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4"/>
                <w:szCs w:val="14"/>
              </w:rPr>
            </w:pPr>
            <w:r>
              <w:rPr>
                <w:rFonts w:eastAsia="Times New Roman"/>
                <w:kern w:val="0"/>
                <w:sz w:val="14"/>
                <w:szCs w:val="14"/>
              </w:rPr>
              <w:t>1185,4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9D6" w:rsidRPr="00F259CC" w:rsidRDefault="00BC19F4" w:rsidP="008239D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14"/>
                <w:szCs w:val="14"/>
              </w:rPr>
            </w:pPr>
            <w:r>
              <w:rPr>
                <w:rFonts w:eastAsia="Times New Roman"/>
                <w:color w:val="000000"/>
                <w:kern w:val="0"/>
                <w:sz w:val="14"/>
                <w:szCs w:val="14"/>
              </w:rPr>
              <w:t>35,18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9D6" w:rsidRPr="00F259CC" w:rsidRDefault="00BC19F4" w:rsidP="008239D6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4"/>
                <w:szCs w:val="14"/>
              </w:rPr>
            </w:pPr>
            <w:r>
              <w:rPr>
                <w:rFonts w:eastAsia="Times New Roman"/>
                <w:kern w:val="0"/>
                <w:sz w:val="14"/>
                <w:szCs w:val="14"/>
              </w:rPr>
              <w:t>3512,0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9D6" w:rsidRPr="00F259CC" w:rsidRDefault="00BC19F4" w:rsidP="008239D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14"/>
                <w:szCs w:val="14"/>
              </w:rPr>
            </w:pPr>
            <w:r>
              <w:rPr>
                <w:rFonts w:eastAsia="Times New Roman"/>
                <w:color w:val="000000"/>
                <w:kern w:val="0"/>
                <w:sz w:val="14"/>
                <w:szCs w:val="14"/>
              </w:rPr>
              <w:t>33,75</w:t>
            </w:r>
          </w:p>
        </w:tc>
      </w:tr>
      <w:tr w:rsidR="008239D6" w:rsidRPr="00F259CC" w:rsidTr="008239D6">
        <w:trPr>
          <w:trHeight w:val="420"/>
        </w:trPr>
        <w:tc>
          <w:tcPr>
            <w:tcW w:w="4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9D6" w:rsidRPr="00F259CC" w:rsidRDefault="008239D6" w:rsidP="008239D6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4"/>
                <w:szCs w:val="14"/>
              </w:rPr>
            </w:pPr>
            <w:r w:rsidRPr="00F259CC">
              <w:rPr>
                <w:rFonts w:eastAsia="Times New Roman"/>
                <w:kern w:val="0"/>
                <w:sz w:val="14"/>
                <w:szCs w:val="14"/>
              </w:rPr>
              <w:t>Подпрограмма "Обеспечение жильем молодых семей в Александровском муниципальном округе"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9D6" w:rsidRPr="00F259CC" w:rsidRDefault="00990587" w:rsidP="00990587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4"/>
                <w:szCs w:val="14"/>
              </w:rPr>
            </w:pPr>
            <w:r>
              <w:rPr>
                <w:rFonts w:eastAsia="Times New Roman"/>
                <w:kern w:val="0"/>
                <w:sz w:val="14"/>
                <w:szCs w:val="14"/>
              </w:rPr>
              <w:t>1785,3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9D6" w:rsidRPr="00F259CC" w:rsidRDefault="00990587" w:rsidP="008239D6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4"/>
                <w:szCs w:val="14"/>
              </w:rPr>
            </w:pPr>
            <w:r>
              <w:rPr>
                <w:rFonts w:eastAsia="Times New Roman"/>
                <w:kern w:val="0"/>
                <w:sz w:val="14"/>
                <w:szCs w:val="14"/>
              </w:rPr>
              <w:t>1012,5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9D6" w:rsidRPr="00F259CC" w:rsidRDefault="00990587" w:rsidP="008239D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14"/>
                <w:szCs w:val="14"/>
              </w:rPr>
            </w:pPr>
            <w:r>
              <w:rPr>
                <w:rFonts w:eastAsia="Times New Roman"/>
                <w:color w:val="000000"/>
                <w:kern w:val="0"/>
                <w:sz w:val="14"/>
                <w:szCs w:val="14"/>
              </w:rPr>
              <w:t>56,71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9D6" w:rsidRPr="00F259CC" w:rsidRDefault="00990587" w:rsidP="008239D6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4"/>
                <w:szCs w:val="14"/>
              </w:rPr>
            </w:pPr>
            <w:r>
              <w:rPr>
                <w:rFonts w:eastAsia="Times New Roman"/>
                <w:kern w:val="0"/>
                <w:sz w:val="14"/>
                <w:szCs w:val="14"/>
              </w:rPr>
              <w:t>2204,8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9D6" w:rsidRPr="00F259CC" w:rsidRDefault="00990587" w:rsidP="008239D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14"/>
                <w:szCs w:val="14"/>
              </w:rPr>
            </w:pPr>
            <w:r>
              <w:rPr>
                <w:rFonts w:eastAsia="Times New Roman"/>
                <w:color w:val="000000"/>
                <w:kern w:val="0"/>
                <w:sz w:val="14"/>
                <w:szCs w:val="14"/>
              </w:rPr>
              <w:t>45,92</w:t>
            </w:r>
          </w:p>
        </w:tc>
      </w:tr>
      <w:tr w:rsidR="008239D6" w:rsidRPr="00F259CC" w:rsidTr="008239D6">
        <w:trPr>
          <w:trHeight w:val="300"/>
        </w:trPr>
        <w:tc>
          <w:tcPr>
            <w:tcW w:w="4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9D6" w:rsidRPr="00F259CC" w:rsidRDefault="008239D6" w:rsidP="008239D6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kern w:val="0"/>
                <w:sz w:val="14"/>
                <w:szCs w:val="14"/>
              </w:rPr>
            </w:pPr>
            <w:r w:rsidRPr="00F259CC">
              <w:rPr>
                <w:rFonts w:eastAsia="Times New Roman"/>
                <w:b/>
                <w:bCs/>
                <w:color w:val="000000"/>
                <w:kern w:val="0"/>
                <w:sz w:val="14"/>
                <w:szCs w:val="14"/>
              </w:rPr>
              <w:t>Итого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9D6" w:rsidRPr="00F259CC" w:rsidRDefault="00B9579E" w:rsidP="008239D6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color w:val="000000"/>
                <w:kern w:val="0"/>
                <w:sz w:val="14"/>
                <w:szCs w:val="14"/>
              </w:rPr>
              <w:t>14608,1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9D6" w:rsidRPr="00F259CC" w:rsidRDefault="00B9579E" w:rsidP="008239D6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color w:val="000000"/>
                <w:kern w:val="0"/>
                <w:sz w:val="14"/>
                <w:szCs w:val="14"/>
              </w:rPr>
              <w:t>11368,6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9D6" w:rsidRPr="00F259CC" w:rsidRDefault="00BC19F4" w:rsidP="008239D6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color w:val="000000"/>
                <w:kern w:val="0"/>
                <w:sz w:val="14"/>
                <w:szCs w:val="14"/>
              </w:rPr>
              <w:t>77,82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9D6" w:rsidRPr="00F259CC" w:rsidRDefault="00BC19F4" w:rsidP="008239D6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color w:val="000000"/>
                <w:kern w:val="0"/>
                <w:sz w:val="14"/>
                <w:szCs w:val="14"/>
              </w:rPr>
              <w:t>23192,1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9D6" w:rsidRPr="00F259CC" w:rsidRDefault="00BC19F4" w:rsidP="008239D6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color w:val="000000"/>
                <w:kern w:val="0"/>
                <w:sz w:val="14"/>
                <w:szCs w:val="14"/>
              </w:rPr>
              <w:t>49,02</w:t>
            </w:r>
          </w:p>
        </w:tc>
      </w:tr>
    </w:tbl>
    <w:p w:rsidR="008239D6" w:rsidRDefault="008239D6" w:rsidP="008239D6">
      <w:pPr>
        <w:ind w:firstLine="540"/>
        <w:jc w:val="both"/>
        <w:rPr>
          <w:rFonts w:eastAsia="Times New Roman"/>
          <w:kern w:val="0"/>
        </w:rPr>
      </w:pPr>
      <w:r w:rsidRPr="00B0515E">
        <w:rPr>
          <w:rFonts w:eastAsia="Times New Roman"/>
          <w:kern w:val="0"/>
        </w:rPr>
        <w:t>Исполнение кассового плана в разрезе мероприятий за</w:t>
      </w:r>
      <w:r w:rsidR="008743AD">
        <w:rPr>
          <w:rFonts w:eastAsia="Times New Roman"/>
          <w:kern w:val="0"/>
        </w:rPr>
        <w:t xml:space="preserve"> 1 полугодие</w:t>
      </w:r>
      <w:r w:rsidR="006F2479">
        <w:rPr>
          <w:rFonts w:eastAsia="Times New Roman"/>
          <w:kern w:val="0"/>
        </w:rPr>
        <w:t xml:space="preserve"> 202</w:t>
      </w:r>
      <w:r w:rsidR="00B8353E">
        <w:rPr>
          <w:rFonts w:eastAsia="Times New Roman"/>
          <w:kern w:val="0"/>
        </w:rPr>
        <w:t>4</w:t>
      </w:r>
      <w:r w:rsidR="007254BA">
        <w:rPr>
          <w:rFonts w:eastAsia="Times New Roman"/>
          <w:kern w:val="0"/>
        </w:rPr>
        <w:t xml:space="preserve"> года составило </w:t>
      </w:r>
      <w:r w:rsidRPr="00B0515E">
        <w:rPr>
          <w:rFonts w:eastAsia="Times New Roman"/>
          <w:kern w:val="0"/>
        </w:rPr>
        <w:t xml:space="preserve"> </w:t>
      </w:r>
      <w:r w:rsidR="008743AD">
        <w:rPr>
          <w:rFonts w:eastAsia="Times New Roman"/>
          <w:kern w:val="0"/>
        </w:rPr>
        <w:t>от 35,18</w:t>
      </w:r>
      <w:r w:rsidR="006F2479">
        <w:rPr>
          <w:rFonts w:eastAsia="Times New Roman"/>
          <w:kern w:val="0"/>
        </w:rPr>
        <w:t xml:space="preserve"> % до </w:t>
      </w:r>
      <w:r w:rsidR="008743AD">
        <w:rPr>
          <w:rFonts w:eastAsia="Times New Roman"/>
          <w:kern w:val="0"/>
        </w:rPr>
        <w:t>97,01</w:t>
      </w:r>
      <w:r w:rsidRPr="00B0515E">
        <w:rPr>
          <w:rFonts w:eastAsia="Times New Roman"/>
          <w:kern w:val="0"/>
        </w:rPr>
        <w:t xml:space="preserve"> %, уточненного плана </w:t>
      </w:r>
      <w:r w:rsidR="007254BA">
        <w:rPr>
          <w:rFonts w:eastAsia="Times New Roman"/>
          <w:kern w:val="0"/>
        </w:rPr>
        <w:t>–</w:t>
      </w:r>
      <w:r w:rsidRPr="00B0515E">
        <w:rPr>
          <w:rFonts w:eastAsia="Times New Roman"/>
          <w:kern w:val="0"/>
        </w:rPr>
        <w:t xml:space="preserve"> от</w:t>
      </w:r>
      <w:r w:rsidR="007254BA">
        <w:rPr>
          <w:rFonts w:eastAsia="Times New Roman"/>
          <w:kern w:val="0"/>
        </w:rPr>
        <w:t xml:space="preserve"> </w:t>
      </w:r>
      <w:r w:rsidR="008743AD">
        <w:rPr>
          <w:rFonts w:eastAsia="Times New Roman"/>
          <w:kern w:val="0"/>
        </w:rPr>
        <w:t>33,75</w:t>
      </w:r>
      <w:r w:rsidRPr="00B0515E">
        <w:rPr>
          <w:rFonts w:eastAsia="Times New Roman"/>
          <w:kern w:val="0"/>
        </w:rPr>
        <w:t xml:space="preserve"> % до </w:t>
      </w:r>
      <w:r w:rsidR="008743AD">
        <w:rPr>
          <w:rFonts w:eastAsia="Times New Roman"/>
          <w:kern w:val="0"/>
        </w:rPr>
        <w:t>52,48</w:t>
      </w:r>
      <w:r w:rsidRPr="00B0515E">
        <w:rPr>
          <w:rFonts w:eastAsia="Times New Roman"/>
          <w:kern w:val="0"/>
        </w:rPr>
        <w:t>%.</w:t>
      </w:r>
    </w:p>
    <w:p w:rsidR="00B8353E" w:rsidRDefault="00B13B3B" w:rsidP="00B8353E">
      <w:pPr>
        <w:pStyle w:val="ad"/>
        <w:spacing w:after="0"/>
        <w:jc w:val="both"/>
        <w:rPr>
          <w:rFonts w:eastAsia="Times New Roman"/>
          <w:kern w:val="0"/>
          <w:lang w:val="ru-RU"/>
        </w:rPr>
      </w:pPr>
      <w:r>
        <w:rPr>
          <w:rFonts w:eastAsia="Times New Roman"/>
          <w:kern w:val="0"/>
          <w:lang w:val="ru-RU"/>
        </w:rPr>
        <w:t xml:space="preserve">        При достаточном финансировании МП допущено </w:t>
      </w:r>
      <w:r w:rsidRPr="00FE2D38">
        <w:rPr>
          <w:rFonts w:eastAsia="Times New Roman"/>
          <w:kern w:val="0"/>
        </w:rPr>
        <w:t>низкое</w:t>
      </w:r>
      <w:r w:rsidR="00B8353E" w:rsidRPr="00FE2D38">
        <w:rPr>
          <w:rFonts w:eastAsia="Times New Roman"/>
          <w:kern w:val="0"/>
        </w:rPr>
        <w:t xml:space="preserve"> освоение кассового плана по следующим целевым статьям:</w:t>
      </w:r>
    </w:p>
    <w:p w:rsidR="00177085" w:rsidRDefault="00B8353E" w:rsidP="00B8353E">
      <w:pPr>
        <w:jc w:val="both"/>
        <w:rPr>
          <w:rFonts w:eastAsia="Times New Roman"/>
          <w:kern w:val="0"/>
        </w:rPr>
      </w:pPr>
      <w:r>
        <w:rPr>
          <w:rFonts w:eastAsia="Times New Roman"/>
          <w:kern w:val="0"/>
        </w:rPr>
        <w:t xml:space="preserve">     -</w:t>
      </w:r>
      <w:r w:rsidR="001A6B4B">
        <w:rPr>
          <w:rFonts w:eastAsia="Times New Roman"/>
          <w:kern w:val="0"/>
        </w:rPr>
        <w:t xml:space="preserve"> предоставление мер социальной поддержки педагогическим работникам образовательных муниципальных организаций ПК, работающим и проживающим в сельской местности и поселках городского типа (рабочих поселках), по оплате жилого помещения и коммунальных </w:t>
      </w:r>
      <w:r w:rsidR="001A6B4B">
        <w:rPr>
          <w:rFonts w:eastAsia="Times New Roman"/>
          <w:kern w:val="0"/>
        </w:rPr>
        <w:lastRenderedPageBreak/>
        <w:t>услуг –</w:t>
      </w:r>
      <w:r w:rsidR="008743AD">
        <w:rPr>
          <w:rFonts w:eastAsia="Times New Roman"/>
          <w:kern w:val="0"/>
        </w:rPr>
        <w:t>88,20</w:t>
      </w:r>
      <w:r w:rsidR="001A6B4B">
        <w:rPr>
          <w:rFonts w:eastAsia="Times New Roman"/>
          <w:kern w:val="0"/>
        </w:rPr>
        <w:t>% (расходы произведены в соответствии с предоставленными документами п</w:t>
      </w:r>
      <w:r w:rsidR="00F61424">
        <w:rPr>
          <w:rFonts w:eastAsia="Times New Roman"/>
          <w:kern w:val="0"/>
        </w:rPr>
        <w:t>олучателями социальной поддержк</w:t>
      </w:r>
      <w:r w:rsidR="000D4B53">
        <w:rPr>
          <w:rFonts w:eastAsia="Times New Roman"/>
          <w:kern w:val="0"/>
        </w:rPr>
        <w:t xml:space="preserve">и, </w:t>
      </w:r>
      <w:r w:rsidR="00177085">
        <w:rPr>
          <w:rFonts w:eastAsia="Times New Roman"/>
          <w:kern w:val="0"/>
        </w:rPr>
        <w:t>то есть</w:t>
      </w:r>
      <w:r w:rsidR="004B3BEF" w:rsidRPr="006A288B">
        <w:rPr>
          <w:color w:val="000000"/>
        </w:rPr>
        <w:t xml:space="preserve">, </w:t>
      </w:r>
      <w:r w:rsidR="00177085">
        <w:rPr>
          <w:color w:val="000000"/>
        </w:rPr>
        <w:t xml:space="preserve">отделом по социальной политике Администрации АМО </w:t>
      </w:r>
      <w:r w:rsidR="004B3BEF" w:rsidRPr="006A288B">
        <w:rPr>
          <w:color w:val="000000"/>
        </w:rPr>
        <w:t xml:space="preserve">не обеспечено надлежащее </w:t>
      </w:r>
      <w:r w:rsidR="000D4B53">
        <w:rPr>
          <w:rFonts w:eastAsia="Times New Roman"/>
          <w:kern w:val="0"/>
        </w:rPr>
        <w:t xml:space="preserve">качество </w:t>
      </w:r>
      <w:r w:rsidR="00F61424">
        <w:rPr>
          <w:rFonts w:eastAsia="Times New Roman"/>
          <w:kern w:val="0"/>
        </w:rPr>
        <w:t>планировани</w:t>
      </w:r>
      <w:r w:rsidR="000D4B53">
        <w:rPr>
          <w:rFonts w:eastAsia="Times New Roman"/>
          <w:kern w:val="0"/>
        </w:rPr>
        <w:t>я</w:t>
      </w:r>
      <w:r w:rsidR="001A6B4B">
        <w:rPr>
          <w:rFonts w:eastAsia="Times New Roman"/>
          <w:kern w:val="0"/>
        </w:rPr>
        <w:t>);</w:t>
      </w:r>
    </w:p>
    <w:p w:rsidR="000D4B53" w:rsidRDefault="00177085" w:rsidP="00B8353E">
      <w:pPr>
        <w:jc w:val="both"/>
        <w:rPr>
          <w:rFonts w:eastAsia="Times New Roman"/>
          <w:kern w:val="0"/>
        </w:rPr>
      </w:pPr>
      <w:r>
        <w:rPr>
          <w:rFonts w:eastAsia="Times New Roman"/>
          <w:kern w:val="0"/>
        </w:rPr>
        <w:t xml:space="preserve">       - обеспечение жилыми помещениями детей – сирот и детей, оставшихся без попечения родителей, лиц из числа детей – сирот и детей, оставшихся без попечения родителей в АМО </w:t>
      </w:r>
      <w:r w:rsidR="00B558CE">
        <w:rPr>
          <w:rFonts w:eastAsia="Times New Roman"/>
          <w:kern w:val="0"/>
        </w:rPr>
        <w:t>–</w:t>
      </w:r>
      <w:r>
        <w:rPr>
          <w:rFonts w:eastAsia="Times New Roman"/>
          <w:kern w:val="0"/>
        </w:rPr>
        <w:t xml:space="preserve"> </w:t>
      </w:r>
      <w:r w:rsidR="00B558CE">
        <w:rPr>
          <w:rFonts w:eastAsia="Times New Roman"/>
          <w:kern w:val="0"/>
        </w:rPr>
        <w:t>35,18%:</w:t>
      </w:r>
    </w:p>
    <w:p w:rsidR="00B558CE" w:rsidRPr="00B558CE" w:rsidRDefault="00B558CE" w:rsidP="00B558CE">
      <w:pPr>
        <w:widowControl/>
        <w:numPr>
          <w:ilvl w:val="0"/>
          <w:numId w:val="12"/>
        </w:numPr>
        <w:ind w:left="0" w:firstLine="360"/>
        <w:jc w:val="both"/>
        <w:rPr>
          <w:color w:val="FF0000"/>
        </w:rPr>
      </w:pPr>
      <w:r w:rsidRPr="00B558CE">
        <w:t>строительство и приобретение жилых помещений для формирования специализированного жилищного фонда для обеспечения жилыми помещениями детей-сирот и детей, оставшихся без попечения родителей, лиц из числа детей-сирот и детей, оставшихся без попечения родителей, по договорам найма специализированных жилых</w:t>
      </w:r>
      <w:r w:rsidR="004A79C8">
        <w:t xml:space="preserve"> помещений</w:t>
      </w:r>
      <w:r w:rsidRPr="00B558CE">
        <w:t>. Произведенные  расходы за отчетный период составляют  956,2 тыс. руб</w:t>
      </w:r>
      <w:r>
        <w:t>.</w:t>
      </w:r>
      <w:r w:rsidR="004A79C8">
        <w:t xml:space="preserve"> </w:t>
      </w:r>
      <w:r>
        <w:t>и</w:t>
      </w:r>
      <w:r w:rsidRPr="00B558CE">
        <w:t>ли 30,7</w:t>
      </w:r>
      <w:r>
        <w:t>0</w:t>
      </w:r>
      <w:r w:rsidRPr="00B558CE">
        <w:t>%, неисполнение в сумме 2 158,5 тыс. руб</w:t>
      </w:r>
      <w:r>
        <w:t>.</w:t>
      </w:r>
      <w:r w:rsidRPr="00B558CE">
        <w:t xml:space="preserve"> Неполное освоение связано с экономией денежных средств по закупк</w:t>
      </w:r>
      <w:r>
        <w:t>е</w:t>
      </w:r>
      <w:r w:rsidRPr="00B558CE">
        <w:t xml:space="preserve"> жилого помещения</w:t>
      </w:r>
      <w:r>
        <w:t xml:space="preserve"> по результатам муниципального контракта, заключенного на основании результатов торгов</w:t>
      </w:r>
      <w:r w:rsidRPr="00B558CE">
        <w:t>. Планируется приобретение еще одного жилого по</w:t>
      </w:r>
      <w:r>
        <w:t>мещения;</w:t>
      </w:r>
    </w:p>
    <w:p w:rsidR="00B558CE" w:rsidRPr="00B558CE" w:rsidRDefault="00B558CE" w:rsidP="00B558CE">
      <w:pPr>
        <w:widowControl/>
        <w:numPr>
          <w:ilvl w:val="0"/>
          <w:numId w:val="12"/>
        </w:numPr>
        <w:suppressAutoHyphens w:val="0"/>
        <w:ind w:left="0" w:firstLine="567"/>
        <w:jc w:val="both"/>
        <w:outlineLvl w:val="1"/>
      </w:pPr>
      <w:r w:rsidRPr="00B558CE">
        <w:t xml:space="preserve"> содержание жилых помещений специализированного жилищного фонда для детей-сирот, детей, оставшихся без попечения родителей, лицам из их числа. Произведенные  расходы за отчетный период составляют  147,8 тыс. рублей или 85,35%, оплата произведена по представленным счетам;</w:t>
      </w:r>
    </w:p>
    <w:p w:rsidR="00B558CE" w:rsidRPr="00B558CE" w:rsidRDefault="00B558CE" w:rsidP="00B558CE">
      <w:pPr>
        <w:widowControl/>
        <w:numPr>
          <w:ilvl w:val="0"/>
          <w:numId w:val="12"/>
        </w:numPr>
        <w:suppressAutoHyphens w:val="0"/>
        <w:ind w:left="0" w:firstLine="567"/>
        <w:jc w:val="both"/>
        <w:outlineLvl w:val="1"/>
      </w:pPr>
      <w:r w:rsidRPr="00B558CE">
        <w:t xml:space="preserve"> организация осуществления государственных полномочий по обеспечению жилыми помещениями детей-сирот и детей, оставшихся без попечения родителей, лиц из числа детей-сирот и детей, оставшихся без попечения родителей (администрирование).  Произведенные  расходы за отчетный период составляют  81,4 тыс. рублей или 100,00%.</w:t>
      </w:r>
    </w:p>
    <w:p w:rsidR="00B558CE" w:rsidRDefault="00B558CE" w:rsidP="00B8353E">
      <w:pPr>
        <w:jc w:val="both"/>
      </w:pPr>
      <w:r>
        <w:t xml:space="preserve">          - о</w:t>
      </w:r>
      <w:r w:rsidRPr="00B558CE">
        <w:t>беспечение жильем молодых семей в Александровском муниципальном округе</w:t>
      </w:r>
      <w:r>
        <w:t xml:space="preserve"> - </w:t>
      </w:r>
      <w:r w:rsidRPr="00B558CE">
        <w:t>56,71</w:t>
      </w:r>
      <w:r>
        <w:t>%:</w:t>
      </w:r>
    </w:p>
    <w:p w:rsidR="00B558CE" w:rsidRPr="00AA36A0" w:rsidRDefault="00B558CE" w:rsidP="00B558CE">
      <w:pPr>
        <w:widowControl/>
        <w:numPr>
          <w:ilvl w:val="0"/>
          <w:numId w:val="13"/>
        </w:numPr>
        <w:suppressAutoHyphens w:val="0"/>
        <w:ind w:left="0" w:firstLine="927"/>
        <w:jc w:val="both"/>
        <w:outlineLvl w:val="1"/>
        <w:rPr>
          <w:color w:val="000000"/>
        </w:rPr>
      </w:pPr>
      <w:r w:rsidRPr="00AA36A0">
        <w:rPr>
          <w:color w:val="000000"/>
        </w:rPr>
        <w:t>обеспечение жильем молодых семей исполнение в сумме 291,7 тыс.</w:t>
      </w:r>
      <w:r w:rsidR="00AA36A0">
        <w:rPr>
          <w:color w:val="000000"/>
        </w:rPr>
        <w:t xml:space="preserve"> </w:t>
      </w:r>
      <w:r w:rsidRPr="00AA36A0">
        <w:rPr>
          <w:color w:val="000000"/>
        </w:rPr>
        <w:t>руб. или 31,42%, выплату получали 2 семьи в размере 15% от стоимости жилья, неисполнение</w:t>
      </w:r>
      <w:r w:rsidR="004A79C8">
        <w:rPr>
          <w:color w:val="000000"/>
        </w:rPr>
        <w:t xml:space="preserve"> составило</w:t>
      </w:r>
      <w:r w:rsidRPr="00AA36A0">
        <w:rPr>
          <w:color w:val="000000"/>
        </w:rPr>
        <w:t xml:space="preserve"> в сумме 636,6 тыс. руб.</w:t>
      </w:r>
      <w:r w:rsidR="00AA36A0">
        <w:rPr>
          <w:color w:val="000000"/>
        </w:rPr>
        <w:t xml:space="preserve"> (</w:t>
      </w:r>
      <w:r w:rsidRPr="00AA36A0">
        <w:rPr>
          <w:color w:val="000000"/>
        </w:rPr>
        <w:t>денежные средства освоены не в полном объеме в связи с тем, что срок реализации выданных молодым семьям свидетельств на приобретение жилого помещения составляет 6 месяцев</w:t>
      </w:r>
      <w:r w:rsidR="00AA36A0">
        <w:rPr>
          <w:color w:val="000000"/>
        </w:rPr>
        <w:t>)</w:t>
      </w:r>
      <w:r w:rsidRPr="00AA36A0">
        <w:rPr>
          <w:color w:val="000000"/>
        </w:rPr>
        <w:t>;</w:t>
      </w:r>
    </w:p>
    <w:p w:rsidR="00B558CE" w:rsidRPr="00AA36A0" w:rsidRDefault="00CF5296" w:rsidP="00B558CE">
      <w:pPr>
        <w:widowControl/>
        <w:numPr>
          <w:ilvl w:val="0"/>
          <w:numId w:val="13"/>
        </w:numPr>
        <w:suppressAutoHyphens w:val="0"/>
        <w:ind w:left="0" w:firstLine="567"/>
        <w:jc w:val="both"/>
        <w:outlineLvl w:val="1"/>
        <w:rPr>
          <w:color w:val="000000"/>
        </w:rPr>
      </w:pPr>
      <w:r>
        <w:rPr>
          <w:color w:val="000000"/>
        </w:rPr>
        <w:t xml:space="preserve"> </w:t>
      </w:r>
      <w:r w:rsidR="00B558CE" w:rsidRPr="00AA36A0">
        <w:rPr>
          <w:color w:val="000000"/>
        </w:rPr>
        <w:t>реализация мероприятий по обеспечению жильем молодых семей</w:t>
      </w:r>
      <w:r w:rsidR="00B558CE" w:rsidRPr="00AA36A0">
        <w:t xml:space="preserve"> государственной программы Российской Федерации </w:t>
      </w:r>
      <w:r w:rsidR="00AA36A0">
        <w:t>«</w:t>
      </w:r>
      <w:r w:rsidR="00B558CE" w:rsidRPr="00AA36A0">
        <w:t>Обеспечение доступным и комфортным жильем и коммунальными услугами граждан Российской Федерации</w:t>
      </w:r>
      <w:r w:rsidR="006A6F0B">
        <w:t>»</w:t>
      </w:r>
      <w:r w:rsidR="00B558CE" w:rsidRPr="00AA36A0">
        <w:t xml:space="preserve"> исполнение </w:t>
      </w:r>
      <w:r w:rsidR="004A79C8">
        <w:t xml:space="preserve">составило </w:t>
      </w:r>
      <w:r w:rsidR="00B558CE" w:rsidRPr="00AA36A0">
        <w:t>в сумме 720,8 тыс.</w:t>
      </w:r>
      <w:r w:rsidR="006A6F0B">
        <w:t xml:space="preserve"> </w:t>
      </w:r>
      <w:r w:rsidR="00B558CE" w:rsidRPr="00AA36A0">
        <w:t>и 84,11%, выплату получ</w:t>
      </w:r>
      <w:r w:rsidR="004A79C8">
        <w:t>и</w:t>
      </w:r>
      <w:r w:rsidR="00B558CE" w:rsidRPr="00AA36A0">
        <w:t>ла 1 семья в размере 35</w:t>
      </w:r>
      <w:r w:rsidR="006A6F0B">
        <w:t>,00</w:t>
      </w:r>
      <w:r w:rsidR="00B558CE" w:rsidRPr="00AA36A0">
        <w:t xml:space="preserve">% от </w:t>
      </w:r>
      <w:r w:rsidR="00B558CE" w:rsidRPr="00AA36A0">
        <w:rPr>
          <w:color w:val="000000"/>
        </w:rPr>
        <w:t>стоимости жилья, неисполнение в сумме 136,2 тыс. руб</w:t>
      </w:r>
      <w:r w:rsidR="006A6F0B">
        <w:rPr>
          <w:color w:val="000000"/>
        </w:rPr>
        <w:t>.</w:t>
      </w:r>
      <w:r w:rsidR="00B558CE" w:rsidRPr="00AA36A0">
        <w:rPr>
          <w:color w:val="000000"/>
        </w:rPr>
        <w:t xml:space="preserve"> связано с тем, что срок реализации выданных молодым семьям свидетельств на приобретение жилого помещения составляет 6 месяцев.</w:t>
      </w:r>
    </w:p>
    <w:p w:rsidR="00DA29E4" w:rsidRDefault="00DA29E4" w:rsidP="00DA29E4">
      <w:pPr>
        <w:jc w:val="both"/>
        <w:rPr>
          <w:iCs/>
        </w:rPr>
      </w:pPr>
      <w:r>
        <w:t xml:space="preserve">        Согласно Сводному отчету </w:t>
      </w:r>
      <w:r>
        <w:rPr>
          <w:iCs/>
        </w:rPr>
        <w:t>целевые показатели</w:t>
      </w:r>
      <w:r w:rsidRPr="000E06D1">
        <w:rPr>
          <w:iCs/>
        </w:rPr>
        <w:t xml:space="preserve"> (индикатор</w:t>
      </w:r>
      <w:r>
        <w:rPr>
          <w:iCs/>
        </w:rPr>
        <w:t>ы</w:t>
      </w:r>
      <w:r w:rsidRPr="000E06D1">
        <w:rPr>
          <w:iCs/>
        </w:rPr>
        <w:t xml:space="preserve">) </w:t>
      </w:r>
      <w:r>
        <w:rPr>
          <w:iCs/>
        </w:rPr>
        <w:t xml:space="preserve"> данной МП выполнены на</w:t>
      </w:r>
      <w:r w:rsidRPr="000E06D1">
        <w:rPr>
          <w:iCs/>
        </w:rPr>
        <w:t xml:space="preserve"> </w:t>
      </w:r>
      <w:r>
        <w:rPr>
          <w:iCs/>
        </w:rPr>
        <w:t>81,00</w:t>
      </w:r>
      <w:r w:rsidRPr="000E06D1">
        <w:rPr>
          <w:iCs/>
        </w:rPr>
        <w:t>%</w:t>
      </w:r>
      <w:r>
        <w:rPr>
          <w:iCs/>
        </w:rPr>
        <w:t>. Не выполнены целевые показатели:</w:t>
      </w:r>
    </w:p>
    <w:p w:rsidR="00B558CE" w:rsidRDefault="00DA29E4" w:rsidP="00DA29E4">
      <w:pPr>
        <w:tabs>
          <w:tab w:val="left" w:pos="1335"/>
        </w:tabs>
        <w:jc w:val="both"/>
      </w:pPr>
      <w:r>
        <w:t xml:space="preserve">          - у</w:t>
      </w:r>
      <w:r w:rsidRPr="00F26EAB">
        <w:t>ровень предоставления мер социальной помощи и поддержки гражданам, обратившимся для получения данной помощи и поддержки</w:t>
      </w:r>
      <w:r>
        <w:t xml:space="preserve"> 52,50% (100%-ое выполнение планируется к концу 2024 года);</w:t>
      </w:r>
    </w:p>
    <w:p w:rsidR="00DA29E4" w:rsidRDefault="00DA29E4" w:rsidP="00DA29E4">
      <w:pPr>
        <w:tabs>
          <w:tab w:val="left" w:pos="1335"/>
        </w:tabs>
        <w:jc w:val="both"/>
      </w:pPr>
      <w:r>
        <w:t xml:space="preserve">          - у</w:t>
      </w:r>
      <w:r w:rsidRPr="00F26EAB">
        <w:t>ровень адресности обеспечени</w:t>
      </w:r>
      <w:r>
        <w:t>я</w:t>
      </w:r>
      <w:r w:rsidRPr="00F26EAB">
        <w:t xml:space="preserve"> социальной помощью и поддержки отдельных категорий граждан</w:t>
      </w:r>
      <w:r>
        <w:t xml:space="preserve"> – 52,50% (100%-ое выполнение</w:t>
      </w:r>
      <w:r w:rsidR="00774126">
        <w:t xml:space="preserve"> планируется к концу 2024 года).</w:t>
      </w:r>
    </w:p>
    <w:p w:rsidR="00F61238" w:rsidRDefault="00F61238" w:rsidP="00F61238">
      <w:pPr>
        <w:widowControl/>
        <w:suppressAutoHyphens w:val="0"/>
        <w:autoSpaceDE w:val="0"/>
        <w:autoSpaceDN w:val="0"/>
        <w:adjustRightInd w:val="0"/>
        <w:ind w:firstLine="539"/>
        <w:jc w:val="both"/>
        <w:rPr>
          <w:rFonts w:eastAsia="Times New Roman"/>
          <w:kern w:val="0"/>
          <w:lang w:eastAsia="ru-RU"/>
        </w:rPr>
      </w:pPr>
      <w:r>
        <w:rPr>
          <w:rFonts w:eastAsia="Times New Roman"/>
          <w:kern w:val="0"/>
          <w:lang w:eastAsia="ru-RU"/>
        </w:rPr>
        <w:t xml:space="preserve">Цель </w:t>
      </w:r>
      <w:r w:rsidR="00543952">
        <w:rPr>
          <w:rFonts w:eastAsia="Times New Roman"/>
          <w:kern w:val="0"/>
          <w:lang w:eastAsia="ru-RU"/>
        </w:rPr>
        <w:t>муниципальной программы</w:t>
      </w:r>
      <w:r>
        <w:rPr>
          <w:rFonts w:eastAsia="Times New Roman"/>
          <w:kern w:val="0"/>
          <w:lang w:eastAsia="ru-RU"/>
        </w:rPr>
        <w:t>, задача ее структурного элемента, как правило,  должна формулироваться с указанием целевого значения показателя, отражающего конечный социально-экономический эффект  от реализации муниципальной программы  на момент окончания реализации этой муниципальной программы.</w:t>
      </w:r>
    </w:p>
    <w:p w:rsidR="003F1FB6" w:rsidRDefault="00FB4C5C" w:rsidP="003F1FB6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/>
          <w:kern w:val="0"/>
          <w:lang w:eastAsia="ru-RU"/>
        </w:rPr>
      </w:pPr>
      <w:r>
        <w:rPr>
          <w:rFonts w:eastAsia="Times New Roman"/>
          <w:kern w:val="0"/>
        </w:rPr>
        <w:t xml:space="preserve">         </w:t>
      </w:r>
      <w:r w:rsidR="003F1FB6">
        <w:rPr>
          <w:rFonts w:eastAsia="Times New Roman"/>
          <w:kern w:val="0"/>
        </w:rPr>
        <w:t>Согласно п. 1.3.6 Постановления Администрации АМО № 898 ц</w:t>
      </w:r>
      <w:r w:rsidR="00543952">
        <w:rPr>
          <w:rFonts w:eastAsia="Times New Roman"/>
          <w:kern w:val="0"/>
          <w:lang w:eastAsia="ru-RU"/>
        </w:rPr>
        <w:t>ель муниципальной программы - социальный, экономический или иной общественно значимый или общественно понятный эффект от реализации муниципальной программы на момент окончания реализации этой муниципальной программы.</w:t>
      </w:r>
    </w:p>
    <w:p w:rsidR="00543952" w:rsidRDefault="003F1FB6" w:rsidP="003F1FB6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/>
          <w:kern w:val="0"/>
          <w:lang w:eastAsia="ru-RU"/>
        </w:rPr>
      </w:pPr>
      <w:r>
        <w:rPr>
          <w:rFonts w:eastAsia="Times New Roman"/>
          <w:kern w:val="0"/>
        </w:rPr>
        <w:t xml:space="preserve">         Согласно п. 1.3.8 Постановления Администрации АМО № 898 п</w:t>
      </w:r>
      <w:r w:rsidR="00543952">
        <w:rPr>
          <w:rFonts w:eastAsia="Times New Roman"/>
          <w:kern w:val="0"/>
          <w:lang w:eastAsia="ru-RU"/>
        </w:rPr>
        <w:t xml:space="preserve">оказатель (индикатор) муниципальной программы (подпрограммы) - количественно измеримый показатель (индикатор), характеризующий достижение целей муниципальной программы (подпрограммы) </w:t>
      </w:r>
      <w:r w:rsidR="00543952">
        <w:rPr>
          <w:rFonts w:eastAsia="Times New Roman"/>
          <w:kern w:val="0"/>
          <w:lang w:eastAsia="ru-RU"/>
        </w:rPr>
        <w:lastRenderedPageBreak/>
        <w:t>и отражающий конечные общественно значимые социально-экономические эффекты от реализации муниципальной программы (подпрограммы).</w:t>
      </w:r>
    </w:p>
    <w:p w:rsidR="00774126" w:rsidRPr="00B767CB" w:rsidRDefault="00774126" w:rsidP="00774126">
      <w:pPr>
        <w:tabs>
          <w:tab w:val="left" w:pos="1335"/>
        </w:tabs>
        <w:jc w:val="both"/>
        <w:rPr>
          <w:rFonts w:eastAsia="Times New Roman"/>
          <w:kern w:val="0"/>
        </w:rPr>
      </w:pPr>
      <w:r>
        <w:rPr>
          <w:rFonts w:eastAsia="Times New Roman"/>
          <w:kern w:val="0"/>
        </w:rPr>
        <w:t xml:space="preserve">         При этом </w:t>
      </w:r>
      <w:r w:rsidRPr="003F1FB6">
        <w:rPr>
          <w:rFonts w:eastAsia="Times New Roman"/>
          <w:b/>
          <w:kern w:val="0"/>
        </w:rPr>
        <w:t xml:space="preserve">по трем целевым показателям МП (37,50%) утверждены </w:t>
      </w:r>
      <w:r>
        <w:rPr>
          <w:rFonts w:eastAsia="Times New Roman"/>
          <w:b/>
          <w:kern w:val="0"/>
        </w:rPr>
        <w:t xml:space="preserve">на 2024 год </w:t>
      </w:r>
      <w:r w:rsidRPr="003F1FB6">
        <w:rPr>
          <w:rFonts w:eastAsia="Times New Roman"/>
          <w:b/>
          <w:kern w:val="0"/>
        </w:rPr>
        <w:t>нулевые</w:t>
      </w:r>
      <w:r>
        <w:rPr>
          <w:rFonts w:eastAsia="Times New Roman"/>
          <w:b/>
          <w:kern w:val="0"/>
        </w:rPr>
        <w:t xml:space="preserve"> значения, </w:t>
      </w:r>
      <w:r w:rsidRPr="00B767CB">
        <w:rPr>
          <w:rFonts w:eastAsia="Times New Roman"/>
          <w:kern w:val="0"/>
        </w:rPr>
        <w:t>что свидетельствует о неэффек</w:t>
      </w:r>
      <w:r w:rsidR="00B767CB" w:rsidRPr="00B767CB">
        <w:rPr>
          <w:rFonts w:eastAsia="Times New Roman"/>
          <w:kern w:val="0"/>
        </w:rPr>
        <w:t>тивном планировании</w:t>
      </w:r>
      <w:r w:rsidRPr="00B767CB">
        <w:rPr>
          <w:rFonts w:eastAsia="Times New Roman"/>
          <w:kern w:val="0"/>
        </w:rPr>
        <w:t xml:space="preserve"> реализации МП</w:t>
      </w:r>
      <w:r w:rsidR="002522C0">
        <w:rPr>
          <w:rFonts w:eastAsia="Times New Roman"/>
          <w:kern w:val="0"/>
        </w:rPr>
        <w:t xml:space="preserve"> (п. 1.3.6, п. 1.3.8 Постановления Администрации АМО № 898)</w:t>
      </w:r>
      <w:r w:rsidRPr="00B767CB">
        <w:rPr>
          <w:rFonts w:eastAsia="Times New Roman"/>
          <w:kern w:val="0"/>
        </w:rPr>
        <w:t xml:space="preserve">. </w:t>
      </w:r>
    </w:p>
    <w:p w:rsidR="00DA29E4" w:rsidRDefault="00DA29E4" w:rsidP="00543952">
      <w:pPr>
        <w:tabs>
          <w:tab w:val="left" w:pos="1065"/>
        </w:tabs>
        <w:jc w:val="both"/>
        <w:rPr>
          <w:rFonts w:eastAsia="Times New Roman"/>
          <w:kern w:val="0"/>
        </w:rPr>
      </w:pPr>
    </w:p>
    <w:p w:rsidR="00DA29E4" w:rsidRPr="00AA36A0" w:rsidRDefault="00DA29E4" w:rsidP="00DA29E4">
      <w:pPr>
        <w:tabs>
          <w:tab w:val="left" w:pos="1335"/>
        </w:tabs>
        <w:jc w:val="both"/>
        <w:rPr>
          <w:rFonts w:eastAsia="Times New Roman"/>
          <w:kern w:val="0"/>
        </w:rPr>
      </w:pPr>
    </w:p>
    <w:p w:rsidR="008239D6" w:rsidRPr="00CC0512" w:rsidRDefault="008239D6" w:rsidP="008239D6">
      <w:pPr>
        <w:ind w:firstLine="567"/>
        <w:jc w:val="both"/>
        <w:rPr>
          <w:rFonts w:eastAsia="Times New Roman"/>
          <w:b/>
          <w:i/>
          <w:kern w:val="0"/>
        </w:rPr>
      </w:pPr>
      <w:r w:rsidRPr="00CC0512">
        <w:rPr>
          <w:rFonts w:eastAsia="Times New Roman"/>
          <w:b/>
          <w:i/>
          <w:kern w:val="0"/>
        </w:rPr>
        <w:t>МП «Организация транспортного обслуживания населения АМО»</w:t>
      </w:r>
      <w:r>
        <w:rPr>
          <w:rFonts w:eastAsia="Times New Roman"/>
          <w:b/>
          <w:i/>
          <w:kern w:val="0"/>
        </w:rPr>
        <w:t>.</w:t>
      </w:r>
    </w:p>
    <w:p w:rsidR="008239D6" w:rsidRPr="009D1636" w:rsidRDefault="008239D6" w:rsidP="008239D6">
      <w:pPr>
        <w:widowControl/>
        <w:suppressAutoHyphens w:val="0"/>
        <w:ind w:firstLine="567"/>
        <w:jc w:val="both"/>
        <w:rPr>
          <w:rFonts w:eastAsia="Times New Roman"/>
          <w:kern w:val="0"/>
        </w:rPr>
      </w:pPr>
      <w:r w:rsidRPr="009D1636">
        <w:rPr>
          <w:rFonts w:eastAsia="Times New Roman"/>
          <w:kern w:val="0"/>
        </w:rPr>
        <w:t>Исполнение кассового плана</w:t>
      </w:r>
      <w:r>
        <w:rPr>
          <w:rFonts w:eastAsia="Times New Roman"/>
          <w:kern w:val="0"/>
        </w:rPr>
        <w:t xml:space="preserve"> по состоянию на 01.0</w:t>
      </w:r>
      <w:r w:rsidR="00CF5296">
        <w:rPr>
          <w:rFonts w:eastAsia="Times New Roman"/>
          <w:kern w:val="0"/>
        </w:rPr>
        <w:t>7</w:t>
      </w:r>
      <w:r>
        <w:rPr>
          <w:rFonts w:eastAsia="Times New Roman"/>
          <w:kern w:val="0"/>
        </w:rPr>
        <w:t>.202</w:t>
      </w:r>
      <w:r w:rsidR="005C34B7">
        <w:rPr>
          <w:rFonts w:eastAsia="Times New Roman"/>
          <w:kern w:val="0"/>
        </w:rPr>
        <w:t>4</w:t>
      </w:r>
      <w:r>
        <w:rPr>
          <w:rFonts w:eastAsia="Times New Roman"/>
          <w:kern w:val="0"/>
        </w:rPr>
        <w:t xml:space="preserve"> года</w:t>
      </w:r>
      <w:r w:rsidRPr="009D1636">
        <w:rPr>
          <w:rFonts w:eastAsia="Times New Roman"/>
          <w:kern w:val="0"/>
        </w:rPr>
        <w:t xml:space="preserve"> составило</w:t>
      </w:r>
      <w:r w:rsidR="005C34B7">
        <w:rPr>
          <w:rFonts w:eastAsia="Times New Roman"/>
          <w:kern w:val="0"/>
        </w:rPr>
        <w:t xml:space="preserve"> </w:t>
      </w:r>
      <w:r w:rsidR="000265AB">
        <w:rPr>
          <w:rFonts w:eastAsia="Times New Roman"/>
          <w:kern w:val="0"/>
        </w:rPr>
        <w:t>99,96</w:t>
      </w:r>
      <w:r w:rsidRPr="009D1636">
        <w:rPr>
          <w:rFonts w:eastAsia="Times New Roman"/>
          <w:kern w:val="0"/>
        </w:rPr>
        <w:t xml:space="preserve">%, уточненного плана </w:t>
      </w:r>
      <w:r>
        <w:rPr>
          <w:rFonts w:eastAsia="Times New Roman"/>
          <w:kern w:val="0"/>
        </w:rPr>
        <w:t>–</w:t>
      </w:r>
      <w:r w:rsidRPr="009D1636">
        <w:rPr>
          <w:rFonts w:eastAsia="Times New Roman"/>
          <w:kern w:val="0"/>
        </w:rPr>
        <w:t xml:space="preserve"> </w:t>
      </w:r>
      <w:r w:rsidR="000265AB">
        <w:rPr>
          <w:rFonts w:eastAsia="Times New Roman"/>
          <w:kern w:val="0"/>
        </w:rPr>
        <w:t>49,03</w:t>
      </w:r>
      <w:r w:rsidRPr="009D1636">
        <w:rPr>
          <w:rFonts w:eastAsia="Times New Roman"/>
          <w:kern w:val="0"/>
        </w:rPr>
        <w:t xml:space="preserve">%. </w:t>
      </w:r>
    </w:p>
    <w:p w:rsidR="00FB0B28" w:rsidRDefault="008239D6" w:rsidP="008239D6">
      <w:pPr>
        <w:ind w:firstLine="540"/>
        <w:jc w:val="right"/>
        <w:rPr>
          <w:rFonts w:eastAsia="Times New Roman"/>
          <w:kern w:val="0"/>
        </w:rPr>
      </w:pPr>
      <w:r w:rsidRPr="009D1636">
        <w:rPr>
          <w:rFonts w:eastAsia="Times New Roman"/>
          <w:kern w:val="0"/>
        </w:rPr>
        <w:t>Анализ уровня исполнения кассового плана  по подпрограммам приведен в таблице ниже.</w:t>
      </w:r>
    </w:p>
    <w:p w:rsidR="008239D6" w:rsidRPr="00920DE9" w:rsidRDefault="008239D6" w:rsidP="008239D6">
      <w:pPr>
        <w:ind w:firstLine="540"/>
        <w:jc w:val="right"/>
        <w:rPr>
          <w:rFonts w:eastAsia="Times New Roman"/>
          <w:kern w:val="0"/>
        </w:rPr>
      </w:pPr>
      <w:r w:rsidRPr="00920DE9">
        <w:rPr>
          <w:rFonts w:eastAsia="Times New Roman"/>
          <w:kern w:val="0"/>
        </w:rPr>
        <w:t>Таблица № 1</w:t>
      </w:r>
      <w:r w:rsidR="009B4588">
        <w:rPr>
          <w:rFonts w:eastAsia="Times New Roman"/>
          <w:kern w:val="0"/>
        </w:rPr>
        <w:t>1</w:t>
      </w:r>
      <w:r w:rsidRPr="00920DE9">
        <w:rPr>
          <w:rFonts w:eastAsia="Times New Roman"/>
          <w:kern w:val="0"/>
        </w:rPr>
        <w:t xml:space="preserve"> (тыс. руб.)</w:t>
      </w:r>
    </w:p>
    <w:tbl>
      <w:tblPr>
        <w:tblW w:w="9860" w:type="dxa"/>
        <w:tblInd w:w="95" w:type="dxa"/>
        <w:tblLook w:val="04A0"/>
      </w:tblPr>
      <w:tblGrid>
        <w:gridCol w:w="4211"/>
        <w:gridCol w:w="1219"/>
        <w:gridCol w:w="1119"/>
        <w:gridCol w:w="960"/>
        <w:gridCol w:w="1379"/>
        <w:gridCol w:w="972"/>
      </w:tblGrid>
      <w:tr w:rsidR="008239D6" w:rsidRPr="00FD2EEF" w:rsidTr="00EB3E1F">
        <w:trPr>
          <w:trHeight w:val="300"/>
        </w:trPr>
        <w:tc>
          <w:tcPr>
            <w:tcW w:w="4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9D6" w:rsidRPr="00E5524C" w:rsidRDefault="008239D6" w:rsidP="008239D6">
            <w:pPr>
              <w:widowControl/>
              <w:suppressAutoHyphens w:val="0"/>
              <w:jc w:val="center"/>
              <w:rPr>
                <w:rFonts w:eastAsia="Times New Roman"/>
                <w:bCs/>
                <w:color w:val="000000"/>
                <w:kern w:val="0"/>
                <w:sz w:val="14"/>
                <w:szCs w:val="14"/>
              </w:rPr>
            </w:pPr>
            <w:r w:rsidRPr="00E5524C">
              <w:rPr>
                <w:rFonts w:eastAsia="Times New Roman"/>
                <w:bCs/>
                <w:color w:val="000000"/>
                <w:kern w:val="0"/>
                <w:sz w:val="14"/>
                <w:szCs w:val="14"/>
              </w:rPr>
              <w:t>Показатели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9D6" w:rsidRPr="00E5524C" w:rsidRDefault="008239D6" w:rsidP="008239D6">
            <w:pPr>
              <w:widowControl/>
              <w:suppressAutoHyphens w:val="0"/>
              <w:jc w:val="center"/>
              <w:rPr>
                <w:rFonts w:eastAsia="Times New Roman"/>
                <w:bCs/>
                <w:color w:val="000000"/>
                <w:kern w:val="0"/>
                <w:sz w:val="14"/>
                <w:szCs w:val="14"/>
              </w:rPr>
            </w:pPr>
            <w:r w:rsidRPr="00E5524C">
              <w:rPr>
                <w:rFonts w:eastAsia="Times New Roman"/>
                <w:bCs/>
                <w:color w:val="000000"/>
                <w:kern w:val="0"/>
                <w:sz w:val="14"/>
                <w:szCs w:val="14"/>
              </w:rPr>
              <w:t>Кассовый план</w:t>
            </w:r>
          </w:p>
        </w:tc>
        <w:tc>
          <w:tcPr>
            <w:tcW w:w="1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9D6" w:rsidRPr="00E5524C" w:rsidRDefault="008239D6" w:rsidP="008239D6">
            <w:pPr>
              <w:widowControl/>
              <w:suppressAutoHyphens w:val="0"/>
              <w:jc w:val="center"/>
              <w:rPr>
                <w:rFonts w:eastAsia="Times New Roman"/>
                <w:bCs/>
                <w:color w:val="000000"/>
                <w:kern w:val="0"/>
                <w:sz w:val="14"/>
                <w:szCs w:val="14"/>
              </w:rPr>
            </w:pPr>
            <w:r w:rsidRPr="00E5524C">
              <w:rPr>
                <w:rFonts w:eastAsia="Times New Roman"/>
                <w:bCs/>
                <w:color w:val="000000"/>
                <w:kern w:val="0"/>
                <w:sz w:val="14"/>
                <w:szCs w:val="14"/>
              </w:rPr>
              <w:t>Исполнение кассового плана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9D6" w:rsidRPr="00E5524C" w:rsidRDefault="008239D6" w:rsidP="008239D6">
            <w:pPr>
              <w:widowControl/>
              <w:suppressAutoHyphens w:val="0"/>
              <w:jc w:val="center"/>
              <w:rPr>
                <w:rFonts w:eastAsia="Times New Roman"/>
                <w:bCs/>
                <w:color w:val="000000"/>
                <w:kern w:val="0"/>
                <w:sz w:val="14"/>
                <w:szCs w:val="14"/>
              </w:rPr>
            </w:pPr>
            <w:r w:rsidRPr="00E5524C">
              <w:rPr>
                <w:rFonts w:eastAsia="Times New Roman"/>
                <w:bCs/>
                <w:color w:val="000000"/>
                <w:kern w:val="0"/>
                <w:sz w:val="14"/>
                <w:szCs w:val="14"/>
              </w:rPr>
              <w:t>% исполнения кассового плана</w:t>
            </w:r>
          </w:p>
        </w:tc>
        <w:tc>
          <w:tcPr>
            <w:tcW w:w="1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9D6" w:rsidRPr="00E5524C" w:rsidRDefault="008239D6" w:rsidP="008239D6">
            <w:pPr>
              <w:widowControl/>
              <w:suppressAutoHyphens w:val="0"/>
              <w:jc w:val="center"/>
              <w:rPr>
                <w:rFonts w:eastAsia="Times New Roman"/>
                <w:bCs/>
                <w:color w:val="000000"/>
                <w:kern w:val="0"/>
                <w:sz w:val="14"/>
                <w:szCs w:val="14"/>
              </w:rPr>
            </w:pPr>
            <w:r w:rsidRPr="00E5524C">
              <w:rPr>
                <w:rFonts w:eastAsia="Times New Roman"/>
                <w:bCs/>
                <w:color w:val="000000"/>
                <w:kern w:val="0"/>
                <w:sz w:val="14"/>
                <w:szCs w:val="14"/>
              </w:rPr>
              <w:t xml:space="preserve">Уточненный план  </w:t>
            </w:r>
          </w:p>
        </w:tc>
        <w:tc>
          <w:tcPr>
            <w:tcW w:w="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9D6" w:rsidRPr="00E5524C" w:rsidRDefault="008239D6" w:rsidP="008239D6">
            <w:pPr>
              <w:widowControl/>
              <w:suppressAutoHyphens w:val="0"/>
              <w:jc w:val="center"/>
              <w:rPr>
                <w:rFonts w:eastAsia="Times New Roman"/>
                <w:bCs/>
                <w:color w:val="000000"/>
                <w:kern w:val="0"/>
                <w:sz w:val="14"/>
                <w:szCs w:val="14"/>
              </w:rPr>
            </w:pPr>
            <w:r w:rsidRPr="00E5524C">
              <w:rPr>
                <w:rFonts w:eastAsia="Times New Roman"/>
                <w:bCs/>
                <w:color w:val="000000"/>
                <w:kern w:val="0"/>
                <w:sz w:val="14"/>
                <w:szCs w:val="14"/>
              </w:rPr>
              <w:t>% исполнения уточненного плана</w:t>
            </w:r>
          </w:p>
        </w:tc>
      </w:tr>
      <w:tr w:rsidR="008239D6" w:rsidRPr="00FD2EEF" w:rsidTr="00EB3E1F">
        <w:trPr>
          <w:trHeight w:val="300"/>
        </w:trPr>
        <w:tc>
          <w:tcPr>
            <w:tcW w:w="4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39D6" w:rsidRPr="00FD2EEF" w:rsidRDefault="008239D6" w:rsidP="008239D6">
            <w:pPr>
              <w:widowControl/>
              <w:suppressAutoHyphens w:val="0"/>
              <w:rPr>
                <w:rFonts w:eastAsia="Times New Roman"/>
                <w:b/>
                <w:bCs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9D6" w:rsidRPr="00FD2EEF" w:rsidRDefault="008239D6" w:rsidP="008239D6">
            <w:pPr>
              <w:widowControl/>
              <w:suppressAutoHyphens w:val="0"/>
              <w:rPr>
                <w:rFonts w:eastAsia="Times New Roman"/>
                <w:b/>
                <w:bCs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9D6" w:rsidRPr="00FD2EEF" w:rsidRDefault="008239D6" w:rsidP="008239D6">
            <w:pPr>
              <w:widowControl/>
              <w:suppressAutoHyphens w:val="0"/>
              <w:rPr>
                <w:rFonts w:eastAsia="Times New Roman"/>
                <w:b/>
                <w:bCs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9D6" w:rsidRPr="00FD2EEF" w:rsidRDefault="008239D6" w:rsidP="008239D6">
            <w:pPr>
              <w:widowControl/>
              <w:suppressAutoHyphens w:val="0"/>
              <w:rPr>
                <w:rFonts w:eastAsia="Times New Roman"/>
                <w:b/>
                <w:bCs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9D6" w:rsidRPr="00FD2EEF" w:rsidRDefault="008239D6" w:rsidP="008239D6">
            <w:pPr>
              <w:widowControl/>
              <w:suppressAutoHyphens w:val="0"/>
              <w:rPr>
                <w:rFonts w:eastAsia="Times New Roman"/>
                <w:b/>
                <w:bCs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9D6" w:rsidRPr="00FD2EEF" w:rsidRDefault="008239D6" w:rsidP="008239D6">
            <w:pPr>
              <w:widowControl/>
              <w:suppressAutoHyphens w:val="0"/>
              <w:rPr>
                <w:rFonts w:eastAsia="Times New Roman"/>
                <w:b/>
                <w:bCs/>
                <w:color w:val="000000"/>
                <w:kern w:val="0"/>
                <w:sz w:val="14"/>
                <w:szCs w:val="14"/>
              </w:rPr>
            </w:pPr>
          </w:p>
        </w:tc>
      </w:tr>
      <w:tr w:rsidR="000265AB" w:rsidRPr="00FD2EEF" w:rsidTr="00EB3E1F">
        <w:trPr>
          <w:trHeight w:val="420"/>
        </w:trPr>
        <w:tc>
          <w:tcPr>
            <w:tcW w:w="4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5AB" w:rsidRPr="00FD2EEF" w:rsidRDefault="000265AB" w:rsidP="008239D6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4"/>
                <w:szCs w:val="14"/>
              </w:rPr>
            </w:pPr>
            <w:r w:rsidRPr="00FD2EEF">
              <w:rPr>
                <w:rFonts w:eastAsia="Times New Roman"/>
                <w:kern w:val="0"/>
                <w:sz w:val="14"/>
                <w:szCs w:val="14"/>
              </w:rPr>
              <w:t>Основное мероприятие "Обеспечение населения услугами пассажирских перевозок"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5AB" w:rsidRPr="000F1028" w:rsidRDefault="000265AB" w:rsidP="0011025E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color w:val="000000"/>
                <w:kern w:val="0"/>
                <w:sz w:val="14"/>
                <w:szCs w:val="14"/>
              </w:rPr>
              <w:t>7311,8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5AB" w:rsidRPr="000F1028" w:rsidRDefault="000265AB" w:rsidP="0011025E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color w:val="000000"/>
                <w:kern w:val="0"/>
                <w:sz w:val="14"/>
                <w:szCs w:val="14"/>
              </w:rPr>
              <w:t>7309,0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5AB" w:rsidRPr="000F1028" w:rsidRDefault="000265AB" w:rsidP="0011025E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color w:val="000000"/>
                <w:kern w:val="0"/>
                <w:sz w:val="14"/>
                <w:szCs w:val="14"/>
              </w:rPr>
              <w:t>99,96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5AB" w:rsidRPr="000F1028" w:rsidRDefault="000265AB" w:rsidP="0011025E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color w:val="000000"/>
                <w:kern w:val="0"/>
                <w:sz w:val="14"/>
                <w:szCs w:val="14"/>
              </w:rPr>
              <w:t>14906,1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5AB" w:rsidRPr="000F1028" w:rsidRDefault="000265AB" w:rsidP="0011025E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color w:val="000000"/>
                <w:kern w:val="0"/>
                <w:sz w:val="14"/>
                <w:szCs w:val="14"/>
              </w:rPr>
              <w:t>49,03</w:t>
            </w:r>
          </w:p>
        </w:tc>
      </w:tr>
      <w:tr w:rsidR="000265AB" w:rsidRPr="00FD2EEF" w:rsidTr="00EB3E1F">
        <w:trPr>
          <w:trHeight w:val="300"/>
        </w:trPr>
        <w:tc>
          <w:tcPr>
            <w:tcW w:w="4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5AB" w:rsidRPr="00FD2EEF" w:rsidRDefault="000265AB" w:rsidP="008239D6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kern w:val="0"/>
                <w:sz w:val="14"/>
                <w:szCs w:val="14"/>
              </w:rPr>
            </w:pPr>
            <w:r w:rsidRPr="00FD2EEF">
              <w:rPr>
                <w:rFonts w:eastAsia="Times New Roman"/>
                <w:b/>
                <w:bCs/>
                <w:color w:val="000000"/>
                <w:kern w:val="0"/>
                <w:sz w:val="14"/>
                <w:szCs w:val="14"/>
              </w:rPr>
              <w:t>Итого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5AB" w:rsidRPr="000F1028" w:rsidRDefault="000265AB" w:rsidP="00AD59B8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color w:val="000000"/>
                <w:kern w:val="0"/>
                <w:sz w:val="14"/>
                <w:szCs w:val="14"/>
              </w:rPr>
              <w:t>7311,8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5AB" w:rsidRPr="000F1028" w:rsidRDefault="000265AB" w:rsidP="00AD59B8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color w:val="000000"/>
                <w:kern w:val="0"/>
                <w:sz w:val="14"/>
                <w:szCs w:val="14"/>
              </w:rPr>
              <w:t>7309,0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5AB" w:rsidRPr="000F1028" w:rsidRDefault="000265AB" w:rsidP="00AD59B8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color w:val="000000"/>
                <w:kern w:val="0"/>
                <w:sz w:val="14"/>
                <w:szCs w:val="14"/>
              </w:rPr>
              <w:t>99,96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5AB" w:rsidRPr="000F1028" w:rsidRDefault="000265AB" w:rsidP="00AD59B8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color w:val="000000"/>
                <w:kern w:val="0"/>
                <w:sz w:val="14"/>
                <w:szCs w:val="14"/>
              </w:rPr>
              <w:t>14906,1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5AB" w:rsidRPr="000F1028" w:rsidRDefault="000265AB" w:rsidP="00AD59B8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color w:val="000000"/>
                <w:kern w:val="0"/>
                <w:sz w:val="14"/>
                <w:szCs w:val="14"/>
              </w:rPr>
              <w:t>49,03</w:t>
            </w:r>
          </w:p>
        </w:tc>
      </w:tr>
    </w:tbl>
    <w:p w:rsidR="000F1028" w:rsidRDefault="00B85774" w:rsidP="00CC6BF6">
      <w:pPr>
        <w:jc w:val="both"/>
        <w:rPr>
          <w:iCs/>
        </w:rPr>
      </w:pPr>
      <w:r>
        <w:t xml:space="preserve">      Согласно Сводному отчету </w:t>
      </w:r>
      <w:r>
        <w:rPr>
          <w:iCs/>
        </w:rPr>
        <w:t>целевые показатели</w:t>
      </w:r>
      <w:r w:rsidRPr="000E06D1">
        <w:rPr>
          <w:iCs/>
        </w:rPr>
        <w:t xml:space="preserve"> (индикатор</w:t>
      </w:r>
      <w:r>
        <w:rPr>
          <w:iCs/>
        </w:rPr>
        <w:t>ы</w:t>
      </w:r>
      <w:r w:rsidRPr="000E06D1">
        <w:rPr>
          <w:iCs/>
        </w:rPr>
        <w:t>)</w:t>
      </w:r>
      <w:r>
        <w:rPr>
          <w:iCs/>
        </w:rPr>
        <w:t xml:space="preserve"> (</w:t>
      </w:r>
      <w:r w:rsidR="00CC6BF6">
        <w:rPr>
          <w:iCs/>
        </w:rPr>
        <w:t xml:space="preserve">МП </w:t>
      </w:r>
      <w:r>
        <w:rPr>
          <w:iCs/>
        </w:rPr>
        <w:t>предусмотрены 2 показателя)</w:t>
      </w:r>
      <w:r w:rsidRPr="000E06D1">
        <w:rPr>
          <w:iCs/>
        </w:rPr>
        <w:t xml:space="preserve"> </w:t>
      </w:r>
      <w:r>
        <w:rPr>
          <w:iCs/>
        </w:rPr>
        <w:t xml:space="preserve"> данной МП</w:t>
      </w:r>
      <w:r w:rsidRPr="000E06D1">
        <w:rPr>
          <w:iCs/>
        </w:rPr>
        <w:t xml:space="preserve"> </w:t>
      </w:r>
      <w:r>
        <w:rPr>
          <w:iCs/>
        </w:rPr>
        <w:t xml:space="preserve"> выполнены на</w:t>
      </w:r>
      <w:r w:rsidRPr="000E06D1">
        <w:rPr>
          <w:iCs/>
        </w:rPr>
        <w:t xml:space="preserve"> </w:t>
      </w:r>
      <w:r w:rsidR="00CC6BF6">
        <w:rPr>
          <w:iCs/>
        </w:rPr>
        <w:t>100,00</w:t>
      </w:r>
      <w:r w:rsidRPr="000E06D1">
        <w:rPr>
          <w:iCs/>
        </w:rPr>
        <w:t>%</w:t>
      </w:r>
      <w:r>
        <w:rPr>
          <w:iCs/>
        </w:rPr>
        <w:t xml:space="preserve">. </w:t>
      </w:r>
    </w:p>
    <w:p w:rsidR="00CC6BF6" w:rsidRPr="00FD2EEF" w:rsidRDefault="00CC6BF6" w:rsidP="00CC6BF6">
      <w:pPr>
        <w:jc w:val="both"/>
        <w:rPr>
          <w:rFonts w:eastAsia="Times New Roman"/>
          <w:kern w:val="0"/>
        </w:rPr>
      </w:pPr>
    </w:p>
    <w:p w:rsidR="008239D6" w:rsidRPr="005538A6" w:rsidRDefault="008239D6" w:rsidP="008239D6">
      <w:pPr>
        <w:ind w:firstLine="567"/>
        <w:jc w:val="both"/>
        <w:rPr>
          <w:rFonts w:eastAsia="Times New Roman"/>
          <w:b/>
          <w:i/>
          <w:kern w:val="0"/>
        </w:rPr>
      </w:pPr>
      <w:r w:rsidRPr="005538A6">
        <w:rPr>
          <w:rFonts w:eastAsia="Times New Roman"/>
          <w:b/>
          <w:i/>
          <w:kern w:val="0"/>
        </w:rPr>
        <w:t>МП «Экология и охрана окружающей среды в АМО».</w:t>
      </w:r>
    </w:p>
    <w:p w:rsidR="008264F2" w:rsidRPr="009D1636" w:rsidRDefault="008264F2" w:rsidP="008264F2">
      <w:pPr>
        <w:widowControl/>
        <w:suppressAutoHyphens w:val="0"/>
        <w:ind w:firstLine="567"/>
        <w:jc w:val="both"/>
        <w:rPr>
          <w:rFonts w:eastAsia="Times New Roman"/>
          <w:kern w:val="0"/>
        </w:rPr>
      </w:pPr>
      <w:r w:rsidRPr="009D1636">
        <w:rPr>
          <w:rFonts w:eastAsia="Times New Roman"/>
          <w:kern w:val="0"/>
        </w:rPr>
        <w:t>Исполнение кассового плана</w:t>
      </w:r>
      <w:r>
        <w:rPr>
          <w:rFonts w:eastAsia="Times New Roman"/>
          <w:kern w:val="0"/>
        </w:rPr>
        <w:t xml:space="preserve"> по состоянию на 01.0</w:t>
      </w:r>
      <w:r w:rsidR="006A623D">
        <w:rPr>
          <w:rFonts w:eastAsia="Times New Roman"/>
          <w:kern w:val="0"/>
        </w:rPr>
        <w:t>7</w:t>
      </w:r>
      <w:r>
        <w:rPr>
          <w:rFonts w:eastAsia="Times New Roman"/>
          <w:kern w:val="0"/>
        </w:rPr>
        <w:t>.2024 года</w:t>
      </w:r>
      <w:r w:rsidRPr="009D1636">
        <w:rPr>
          <w:rFonts w:eastAsia="Times New Roman"/>
          <w:kern w:val="0"/>
        </w:rPr>
        <w:t xml:space="preserve"> составило</w:t>
      </w:r>
      <w:r>
        <w:rPr>
          <w:rFonts w:eastAsia="Times New Roman"/>
          <w:kern w:val="0"/>
        </w:rPr>
        <w:t xml:space="preserve"> 100,00</w:t>
      </w:r>
      <w:r w:rsidRPr="009D1636">
        <w:rPr>
          <w:rFonts w:eastAsia="Times New Roman"/>
          <w:kern w:val="0"/>
        </w:rPr>
        <w:t xml:space="preserve">%, уточненного плана </w:t>
      </w:r>
      <w:r w:rsidR="00B85774">
        <w:rPr>
          <w:rFonts w:eastAsia="Times New Roman"/>
          <w:kern w:val="0"/>
        </w:rPr>
        <w:t xml:space="preserve">– </w:t>
      </w:r>
      <w:r w:rsidR="006A623D">
        <w:rPr>
          <w:rFonts w:eastAsia="Times New Roman"/>
          <w:kern w:val="0"/>
        </w:rPr>
        <w:t>65,57</w:t>
      </w:r>
      <w:r w:rsidRPr="009D1636">
        <w:rPr>
          <w:rFonts w:eastAsia="Times New Roman"/>
          <w:kern w:val="0"/>
        </w:rPr>
        <w:t xml:space="preserve">%. </w:t>
      </w:r>
    </w:p>
    <w:p w:rsidR="008264F2" w:rsidRDefault="008264F2" w:rsidP="008264F2">
      <w:pPr>
        <w:ind w:firstLine="540"/>
        <w:jc w:val="right"/>
        <w:rPr>
          <w:rFonts w:eastAsia="Times New Roman"/>
          <w:kern w:val="0"/>
        </w:rPr>
      </w:pPr>
      <w:r w:rsidRPr="009D1636">
        <w:rPr>
          <w:rFonts w:eastAsia="Times New Roman"/>
          <w:kern w:val="0"/>
        </w:rPr>
        <w:t>Анализ уровня исполнения кассового плана  по подпрограммам приведен в таблице ниже.</w:t>
      </w:r>
    </w:p>
    <w:p w:rsidR="008264F2" w:rsidRPr="00920DE9" w:rsidRDefault="008264F2" w:rsidP="008264F2">
      <w:pPr>
        <w:ind w:firstLine="540"/>
        <w:jc w:val="right"/>
        <w:rPr>
          <w:rFonts w:eastAsia="Times New Roman"/>
          <w:kern w:val="0"/>
        </w:rPr>
      </w:pPr>
      <w:r w:rsidRPr="00920DE9">
        <w:rPr>
          <w:rFonts w:eastAsia="Times New Roman"/>
          <w:kern w:val="0"/>
        </w:rPr>
        <w:t>Таблица № 1</w:t>
      </w:r>
      <w:r w:rsidR="00E53F6D">
        <w:rPr>
          <w:rFonts w:eastAsia="Times New Roman"/>
          <w:kern w:val="0"/>
        </w:rPr>
        <w:t>2</w:t>
      </w:r>
      <w:r w:rsidRPr="00920DE9">
        <w:rPr>
          <w:rFonts w:eastAsia="Times New Roman"/>
          <w:kern w:val="0"/>
        </w:rPr>
        <w:t>(тыс. руб.)</w:t>
      </w:r>
    </w:p>
    <w:tbl>
      <w:tblPr>
        <w:tblW w:w="9860" w:type="dxa"/>
        <w:tblInd w:w="95" w:type="dxa"/>
        <w:tblLook w:val="04A0"/>
      </w:tblPr>
      <w:tblGrid>
        <w:gridCol w:w="4211"/>
        <w:gridCol w:w="1219"/>
        <w:gridCol w:w="1119"/>
        <w:gridCol w:w="960"/>
        <w:gridCol w:w="1379"/>
        <w:gridCol w:w="972"/>
      </w:tblGrid>
      <w:tr w:rsidR="008264F2" w:rsidRPr="00FD2EEF" w:rsidTr="00AD59B8">
        <w:trPr>
          <w:trHeight w:val="300"/>
        </w:trPr>
        <w:tc>
          <w:tcPr>
            <w:tcW w:w="4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4F2" w:rsidRPr="00E5524C" w:rsidRDefault="008264F2" w:rsidP="00AD59B8">
            <w:pPr>
              <w:widowControl/>
              <w:suppressAutoHyphens w:val="0"/>
              <w:jc w:val="center"/>
              <w:rPr>
                <w:rFonts w:eastAsia="Times New Roman"/>
                <w:bCs/>
                <w:color w:val="000000"/>
                <w:kern w:val="0"/>
                <w:sz w:val="14"/>
                <w:szCs w:val="14"/>
              </w:rPr>
            </w:pPr>
            <w:r w:rsidRPr="00E5524C">
              <w:rPr>
                <w:rFonts w:eastAsia="Times New Roman"/>
                <w:bCs/>
                <w:color w:val="000000"/>
                <w:kern w:val="0"/>
                <w:sz w:val="14"/>
                <w:szCs w:val="14"/>
              </w:rPr>
              <w:t>Показатели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4F2" w:rsidRPr="00E5524C" w:rsidRDefault="008264F2" w:rsidP="00AD59B8">
            <w:pPr>
              <w:widowControl/>
              <w:suppressAutoHyphens w:val="0"/>
              <w:jc w:val="center"/>
              <w:rPr>
                <w:rFonts w:eastAsia="Times New Roman"/>
                <w:bCs/>
                <w:color w:val="000000"/>
                <w:kern w:val="0"/>
                <w:sz w:val="14"/>
                <w:szCs w:val="14"/>
              </w:rPr>
            </w:pPr>
            <w:r w:rsidRPr="00E5524C">
              <w:rPr>
                <w:rFonts w:eastAsia="Times New Roman"/>
                <w:bCs/>
                <w:color w:val="000000"/>
                <w:kern w:val="0"/>
                <w:sz w:val="14"/>
                <w:szCs w:val="14"/>
              </w:rPr>
              <w:t>Кассовый план</w:t>
            </w:r>
          </w:p>
        </w:tc>
        <w:tc>
          <w:tcPr>
            <w:tcW w:w="1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4F2" w:rsidRPr="00E5524C" w:rsidRDefault="008264F2" w:rsidP="00AD59B8">
            <w:pPr>
              <w:widowControl/>
              <w:suppressAutoHyphens w:val="0"/>
              <w:jc w:val="center"/>
              <w:rPr>
                <w:rFonts w:eastAsia="Times New Roman"/>
                <w:bCs/>
                <w:color w:val="000000"/>
                <w:kern w:val="0"/>
                <w:sz w:val="14"/>
                <w:szCs w:val="14"/>
              </w:rPr>
            </w:pPr>
            <w:r w:rsidRPr="00E5524C">
              <w:rPr>
                <w:rFonts w:eastAsia="Times New Roman"/>
                <w:bCs/>
                <w:color w:val="000000"/>
                <w:kern w:val="0"/>
                <w:sz w:val="14"/>
                <w:szCs w:val="14"/>
              </w:rPr>
              <w:t>Исполнение кассового плана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4F2" w:rsidRPr="00E5524C" w:rsidRDefault="008264F2" w:rsidP="00AD59B8">
            <w:pPr>
              <w:widowControl/>
              <w:suppressAutoHyphens w:val="0"/>
              <w:jc w:val="center"/>
              <w:rPr>
                <w:rFonts w:eastAsia="Times New Roman"/>
                <w:bCs/>
                <w:color w:val="000000"/>
                <w:kern w:val="0"/>
                <w:sz w:val="14"/>
                <w:szCs w:val="14"/>
              </w:rPr>
            </w:pPr>
            <w:r w:rsidRPr="00E5524C">
              <w:rPr>
                <w:rFonts w:eastAsia="Times New Roman"/>
                <w:bCs/>
                <w:color w:val="000000"/>
                <w:kern w:val="0"/>
                <w:sz w:val="14"/>
                <w:szCs w:val="14"/>
              </w:rPr>
              <w:t>% исполнения кассового плана</w:t>
            </w:r>
          </w:p>
        </w:tc>
        <w:tc>
          <w:tcPr>
            <w:tcW w:w="1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4F2" w:rsidRPr="00E5524C" w:rsidRDefault="008264F2" w:rsidP="00AD59B8">
            <w:pPr>
              <w:widowControl/>
              <w:suppressAutoHyphens w:val="0"/>
              <w:jc w:val="center"/>
              <w:rPr>
                <w:rFonts w:eastAsia="Times New Roman"/>
                <w:bCs/>
                <w:color w:val="000000"/>
                <w:kern w:val="0"/>
                <w:sz w:val="14"/>
                <w:szCs w:val="14"/>
              </w:rPr>
            </w:pPr>
            <w:r w:rsidRPr="00E5524C">
              <w:rPr>
                <w:rFonts w:eastAsia="Times New Roman"/>
                <w:bCs/>
                <w:color w:val="000000"/>
                <w:kern w:val="0"/>
                <w:sz w:val="14"/>
                <w:szCs w:val="14"/>
              </w:rPr>
              <w:t xml:space="preserve">Уточненный план  </w:t>
            </w:r>
          </w:p>
        </w:tc>
        <w:tc>
          <w:tcPr>
            <w:tcW w:w="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4F2" w:rsidRPr="00E5524C" w:rsidRDefault="008264F2" w:rsidP="00AD59B8">
            <w:pPr>
              <w:widowControl/>
              <w:suppressAutoHyphens w:val="0"/>
              <w:jc w:val="center"/>
              <w:rPr>
                <w:rFonts w:eastAsia="Times New Roman"/>
                <w:bCs/>
                <w:color w:val="000000"/>
                <w:kern w:val="0"/>
                <w:sz w:val="14"/>
                <w:szCs w:val="14"/>
              </w:rPr>
            </w:pPr>
            <w:r w:rsidRPr="00E5524C">
              <w:rPr>
                <w:rFonts w:eastAsia="Times New Roman"/>
                <w:bCs/>
                <w:color w:val="000000"/>
                <w:kern w:val="0"/>
                <w:sz w:val="14"/>
                <w:szCs w:val="14"/>
              </w:rPr>
              <w:t>% исполнения уточненного плана</w:t>
            </w:r>
          </w:p>
        </w:tc>
      </w:tr>
      <w:tr w:rsidR="008264F2" w:rsidRPr="00FD2EEF" w:rsidTr="00AD59B8">
        <w:trPr>
          <w:trHeight w:val="300"/>
        </w:trPr>
        <w:tc>
          <w:tcPr>
            <w:tcW w:w="4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64F2" w:rsidRPr="00FD2EEF" w:rsidRDefault="008264F2" w:rsidP="00AD59B8">
            <w:pPr>
              <w:widowControl/>
              <w:suppressAutoHyphens w:val="0"/>
              <w:rPr>
                <w:rFonts w:eastAsia="Times New Roman"/>
                <w:b/>
                <w:bCs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4F2" w:rsidRPr="00FD2EEF" w:rsidRDefault="008264F2" w:rsidP="00AD59B8">
            <w:pPr>
              <w:widowControl/>
              <w:suppressAutoHyphens w:val="0"/>
              <w:rPr>
                <w:rFonts w:eastAsia="Times New Roman"/>
                <w:b/>
                <w:bCs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4F2" w:rsidRPr="00FD2EEF" w:rsidRDefault="008264F2" w:rsidP="00AD59B8">
            <w:pPr>
              <w:widowControl/>
              <w:suppressAutoHyphens w:val="0"/>
              <w:rPr>
                <w:rFonts w:eastAsia="Times New Roman"/>
                <w:b/>
                <w:bCs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4F2" w:rsidRPr="00FD2EEF" w:rsidRDefault="008264F2" w:rsidP="00AD59B8">
            <w:pPr>
              <w:widowControl/>
              <w:suppressAutoHyphens w:val="0"/>
              <w:rPr>
                <w:rFonts w:eastAsia="Times New Roman"/>
                <w:b/>
                <w:bCs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4F2" w:rsidRPr="00FD2EEF" w:rsidRDefault="008264F2" w:rsidP="00AD59B8">
            <w:pPr>
              <w:widowControl/>
              <w:suppressAutoHyphens w:val="0"/>
              <w:rPr>
                <w:rFonts w:eastAsia="Times New Roman"/>
                <w:b/>
                <w:bCs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4F2" w:rsidRPr="00FD2EEF" w:rsidRDefault="008264F2" w:rsidP="00AD59B8">
            <w:pPr>
              <w:widowControl/>
              <w:suppressAutoHyphens w:val="0"/>
              <w:rPr>
                <w:rFonts w:eastAsia="Times New Roman"/>
                <w:b/>
                <w:bCs/>
                <w:color w:val="000000"/>
                <w:kern w:val="0"/>
                <w:sz w:val="14"/>
                <w:szCs w:val="14"/>
              </w:rPr>
            </w:pPr>
          </w:p>
        </w:tc>
      </w:tr>
      <w:tr w:rsidR="008264F2" w:rsidRPr="00FD2EEF" w:rsidTr="00AD59B8">
        <w:trPr>
          <w:trHeight w:val="420"/>
        </w:trPr>
        <w:tc>
          <w:tcPr>
            <w:tcW w:w="4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4F2" w:rsidRPr="00FD2EEF" w:rsidRDefault="008264F2" w:rsidP="00AD59B8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4"/>
                <w:szCs w:val="14"/>
              </w:rPr>
            </w:pPr>
            <w:r>
              <w:rPr>
                <w:rFonts w:eastAsia="Times New Roman"/>
                <w:kern w:val="0"/>
                <w:sz w:val="14"/>
                <w:szCs w:val="14"/>
              </w:rPr>
              <w:t>Подпрограмма «Организация ликвидации несанкционированных свалок на территории АМО»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4F2" w:rsidRPr="00EB3E1F" w:rsidRDefault="006A623D" w:rsidP="00AD59B8">
            <w:pPr>
              <w:widowControl/>
              <w:suppressAutoHyphens w:val="0"/>
              <w:jc w:val="center"/>
              <w:rPr>
                <w:rFonts w:eastAsia="Times New Roman"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eastAsia="Times New Roman"/>
                <w:bCs/>
                <w:color w:val="000000"/>
                <w:kern w:val="0"/>
                <w:sz w:val="14"/>
                <w:szCs w:val="14"/>
              </w:rPr>
              <w:t>2461,3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4F2" w:rsidRPr="00EB3E1F" w:rsidRDefault="006A623D" w:rsidP="00AD59B8">
            <w:pPr>
              <w:widowControl/>
              <w:suppressAutoHyphens w:val="0"/>
              <w:jc w:val="center"/>
              <w:rPr>
                <w:rFonts w:eastAsia="Times New Roman"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eastAsia="Times New Roman"/>
                <w:bCs/>
                <w:color w:val="000000"/>
                <w:kern w:val="0"/>
                <w:sz w:val="14"/>
                <w:szCs w:val="14"/>
              </w:rPr>
              <w:t>2461,3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4F2" w:rsidRPr="00EB3E1F" w:rsidRDefault="006A623D" w:rsidP="00AD59B8">
            <w:pPr>
              <w:widowControl/>
              <w:suppressAutoHyphens w:val="0"/>
              <w:jc w:val="center"/>
              <w:rPr>
                <w:rFonts w:eastAsia="Times New Roman"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eastAsia="Times New Roman"/>
                <w:bCs/>
                <w:color w:val="000000"/>
                <w:kern w:val="0"/>
                <w:sz w:val="14"/>
                <w:szCs w:val="14"/>
              </w:rPr>
              <w:t>100,00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4F2" w:rsidRPr="00EB3E1F" w:rsidRDefault="006A623D" w:rsidP="00AD59B8">
            <w:pPr>
              <w:widowControl/>
              <w:suppressAutoHyphens w:val="0"/>
              <w:jc w:val="center"/>
              <w:rPr>
                <w:rFonts w:eastAsia="Times New Roman"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eastAsia="Times New Roman"/>
                <w:bCs/>
                <w:color w:val="000000"/>
                <w:kern w:val="0"/>
                <w:sz w:val="14"/>
                <w:szCs w:val="14"/>
              </w:rPr>
              <w:t>3432,</w:t>
            </w:r>
            <w:r w:rsidR="004A7723">
              <w:rPr>
                <w:rFonts w:eastAsia="Times New Roman"/>
                <w:bCs/>
                <w:color w:val="000000"/>
                <w:kern w:val="0"/>
                <w:sz w:val="14"/>
                <w:szCs w:val="14"/>
              </w:rPr>
              <w:t>9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4F2" w:rsidRPr="00EB3E1F" w:rsidRDefault="006A623D" w:rsidP="00AD59B8">
            <w:pPr>
              <w:widowControl/>
              <w:suppressAutoHyphens w:val="0"/>
              <w:jc w:val="center"/>
              <w:rPr>
                <w:rFonts w:eastAsia="Times New Roman"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eastAsia="Times New Roman"/>
                <w:bCs/>
                <w:color w:val="000000"/>
                <w:kern w:val="0"/>
                <w:sz w:val="14"/>
                <w:szCs w:val="14"/>
              </w:rPr>
              <w:t>71,70</w:t>
            </w:r>
          </w:p>
        </w:tc>
      </w:tr>
      <w:tr w:rsidR="00B13B3B" w:rsidRPr="00FD2EEF" w:rsidTr="00AD59B8">
        <w:trPr>
          <w:trHeight w:val="420"/>
        </w:trPr>
        <w:tc>
          <w:tcPr>
            <w:tcW w:w="4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B3B" w:rsidRDefault="00B13B3B" w:rsidP="00B13B3B">
            <w:pPr>
              <w:widowControl/>
              <w:suppressAutoHyphens w:val="0"/>
              <w:jc w:val="both"/>
              <w:rPr>
                <w:rFonts w:eastAsia="Times New Roman"/>
                <w:kern w:val="0"/>
                <w:sz w:val="14"/>
                <w:szCs w:val="14"/>
              </w:rPr>
            </w:pPr>
            <w:r>
              <w:rPr>
                <w:rFonts w:eastAsia="Times New Roman"/>
                <w:kern w:val="0"/>
                <w:sz w:val="14"/>
                <w:szCs w:val="14"/>
              </w:rPr>
              <w:t>Подпрограмма «Организация мероприятий по охране окружающей среды на территории АМО»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B3B" w:rsidRDefault="006A623D" w:rsidP="00AD59B8">
            <w:pPr>
              <w:widowControl/>
              <w:suppressAutoHyphens w:val="0"/>
              <w:jc w:val="center"/>
              <w:rPr>
                <w:rFonts w:eastAsia="Times New Roman"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eastAsia="Times New Roman"/>
                <w:bCs/>
                <w:color w:val="000000"/>
                <w:kern w:val="0"/>
                <w:sz w:val="14"/>
                <w:szCs w:val="14"/>
              </w:rPr>
              <w:t>32,3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B3B" w:rsidRDefault="006A623D" w:rsidP="00AD59B8">
            <w:pPr>
              <w:widowControl/>
              <w:suppressAutoHyphens w:val="0"/>
              <w:jc w:val="center"/>
              <w:rPr>
                <w:rFonts w:eastAsia="Times New Roman"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eastAsia="Times New Roman"/>
                <w:bCs/>
                <w:color w:val="000000"/>
                <w:kern w:val="0"/>
                <w:sz w:val="14"/>
                <w:szCs w:val="14"/>
              </w:rPr>
              <w:t>32,3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B3B" w:rsidRDefault="006A623D" w:rsidP="00AD59B8">
            <w:pPr>
              <w:widowControl/>
              <w:suppressAutoHyphens w:val="0"/>
              <w:jc w:val="center"/>
              <w:rPr>
                <w:rFonts w:eastAsia="Times New Roman"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eastAsia="Times New Roman"/>
                <w:bCs/>
                <w:color w:val="000000"/>
                <w:kern w:val="0"/>
                <w:sz w:val="14"/>
                <w:szCs w:val="14"/>
              </w:rPr>
              <w:t>100,00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B3B" w:rsidRDefault="006A623D" w:rsidP="00AD59B8">
            <w:pPr>
              <w:widowControl/>
              <w:suppressAutoHyphens w:val="0"/>
              <w:jc w:val="center"/>
              <w:rPr>
                <w:rFonts w:eastAsia="Times New Roman"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eastAsia="Times New Roman"/>
                <w:bCs/>
                <w:color w:val="000000"/>
                <w:kern w:val="0"/>
                <w:sz w:val="14"/>
                <w:szCs w:val="14"/>
              </w:rPr>
              <w:t>369,9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B3B" w:rsidRDefault="006A623D" w:rsidP="00AD59B8">
            <w:pPr>
              <w:widowControl/>
              <w:suppressAutoHyphens w:val="0"/>
              <w:jc w:val="center"/>
              <w:rPr>
                <w:rFonts w:eastAsia="Times New Roman"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eastAsia="Times New Roman"/>
                <w:bCs/>
                <w:color w:val="000000"/>
                <w:kern w:val="0"/>
                <w:sz w:val="14"/>
                <w:szCs w:val="14"/>
              </w:rPr>
              <w:t>8,73</w:t>
            </w:r>
          </w:p>
        </w:tc>
      </w:tr>
      <w:tr w:rsidR="008264F2" w:rsidRPr="00FD2EEF" w:rsidTr="00AD59B8">
        <w:trPr>
          <w:trHeight w:val="300"/>
        </w:trPr>
        <w:tc>
          <w:tcPr>
            <w:tcW w:w="4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4F2" w:rsidRPr="00FD2EEF" w:rsidRDefault="008264F2" w:rsidP="00AD59B8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kern w:val="0"/>
                <w:sz w:val="14"/>
                <w:szCs w:val="14"/>
              </w:rPr>
            </w:pPr>
            <w:r w:rsidRPr="00FD2EEF">
              <w:rPr>
                <w:rFonts w:eastAsia="Times New Roman"/>
                <w:b/>
                <w:bCs/>
                <w:color w:val="000000"/>
                <w:kern w:val="0"/>
                <w:sz w:val="14"/>
                <w:szCs w:val="14"/>
              </w:rPr>
              <w:t>Итого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4F2" w:rsidRPr="000F1028" w:rsidRDefault="006A623D" w:rsidP="00AD59B8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color w:val="000000"/>
                <w:kern w:val="0"/>
                <w:sz w:val="14"/>
                <w:szCs w:val="14"/>
              </w:rPr>
              <w:t>2493,6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4F2" w:rsidRPr="000F1028" w:rsidRDefault="006A623D" w:rsidP="00AD59B8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color w:val="000000"/>
                <w:kern w:val="0"/>
                <w:sz w:val="14"/>
                <w:szCs w:val="14"/>
              </w:rPr>
              <w:t>2493,6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4F2" w:rsidRPr="000F1028" w:rsidRDefault="006A623D" w:rsidP="00AD59B8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color w:val="000000"/>
                <w:kern w:val="0"/>
                <w:sz w:val="14"/>
                <w:szCs w:val="14"/>
              </w:rPr>
              <w:t>100,00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4F2" w:rsidRPr="000F1028" w:rsidRDefault="006A623D" w:rsidP="00AD59B8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color w:val="000000"/>
                <w:kern w:val="0"/>
                <w:sz w:val="14"/>
                <w:szCs w:val="14"/>
              </w:rPr>
              <w:t>3802,8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4F2" w:rsidRPr="000F1028" w:rsidRDefault="006A623D" w:rsidP="00AD59B8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color w:val="000000"/>
                <w:kern w:val="0"/>
                <w:sz w:val="14"/>
                <w:szCs w:val="14"/>
              </w:rPr>
              <w:t>65,57</w:t>
            </w:r>
          </w:p>
        </w:tc>
      </w:tr>
    </w:tbl>
    <w:p w:rsidR="00736BDF" w:rsidRDefault="00736BDF" w:rsidP="00736BDF">
      <w:pPr>
        <w:ind w:firstLine="540"/>
        <w:jc w:val="both"/>
        <w:rPr>
          <w:rFonts w:eastAsia="Times New Roman"/>
          <w:kern w:val="0"/>
        </w:rPr>
      </w:pPr>
      <w:r>
        <w:rPr>
          <w:rFonts w:eastAsia="Times New Roman"/>
          <w:kern w:val="0"/>
        </w:rPr>
        <w:t xml:space="preserve">За 1 </w:t>
      </w:r>
      <w:r w:rsidR="004A7723">
        <w:rPr>
          <w:rFonts w:eastAsia="Times New Roman"/>
          <w:kern w:val="0"/>
        </w:rPr>
        <w:t>полугодие</w:t>
      </w:r>
      <w:r>
        <w:rPr>
          <w:rFonts w:eastAsia="Times New Roman"/>
          <w:kern w:val="0"/>
        </w:rPr>
        <w:t xml:space="preserve"> 2024 год средства бюджета АМО израсходованы на реализацию следующих мероприятий МП:</w:t>
      </w:r>
    </w:p>
    <w:p w:rsidR="004A7723" w:rsidRPr="00CF5CB5" w:rsidRDefault="007603B0" w:rsidP="004A7723">
      <w:pPr>
        <w:jc w:val="both"/>
        <w:rPr>
          <w:color w:val="000000"/>
          <w:kern w:val="0"/>
          <w:lang w:eastAsia="ru-RU"/>
        </w:rPr>
      </w:pPr>
      <w:r>
        <w:rPr>
          <w:rFonts w:eastAsia="Times New Roman"/>
          <w:kern w:val="0"/>
        </w:rPr>
        <w:t xml:space="preserve">         </w:t>
      </w:r>
      <w:r w:rsidR="00052E36">
        <w:rPr>
          <w:rFonts w:eastAsia="Times New Roman"/>
          <w:kern w:val="0"/>
        </w:rPr>
        <w:t>- ликвидация несанкционированной свалки опила на территории АМО</w:t>
      </w:r>
      <w:r w:rsidR="005B4158">
        <w:rPr>
          <w:rFonts w:eastAsia="Times New Roman"/>
          <w:kern w:val="0"/>
        </w:rPr>
        <w:t xml:space="preserve"> (р.п. Яйва, лесной квартал № 63, выдел 10,26) 528 тонн (1320 куб.м.) </w:t>
      </w:r>
      <w:r w:rsidR="00052E36">
        <w:rPr>
          <w:rFonts w:eastAsia="Times New Roman"/>
          <w:kern w:val="0"/>
        </w:rPr>
        <w:t xml:space="preserve">по муниципальному контракту № 0356500001423004361 от 02.10.2023 года </w:t>
      </w:r>
      <w:r w:rsidR="005868AE" w:rsidRPr="005868AE">
        <w:rPr>
          <w:rFonts w:eastAsia="Times New Roman"/>
          <w:kern w:val="0"/>
        </w:rPr>
        <w:t xml:space="preserve">ООО </w:t>
      </w:r>
      <w:r w:rsidR="005B4158">
        <w:rPr>
          <w:rFonts w:eastAsia="Times New Roman"/>
          <w:kern w:val="0"/>
        </w:rPr>
        <w:t>«</w:t>
      </w:r>
      <w:r w:rsidR="005868AE" w:rsidRPr="005868AE">
        <w:rPr>
          <w:rFonts w:eastAsia="Times New Roman"/>
          <w:kern w:val="0"/>
        </w:rPr>
        <w:t>Варрант</w:t>
      </w:r>
      <w:r w:rsidR="005B4158">
        <w:rPr>
          <w:rFonts w:eastAsia="Times New Roman"/>
          <w:kern w:val="0"/>
        </w:rPr>
        <w:t>»</w:t>
      </w:r>
      <w:r w:rsidR="005868AE" w:rsidRPr="005868AE">
        <w:rPr>
          <w:rFonts w:eastAsia="Times New Roman"/>
          <w:kern w:val="0"/>
        </w:rPr>
        <w:t xml:space="preserve"> </w:t>
      </w:r>
      <w:r w:rsidR="005868AE">
        <w:rPr>
          <w:rFonts w:eastAsia="Times New Roman"/>
          <w:kern w:val="0"/>
        </w:rPr>
        <w:t>–</w:t>
      </w:r>
      <w:r w:rsidR="00052E36">
        <w:rPr>
          <w:rFonts w:eastAsia="Times New Roman"/>
          <w:kern w:val="0"/>
        </w:rPr>
        <w:t xml:space="preserve"> </w:t>
      </w:r>
      <w:r w:rsidR="005868AE">
        <w:rPr>
          <w:rFonts w:eastAsia="Times New Roman"/>
          <w:kern w:val="0"/>
        </w:rPr>
        <w:t>2072,4 тыс. руб.</w:t>
      </w:r>
      <w:r w:rsidR="004A7723">
        <w:rPr>
          <w:rFonts w:eastAsia="Times New Roman"/>
          <w:kern w:val="0"/>
        </w:rPr>
        <w:t>;</w:t>
      </w:r>
    </w:p>
    <w:p w:rsidR="001C235A" w:rsidRDefault="000E72D2" w:rsidP="000A7016">
      <w:pPr>
        <w:jc w:val="both"/>
        <w:rPr>
          <w:rFonts w:eastAsia="Times New Roman"/>
          <w:color w:val="000000"/>
          <w:kern w:val="0"/>
        </w:rPr>
      </w:pPr>
      <w:r>
        <w:rPr>
          <w:rFonts w:eastAsia="Times New Roman"/>
          <w:color w:val="000000"/>
          <w:kern w:val="0"/>
        </w:rPr>
        <w:t xml:space="preserve">       </w:t>
      </w:r>
      <w:r w:rsidR="00736BDF" w:rsidRPr="000A7016">
        <w:rPr>
          <w:rFonts w:eastAsia="Times New Roman"/>
          <w:color w:val="000000"/>
          <w:kern w:val="0"/>
        </w:rPr>
        <w:t xml:space="preserve">- </w:t>
      </w:r>
      <w:r w:rsidR="005868AE" w:rsidRPr="000A7016">
        <w:rPr>
          <w:rFonts w:eastAsia="Times New Roman"/>
          <w:color w:val="000000"/>
          <w:kern w:val="0"/>
        </w:rPr>
        <w:t xml:space="preserve"> </w:t>
      </w:r>
      <w:r w:rsidR="00E32A78" w:rsidRPr="000A7016">
        <w:rPr>
          <w:rFonts w:eastAsia="Times New Roman"/>
          <w:color w:val="000000"/>
          <w:kern w:val="0"/>
        </w:rPr>
        <w:t xml:space="preserve">ликвидация несанкционированных свалок древесных отходов </w:t>
      </w:r>
      <w:r w:rsidR="006F411D" w:rsidRPr="000A7016">
        <w:rPr>
          <w:rFonts w:eastAsia="Times New Roman"/>
          <w:color w:val="000000"/>
          <w:kern w:val="0"/>
        </w:rPr>
        <w:t xml:space="preserve"> (п. Ивакинский Карьер, ул. Калинина, 2) 64,9 тон (108,16 куб.м.) </w:t>
      </w:r>
      <w:r w:rsidR="00E32A78" w:rsidRPr="000A7016">
        <w:rPr>
          <w:rFonts w:eastAsia="Times New Roman"/>
          <w:color w:val="000000"/>
          <w:kern w:val="0"/>
        </w:rPr>
        <w:t xml:space="preserve">по договору № 5/244-АМО от 11.01.2024 года </w:t>
      </w:r>
      <w:r w:rsidR="005868AE" w:rsidRPr="000A7016">
        <w:rPr>
          <w:rFonts w:eastAsia="Times New Roman"/>
          <w:color w:val="000000"/>
          <w:kern w:val="0"/>
        </w:rPr>
        <w:t xml:space="preserve">(ИП ШЕВОЧКИН Е.В.)  </w:t>
      </w:r>
      <w:r w:rsidR="00E32A78" w:rsidRPr="000A7016">
        <w:rPr>
          <w:rFonts w:eastAsia="Times New Roman"/>
          <w:color w:val="000000"/>
          <w:kern w:val="0"/>
        </w:rPr>
        <w:t>-</w:t>
      </w:r>
      <w:r w:rsidR="005868AE" w:rsidRPr="000A7016">
        <w:rPr>
          <w:rFonts w:eastAsia="Times New Roman"/>
          <w:color w:val="000000"/>
          <w:kern w:val="0"/>
        </w:rPr>
        <w:t xml:space="preserve"> 388,9 тыс. руб.</w:t>
      </w:r>
    </w:p>
    <w:p w:rsidR="00FF697F" w:rsidRDefault="00FF697F" w:rsidP="000A7016">
      <w:pPr>
        <w:jc w:val="both"/>
        <w:rPr>
          <w:rFonts w:eastAsia="Times New Roman"/>
          <w:color w:val="000000"/>
          <w:kern w:val="0"/>
        </w:rPr>
      </w:pPr>
      <w:r>
        <w:rPr>
          <w:rFonts w:eastAsia="Times New Roman"/>
          <w:color w:val="000000"/>
          <w:kern w:val="0"/>
        </w:rPr>
        <w:t xml:space="preserve">       - л</w:t>
      </w:r>
      <w:r w:rsidRPr="00FF697F">
        <w:rPr>
          <w:rFonts w:eastAsia="Times New Roman"/>
          <w:color w:val="000000"/>
          <w:kern w:val="0"/>
        </w:rPr>
        <w:t xml:space="preserve">абораторные исследования </w:t>
      </w:r>
      <w:r>
        <w:rPr>
          <w:rFonts w:eastAsia="Times New Roman"/>
          <w:color w:val="000000"/>
          <w:kern w:val="0"/>
        </w:rPr>
        <w:t>(</w:t>
      </w:r>
      <w:r w:rsidRPr="00FF697F">
        <w:rPr>
          <w:rFonts w:eastAsia="Times New Roman"/>
          <w:color w:val="000000"/>
          <w:kern w:val="0"/>
        </w:rPr>
        <w:t>ФБУЗ Це</w:t>
      </w:r>
      <w:r>
        <w:rPr>
          <w:rFonts w:eastAsia="Times New Roman"/>
          <w:color w:val="000000"/>
          <w:kern w:val="0"/>
        </w:rPr>
        <w:t>нтр гигиены и эпидемиологии в Пе</w:t>
      </w:r>
      <w:r w:rsidRPr="00FF697F">
        <w:rPr>
          <w:rFonts w:eastAsia="Times New Roman"/>
          <w:color w:val="000000"/>
          <w:kern w:val="0"/>
        </w:rPr>
        <w:t>рмском крае</w:t>
      </w:r>
      <w:r>
        <w:rPr>
          <w:rFonts w:eastAsia="Times New Roman"/>
          <w:color w:val="000000"/>
          <w:kern w:val="0"/>
        </w:rPr>
        <w:t>) – 32,3 ты. руб.</w:t>
      </w:r>
    </w:p>
    <w:p w:rsidR="00FF697F" w:rsidRDefault="00FF697F" w:rsidP="00FF697F">
      <w:pPr>
        <w:jc w:val="both"/>
        <w:rPr>
          <w:iCs/>
        </w:rPr>
      </w:pPr>
      <w:r>
        <w:t xml:space="preserve">        Согласно Сводному отчету </w:t>
      </w:r>
      <w:r>
        <w:rPr>
          <w:iCs/>
        </w:rPr>
        <w:t>целевые показатели</w:t>
      </w:r>
      <w:r w:rsidRPr="000E06D1">
        <w:rPr>
          <w:iCs/>
        </w:rPr>
        <w:t xml:space="preserve"> (индикатор</w:t>
      </w:r>
      <w:r>
        <w:rPr>
          <w:iCs/>
        </w:rPr>
        <w:t>ы</w:t>
      </w:r>
      <w:r w:rsidRPr="000E06D1">
        <w:rPr>
          <w:iCs/>
        </w:rPr>
        <w:t xml:space="preserve">) </w:t>
      </w:r>
      <w:r>
        <w:rPr>
          <w:iCs/>
        </w:rPr>
        <w:t xml:space="preserve"> данной МП выполнены на</w:t>
      </w:r>
      <w:r w:rsidRPr="000E06D1">
        <w:rPr>
          <w:iCs/>
        </w:rPr>
        <w:t xml:space="preserve"> </w:t>
      </w:r>
      <w:r>
        <w:rPr>
          <w:iCs/>
        </w:rPr>
        <w:t>69,90</w:t>
      </w:r>
      <w:r w:rsidRPr="000E06D1">
        <w:rPr>
          <w:iCs/>
        </w:rPr>
        <w:t>%</w:t>
      </w:r>
      <w:r>
        <w:rPr>
          <w:iCs/>
        </w:rPr>
        <w:t>. Не выполнены целевые показатели:</w:t>
      </w:r>
    </w:p>
    <w:p w:rsidR="00FF697F" w:rsidRDefault="00FF697F" w:rsidP="000A7016">
      <w:pPr>
        <w:jc w:val="both"/>
      </w:pPr>
      <w:r>
        <w:t xml:space="preserve">         - п</w:t>
      </w:r>
      <w:r w:rsidRPr="00F26EAB">
        <w:t>лощадь земель, охваченных ликвид</w:t>
      </w:r>
      <w:r w:rsidRPr="00F26EAB">
        <w:t>а</w:t>
      </w:r>
      <w:r w:rsidRPr="00F26EAB">
        <w:t>цией борщевика Сосновского</w:t>
      </w:r>
      <w:r>
        <w:t xml:space="preserve"> - 39,50%,  из запланированной площади в объеме 31,5 га, фактическая ликвидация составила 12,45 га. Причиной низкого исполнения является недостаточное финансирование МП;</w:t>
      </w:r>
    </w:p>
    <w:p w:rsidR="00A83551" w:rsidRDefault="00FF697F" w:rsidP="00FF697F">
      <w:pPr>
        <w:tabs>
          <w:tab w:val="left" w:pos="1335"/>
        </w:tabs>
        <w:jc w:val="both"/>
      </w:pPr>
      <w:r>
        <w:t xml:space="preserve">        - к</w:t>
      </w:r>
      <w:r w:rsidRPr="00F26EAB">
        <w:t>оличество проведенных мероприятий (акций, конкурсов) экологической н</w:t>
      </w:r>
      <w:r w:rsidRPr="00F26EAB">
        <w:t>а</w:t>
      </w:r>
      <w:r w:rsidRPr="00F26EAB">
        <w:t>правленности</w:t>
      </w:r>
      <w:r>
        <w:t xml:space="preserve"> – 40,00% (100%-ое выполнение планируется к концу 2024 года).</w:t>
      </w:r>
    </w:p>
    <w:p w:rsidR="00FF697F" w:rsidRPr="000A7016" w:rsidRDefault="00FF697F" w:rsidP="00FF697F">
      <w:pPr>
        <w:tabs>
          <w:tab w:val="left" w:pos="1335"/>
        </w:tabs>
        <w:jc w:val="both"/>
        <w:rPr>
          <w:rFonts w:eastAsia="Times New Roman"/>
          <w:color w:val="000000"/>
          <w:kern w:val="0"/>
        </w:rPr>
      </w:pPr>
    </w:p>
    <w:p w:rsidR="008239D6" w:rsidRPr="00F40ED1" w:rsidRDefault="008239D6" w:rsidP="008239D6">
      <w:pPr>
        <w:ind w:firstLine="567"/>
        <w:jc w:val="both"/>
        <w:rPr>
          <w:rFonts w:eastAsia="Times New Roman"/>
          <w:b/>
          <w:i/>
          <w:kern w:val="0"/>
        </w:rPr>
      </w:pPr>
      <w:r w:rsidRPr="00F40ED1">
        <w:rPr>
          <w:rFonts w:eastAsia="Times New Roman"/>
          <w:b/>
          <w:i/>
          <w:kern w:val="0"/>
        </w:rPr>
        <w:t>МП «Реформирование и развитие муниципальной службы АМО».</w:t>
      </w:r>
    </w:p>
    <w:p w:rsidR="008239D6" w:rsidRDefault="008239D6" w:rsidP="008239D6">
      <w:pPr>
        <w:ind w:firstLine="567"/>
        <w:jc w:val="both"/>
        <w:rPr>
          <w:rFonts w:eastAsia="Times New Roman"/>
          <w:kern w:val="0"/>
        </w:rPr>
      </w:pPr>
      <w:r w:rsidRPr="00F40ED1">
        <w:t xml:space="preserve">По МП </w:t>
      </w:r>
      <w:r w:rsidRPr="00F40ED1">
        <w:rPr>
          <w:rFonts w:eastAsia="Times New Roman"/>
          <w:kern w:val="0"/>
        </w:rPr>
        <w:t>«Реформирование и развитие муниципальной службы АМО» утверждено</w:t>
      </w:r>
      <w:r w:rsidRPr="00FD2EEF">
        <w:rPr>
          <w:rFonts w:eastAsia="Times New Roman"/>
          <w:kern w:val="0"/>
        </w:rPr>
        <w:t xml:space="preserve"> одно мероприятие</w:t>
      </w:r>
      <w:r>
        <w:rPr>
          <w:rFonts w:eastAsia="Times New Roman"/>
          <w:kern w:val="0"/>
        </w:rPr>
        <w:t xml:space="preserve"> «</w:t>
      </w:r>
      <w:r w:rsidRPr="00F40ED1">
        <w:rPr>
          <w:rFonts w:eastAsia="Times New Roman"/>
          <w:kern w:val="0"/>
        </w:rPr>
        <w:t>Совершенствование системы муниципальной службы Администрации</w:t>
      </w:r>
      <w:r>
        <w:rPr>
          <w:rFonts w:eastAsia="Times New Roman"/>
          <w:kern w:val="0"/>
        </w:rPr>
        <w:t>»</w:t>
      </w:r>
      <w:r w:rsidRPr="00FD2EEF">
        <w:rPr>
          <w:rFonts w:eastAsia="Times New Roman"/>
          <w:kern w:val="0"/>
        </w:rPr>
        <w:t>, кассовый план</w:t>
      </w:r>
      <w:r w:rsidR="00052E36">
        <w:rPr>
          <w:rFonts w:eastAsia="Times New Roman"/>
          <w:kern w:val="0"/>
        </w:rPr>
        <w:t xml:space="preserve"> в сумме </w:t>
      </w:r>
      <w:r w:rsidR="00514CDF">
        <w:rPr>
          <w:rFonts w:eastAsia="Times New Roman"/>
          <w:kern w:val="0"/>
        </w:rPr>
        <w:t xml:space="preserve">97,5 </w:t>
      </w:r>
      <w:r w:rsidR="00052E36">
        <w:rPr>
          <w:rFonts w:eastAsia="Times New Roman"/>
          <w:kern w:val="0"/>
        </w:rPr>
        <w:t>тыс. руб.</w:t>
      </w:r>
      <w:r w:rsidRPr="00FD2EEF">
        <w:rPr>
          <w:rFonts w:eastAsia="Times New Roman"/>
          <w:kern w:val="0"/>
        </w:rPr>
        <w:t xml:space="preserve"> исполнен на </w:t>
      </w:r>
      <w:r>
        <w:rPr>
          <w:rFonts w:eastAsia="Times New Roman"/>
          <w:kern w:val="0"/>
        </w:rPr>
        <w:t>100,00</w:t>
      </w:r>
      <w:r w:rsidRPr="00FD2EEF">
        <w:rPr>
          <w:rFonts w:eastAsia="Times New Roman"/>
          <w:kern w:val="0"/>
        </w:rPr>
        <w:t xml:space="preserve"> %, уточненный план на </w:t>
      </w:r>
      <w:r w:rsidR="00514CDF">
        <w:rPr>
          <w:rFonts w:eastAsia="Times New Roman"/>
          <w:kern w:val="0"/>
        </w:rPr>
        <w:t>48,75</w:t>
      </w:r>
      <w:r w:rsidRPr="00FD2EEF">
        <w:rPr>
          <w:rFonts w:eastAsia="Times New Roman"/>
          <w:kern w:val="0"/>
        </w:rPr>
        <w:t>%.</w:t>
      </w:r>
    </w:p>
    <w:p w:rsidR="006F2479" w:rsidRDefault="00514CDF" w:rsidP="00514CDF">
      <w:pPr>
        <w:jc w:val="both"/>
        <w:rPr>
          <w:iCs/>
        </w:rPr>
      </w:pPr>
      <w:r>
        <w:t xml:space="preserve">        Согласно Сводному отчету предусмотренный МП один </w:t>
      </w:r>
      <w:r>
        <w:rPr>
          <w:iCs/>
        </w:rPr>
        <w:t>целевой показатель</w:t>
      </w:r>
      <w:r w:rsidRPr="000E06D1">
        <w:rPr>
          <w:iCs/>
        </w:rPr>
        <w:t xml:space="preserve"> (индикатор) </w:t>
      </w:r>
      <w:r>
        <w:rPr>
          <w:iCs/>
        </w:rPr>
        <w:t xml:space="preserve"> </w:t>
      </w:r>
      <w:r>
        <w:rPr>
          <w:iCs/>
        </w:rPr>
        <w:lastRenderedPageBreak/>
        <w:t>данной МП выполнен на</w:t>
      </w:r>
      <w:r w:rsidRPr="000E06D1">
        <w:rPr>
          <w:iCs/>
        </w:rPr>
        <w:t xml:space="preserve"> </w:t>
      </w:r>
      <w:r>
        <w:rPr>
          <w:iCs/>
        </w:rPr>
        <w:t>10,00</w:t>
      </w:r>
      <w:r w:rsidRPr="000E06D1">
        <w:rPr>
          <w:iCs/>
        </w:rPr>
        <w:t>%</w:t>
      </w:r>
      <w:r>
        <w:rPr>
          <w:iCs/>
        </w:rPr>
        <w:t xml:space="preserve">. </w:t>
      </w:r>
    </w:p>
    <w:p w:rsidR="00514CDF" w:rsidRDefault="00514CDF" w:rsidP="00514CDF">
      <w:pPr>
        <w:jc w:val="both"/>
        <w:rPr>
          <w:rFonts w:eastAsia="Times New Roman"/>
          <w:b/>
          <w:i/>
          <w:kern w:val="0"/>
        </w:rPr>
      </w:pPr>
    </w:p>
    <w:p w:rsidR="008239D6" w:rsidRPr="00AE10F4" w:rsidRDefault="008239D6" w:rsidP="008239D6">
      <w:pPr>
        <w:ind w:firstLine="567"/>
        <w:jc w:val="both"/>
        <w:rPr>
          <w:rFonts w:eastAsia="Times New Roman"/>
          <w:b/>
          <w:i/>
          <w:kern w:val="0"/>
        </w:rPr>
      </w:pPr>
      <w:r w:rsidRPr="00AE10F4">
        <w:rPr>
          <w:rFonts w:eastAsia="Times New Roman"/>
          <w:b/>
          <w:i/>
          <w:kern w:val="0"/>
        </w:rPr>
        <w:t xml:space="preserve">МП «Управление муниципальным имуществом АМО» </w:t>
      </w:r>
    </w:p>
    <w:p w:rsidR="008239D6" w:rsidRDefault="008239D6" w:rsidP="008239D6">
      <w:pPr>
        <w:widowControl/>
        <w:suppressAutoHyphens w:val="0"/>
        <w:ind w:firstLine="567"/>
        <w:jc w:val="both"/>
        <w:rPr>
          <w:rFonts w:eastAsia="Times New Roman"/>
          <w:kern w:val="0"/>
        </w:rPr>
      </w:pPr>
      <w:r w:rsidRPr="00AE10F4">
        <w:rPr>
          <w:rFonts w:eastAsia="Times New Roman"/>
          <w:kern w:val="0"/>
        </w:rPr>
        <w:t>Исполнение кассового плана по состоянию на 01.0</w:t>
      </w:r>
      <w:r w:rsidR="00514CDF">
        <w:rPr>
          <w:rFonts w:eastAsia="Times New Roman"/>
          <w:kern w:val="0"/>
        </w:rPr>
        <w:t>7</w:t>
      </w:r>
      <w:r w:rsidRPr="00AE10F4">
        <w:rPr>
          <w:rFonts w:eastAsia="Times New Roman"/>
          <w:kern w:val="0"/>
        </w:rPr>
        <w:t>.202</w:t>
      </w:r>
      <w:r w:rsidR="00052E36">
        <w:rPr>
          <w:rFonts w:eastAsia="Times New Roman"/>
          <w:kern w:val="0"/>
        </w:rPr>
        <w:t>4</w:t>
      </w:r>
      <w:r w:rsidRPr="00AE10F4">
        <w:rPr>
          <w:rFonts w:eastAsia="Times New Roman"/>
          <w:kern w:val="0"/>
        </w:rPr>
        <w:t xml:space="preserve"> года составило </w:t>
      </w:r>
      <w:r w:rsidR="00514CDF">
        <w:rPr>
          <w:rFonts w:eastAsia="Times New Roman"/>
          <w:kern w:val="0"/>
        </w:rPr>
        <w:t>97,31</w:t>
      </w:r>
      <w:r w:rsidRPr="00AE10F4">
        <w:rPr>
          <w:rFonts w:eastAsia="Times New Roman"/>
          <w:kern w:val="0"/>
        </w:rPr>
        <w:t xml:space="preserve">%, уточненного плана – </w:t>
      </w:r>
      <w:r w:rsidR="00514CDF">
        <w:rPr>
          <w:rFonts w:eastAsia="Times New Roman"/>
          <w:kern w:val="0"/>
        </w:rPr>
        <w:t>60,93</w:t>
      </w:r>
      <w:r w:rsidRPr="00AE10F4">
        <w:rPr>
          <w:rFonts w:eastAsia="Times New Roman"/>
          <w:kern w:val="0"/>
        </w:rPr>
        <w:t>%.</w:t>
      </w:r>
    </w:p>
    <w:p w:rsidR="002B3A31" w:rsidRDefault="008239D6" w:rsidP="00FA1840">
      <w:pPr>
        <w:widowControl/>
        <w:suppressAutoHyphens w:val="0"/>
        <w:ind w:firstLine="567"/>
        <w:jc w:val="both"/>
        <w:rPr>
          <w:rFonts w:eastAsia="Times New Roman"/>
          <w:kern w:val="0"/>
        </w:rPr>
      </w:pPr>
      <w:r w:rsidRPr="009D1636">
        <w:rPr>
          <w:rFonts w:eastAsia="Times New Roman"/>
          <w:kern w:val="0"/>
        </w:rPr>
        <w:t>Анализ уровня исполнения кассового плана  по подпрограммам приведен в таблице ниже.</w:t>
      </w:r>
      <w:r w:rsidR="002B3A31">
        <w:rPr>
          <w:rFonts w:eastAsia="Times New Roman"/>
          <w:kern w:val="0"/>
        </w:rPr>
        <w:tab/>
      </w:r>
    </w:p>
    <w:p w:rsidR="008239D6" w:rsidRDefault="002B3A31" w:rsidP="002B3A31">
      <w:pPr>
        <w:tabs>
          <w:tab w:val="left" w:pos="7230"/>
          <w:tab w:val="right" w:pos="9921"/>
        </w:tabs>
        <w:ind w:firstLine="540"/>
        <w:rPr>
          <w:rFonts w:eastAsia="Times New Roman"/>
          <w:kern w:val="0"/>
        </w:rPr>
      </w:pPr>
      <w:r>
        <w:rPr>
          <w:rFonts w:eastAsia="Times New Roman"/>
          <w:kern w:val="0"/>
        </w:rPr>
        <w:tab/>
      </w:r>
      <w:r w:rsidR="008239D6" w:rsidRPr="00AE10F4">
        <w:rPr>
          <w:rFonts w:eastAsia="Times New Roman"/>
          <w:kern w:val="0"/>
        </w:rPr>
        <w:t>Таблица № 1</w:t>
      </w:r>
      <w:r w:rsidR="00E53F6D">
        <w:rPr>
          <w:rFonts w:eastAsia="Times New Roman"/>
          <w:kern w:val="0"/>
        </w:rPr>
        <w:t>3</w:t>
      </w:r>
      <w:r w:rsidR="008239D6" w:rsidRPr="00AE10F4">
        <w:rPr>
          <w:rFonts w:eastAsia="Times New Roman"/>
          <w:kern w:val="0"/>
        </w:rPr>
        <w:t xml:space="preserve"> (тыс. руб.)</w:t>
      </w:r>
    </w:p>
    <w:tbl>
      <w:tblPr>
        <w:tblW w:w="9860" w:type="dxa"/>
        <w:tblInd w:w="95" w:type="dxa"/>
        <w:tblLook w:val="04A0"/>
      </w:tblPr>
      <w:tblGrid>
        <w:gridCol w:w="4174"/>
        <w:gridCol w:w="1214"/>
        <w:gridCol w:w="1118"/>
        <w:gridCol w:w="968"/>
        <w:gridCol w:w="1374"/>
        <w:gridCol w:w="1012"/>
      </w:tblGrid>
      <w:tr w:rsidR="008239D6" w:rsidRPr="00977B74" w:rsidTr="008239D6">
        <w:trPr>
          <w:trHeight w:val="300"/>
        </w:trPr>
        <w:tc>
          <w:tcPr>
            <w:tcW w:w="41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9D6" w:rsidRPr="00E5524C" w:rsidRDefault="008239D6" w:rsidP="008239D6">
            <w:pPr>
              <w:widowControl/>
              <w:suppressAutoHyphens w:val="0"/>
              <w:jc w:val="center"/>
              <w:rPr>
                <w:rFonts w:eastAsia="Times New Roman"/>
                <w:bCs/>
                <w:color w:val="000000"/>
                <w:kern w:val="0"/>
                <w:sz w:val="14"/>
                <w:szCs w:val="14"/>
              </w:rPr>
            </w:pPr>
            <w:r w:rsidRPr="00E5524C">
              <w:rPr>
                <w:rFonts w:eastAsia="Times New Roman"/>
                <w:bCs/>
                <w:color w:val="000000"/>
                <w:kern w:val="0"/>
                <w:sz w:val="14"/>
                <w:szCs w:val="14"/>
              </w:rPr>
              <w:t>Показатели</w:t>
            </w:r>
          </w:p>
        </w:tc>
        <w:tc>
          <w:tcPr>
            <w:tcW w:w="1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9D6" w:rsidRPr="00E5524C" w:rsidRDefault="008239D6" w:rsidP="008239D6">
            <w:pPr>
              <w:widowControl/>
              <w:suppressAutoHyphens w:val="0"/>
              <w:jc w:val="center"/>
              <w:rPr>
                <w:rFonts w:eastAsia="Times New Roman"/>
                <w:bCs/>
                <w:color w:val="000000"/>
                <w:kern w:val="0"/>
                <w:sz w:val="14"/>
                <w:szCs w:val="14"/>
              </w:rPr>
            </w:pPr>
            <w:r w:rsidRPr="00E5524C">
              <w:rPr>
                <w:rFonts w:eastAsia="Times New Roman"/>
                <w:bCs/>
                <w:color w:val="000000"/>
                <w:kern w:val="0"/>
                <w:sz w:val="14"/>
                <w:szCs w:val="14"/>
              </w:rPr>
              <w:t>Кассовый план</w:t>
            </w:r>
          </w:p>
        </w:tc>
        <w:tc>
          <w:tcPr>
            <w:tcW w:w="1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9D6" w:rsidRPr="00E5524C" w:rsidRDefault="008239D6" w:rsidP="008239D6">
            <w:pPr>
              <w:widowControl/>
              <w:suppressAutoHyphens w:val="0"/>
              <w:jc w:val="center"/>
              <w:rPr>
                <w:rFonts w:eastAsia="Times New Roman"/>
                <w:bCs/>
                <w:color w:val="000000"/>
                <w:kern w:val="0"/>
                <w:sz w:val="14"/>
                <w:szCs w:val="14"/>
              </w:rPr>
            </w:pPr>
            <w:r w:rsidRPr="00E5524C">
              <w:rPr>
                <w:rFonts w:eastAsia="Times New Roman"/>
                <w:bCs/>
                <w:color w:val="000000"/>
                <w:kern w:val="0"/>
                <w:sz w:val="14"/>
                <w:szCs w:val="14"/>
              </w:rPr>
              <w:t>Исполнение кассового плана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9D6" w:rsidRPr="00E5524C" w:rsidRDefault="008239D6" w:rsidP="008239D6">
            <w:pPr>
              <w:widowControl/>
              <w:suppressAutoHyphens w:val="0"/>
              <w:jc w:val="center"/>
              <w:rPr>
                <w:rFonts w:eastAsia="Times New Roman"/>
                <w:bCs/>
                <w:color w:val="000000"/>
                <w:kern w:val="0"/>
                <w:sz w:val="14"/>
                <w:szCs w:val="14"/>
              </w:rPr>
            </w:pPr>
            <w:r w:rsidRPr="00E5524C">
              <w:rPr>
                <w:rFonts w:eastAsia="Times New Roman"/>
                <w:bCs/>
                <w:color w:val="000000"/>
                <w:kern w:val="0"/>
                <w:sz w:val="14"/>
                <w:szCs w:val="14"/>
              </w:rPr>
              <w:t>% исполнения кассового плана</w:t>
            </w:r>
          </w:p>
        </w:tc>
        <w:tc>
          <w:tcPr>
            <w:tcW w:w="13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9D6" w:rsidRPr="00E5524C" w:rsidRDefault="008239D6" w:rsidP="008239D6">
            <w:pPr>
              <w:widowControl/>
              <w:suppressAutoHyphens w:val="0"/>
              <w:jc w:val="center"/>
              <w:rPr>
                <w:rFonts w:eastAsia="Times New Roman"/>
                <w:bCs/>
                <w:color w:val="000000"/>
                <w:kern w:val="0"/>
                <w:sz w:val="14"/>
                <w:szCs w:val="14"/>
              </w:rPr>
            </w:pPr>
            <w:r w:rsidRPr="00E5524C">
              <w:rPr>
                <w:rFonts w:eastAsia="Times New Roman"/>
                <w:bCs/>
                <w:color w:val="000000"/>
                <w:kern w:val="0"/>
                <w:sz w:val="14"/>
                <w:szCs w:val="14"/>
              </w:rPr>
              <w:t xml:space="preserve">Уточненный план  </w:t>
            </w:r>
          </w:p>
        </w:tc>
        <w:tc>
          <w:tcPr>
            <w:tcW w:w="10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9D6" w:rsidRPr="00E5524C" w:rsidRDefault="008239D6" w:rsidP="008239D6">
            <w:pPr>
              <w:widowControl/>
              <w:suppressAutoHyphens w:val="0"/>
              <w:jc w:val="center"/>
              <w:rPr>
                <w:rFonts w:eastAsia="Times New Roman"/>
                <w:bCs/>
                <w:color w:val="000000"/>
                <w:kern w:val="0"/>
                <w:sz w:val="14"/>
                <w:szCs w:val="14"/>
              </w:rPr>
            </w:pPr>
            <w:r w:rsidRPr="00E5524C">
              <w:rPr>
                <w:rFonts w:eastAsia="Times New Roman"/>
                <w:bCs/>
                <w:color w:val="000000"/>
                <w:kern w:val="0"/>
                <w:sz w:val="14"/>
                <w:szCs w:val="14"/>
              </w:rPr>
              <w:t>% исполнения уточненного плана</w:t>
            </w:r>
          </w:p>
        </w:tc>
      </w:tr>
      <w:tr w:rsidR="008239D6" w:rsidRPr="00977B74" w:rsidTr="008239D6">
        <w:trPr>
          <w:trHeight w:val="300"/>
        </w:trPr>
        <w:tc>
          <w:tcPr>
            <w:tcW w:w="4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39D6" w:rsidRPr="00977B74" w:rsidRDefault="008239D6" w:rsidP="008239D6">
            <w:pPr>
              <w:widowControl/>
              <w:suppressAutoHyphens w:val="0"/>
              <w:rPr>
                <w:rFonts w:eastAsia="Times New Roman"/>
                <w:b/>
                <w:bCs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9D6" w:rsidRPr="00977B74" w:rsidRDefault="008239D6" w:rsidP="008239D6">
            <w:pPr>
              <w:widowControl/>
              <w:suppressAutoHyphens w:val="0"/>
              <w:rPr>
                <w:rFonts w:eastAsia="Times New Roman"/>
                <w:b/>
                <w:bCs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9D6" w:rsidRPr="00977B74" w:rsidRDefault="008239D6" w:rsidP="008239D6">
            <w:pPr>
              <w:widowControl/>
              <w:suppressAutoHyphens w:val="0"/>
              <w:rPr>
                <w:rFonts w:eastAsia="Times New Roman"/>
                <w:b/>
                <w:bCs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9D6" w:rsidRPr="00977B74" w:rsidRDefault="008239D6" w:rsidP="008239D6">
            <w:pPr>
              <w:widowControl/>
              <w:suppressAutoHyphens w:val="0"/>
              <w:rPr>
                <w:rFonts w:eastAsia="Times New Roman"/>
                <w:b/>
                <w:bCs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9D6" w:rsidRPr="00977B74" w:rsidRDefault="008239D6" w:rsidP="008239D6">
            <w:pPr>
              <w:widowControl/>
              <w:suppressAutoHyphens w:val="0"/>
              <w:rPr>
                <w:rFonts w:eastAsia="Times New Roman"/>
                <w:b/>
                <w:bCs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9D6" w:rsidRPr="00977B74" w:rsidRDefault="008239D6" w:rsidP="008239D6">
            <w:pPr>
              <w:widowControl/>
              <w:suppressAutoHyphens w:val="0"/>
              <w:rPr>
                <w:rFonts w:eastAsia="Times New Roman"/>
                <w:b/>
                <w:bCs/>
                <w:color w:val="000000"/>
                <w:kern w:val="0"/>
                <w:sz w:val="14"/>
                <w:szCs w:val="14"/>
              </w:rPr>
            </w:pPr>
          </w:p>
        </w:tc>
      </w:tr>
      <w:tr w:rsidR="00CF3440" w:rsidRPr="00977B74" w:rsidTr="008239D6">
        <w:trPr>
          <w:trHeight w:val="420"/>
        </w:trPr>
        <w:tc>
          <w:tcPr>
            <w:tcW w:w="4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440" w:rsidRPr="00977B74" w:rsidRDefault="00CF3440" w:rsidP="008239D6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4"/>
                <w:szCs w:val="14"/>
              </w:rPr>
            </w:pPr>
            <w:r w:rsidRPr="00977B74">
              <w:rPr>
                <w:rFonts w:eastAsia="Times New Roman"/>
                <w:kern w:val="0"/>
                <w:sz w:val="14"/>
                <w:szCs w:val="14"/>
              </w:rPr>
              <w:t>Подпрограмма "Управление муниципальным имуществом Александровского муниципального округа"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440" w:rsidRPr="00CF3440" w:rsidRDefault="00CF3440" w:rsidP="004650A4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4"/>
                <w:szCs w:val="14"/>
              </w:rPr>
            </w:pPr>
            <w:r w:rsidRPr="00CF3440">
              <w:rPr>
                <w:rFonts w:eastAsia="Times New Roman"/>
                <w:kern w:val="0"/>
                <w:sz w:val="14"/>
                <w:szCs w:val="14"/>
              </w:rPr>
              <w:t>8546,2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440" w:rsidRPr="00CF3440" w:rsidRDefault="00CF3440" w:rsidP="004650A4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4"/>
                <w:szCs w:val="14"/>
              </w:rPr>
            </w:pPr>
            <w:r w:rsidRPr="00CF3440">
              <w:rPr>
                <w:rFonts w:eastAsia="Times New Roman"/>
                <w:kern w:val="0"/>
                <w:sz w:val="14"/>
                <w:szCs w:val="14"/>
              </w:rPr>
              <w:t>8316,2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440" w:rsidRPr="00CF3440" w:rsidRDefault="00CF3440" w:rsidP="004650A4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14"/>
                <w:szCs w:val="14"/>
              </w:rPr>
            </w:pPr>
            <w:r w:rsidRPr="00CF3440">
              <w:rPr>
                <w:rFonts w:eastAsia="Times New Roman"/>
                <w:color w:val="000000"/>
                <w:kern w:val="0"/>
                <w:sz w:val="14"/>
                <w:szCs w:val="14"/>
              </w:rPr>
              <w:t>97,31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440" w:rsidRPr="00CF3440" w:rsidRDefault="00CF3440" w:rsidP="004650A4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4"/>
                <w:szCs w:val="14"/>
              </w:rPr>
            </w:pPr>
            <w:r w:rsidRPr="00CF3440">
              <w:rPr>
                <w:rFonts w:eastAsia="Times New Roman"/>
                <w:kern w:val="0"/>
                <w:sz w:val="14"/>
                <w:szCs w:val="14"/>
              </w:rPr>
              <w:t>13649,6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440" w:rsidRPr="00CF3440" w:rsidRDefault="00CF3440" w:rsidP="004650A4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14"/>
                <w:szCs w:val="14"/>
              </w:rPr>
            </w:pPr>
            <w:r w:rsidRPr="00CF3440">
              <w:rPr>
                <w:rFonts w:eastAsia="Times New Roman"/>
                <w:color w:val="000000"/>
                <w:kern w:val="0"/>
                <w:sz w:val="14"/>
                <w:szCs w:val="14"/>
              </w:rPr>
              <w:t>60,93</w:t>
            </w:r>
          </w:p>
        </w:tc>
      </w:tr>
      <w:tr w:rsidR="00CF3440" w:rsidRPr="00977B74" w:rsidTr="008239D6">
        <w:trPr>
          <w:trHeight w:val="300"/>
        </w:trPr>
        <w:tc>
          <w:tcPr>
            <w:tcW w:w="4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440" w:rsidRPr="002A16FA" w:rsidRDefault="00CF3440" w:rsidP="008239D6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kern w:val="0"/>
                <w:sz w:val="14"/>
                <w:szCs w:val="14"/>
              </w:rPr>
            </w:pPr>
            <w:r w:rsidRPr="002A16FA">
              <w:rPr>
                <w:rFonts w:eastAsia="Times New Roman"/>
                <w:b/>
                <w:bCs/>
                <w:color w:val="000000"/>
                <w:kern w:val="0"/>
                <w:sz w:val="14"/>
                <w:szCs w:val="14"/>
              </w:rPr>
              <w:t>Итого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440" w:rsidRPr="002A16FA" w:rsidRDefault="00CF3440" w:rsidP="00071E8C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  <w:sz w:val="14"/>
                <w:szCs w:val="14"/>
              </w:rPr>
            </w:pPr>
            <w:r>
              <w:rPr>
                <w:rFonts w:eastAsia="Times New Roman"/>
                <w:b/>
                <w:kern w:val="0"/>
                <w:sz w:val="14"/>
                <w:szCs w:val="14"/>
              </w:rPr>
              <w:t>8546,2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440" w:rsidRPr="002A16FA" w:rsidRDefault="00CF3440" w:rsidP="00071E8C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  <w:sz w:val="14"/>
                <w:szCs w:val="14"/>
              </w:rPr>
            </w:pPr>
            <w:r>
              <w:rPr>
                <w:rFonts w:eastAsia="Times New Roman"/>
                <w:b/>
                <w:kern w:val="0"/>
                <w:sz w:val="14"/>
                <w:szCs w:val="14"/>
              </w:rPr>
              <w:t>8316,2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440" w:rsidRPr="002A16FA" w:rsidRDefault="00CF3440" w:rsidP="00071E8C">
            <w:pPr>
              <w:widowControl/>
              <w:suppressAutoHyphens w:val="0"/>
              <w:jc w:val="center"/>
              <w:rPr>
                <w:rFonts w:eastAsia="Times New Roman"/>
                <w:b/>
                <w:color w:val="000000"/>
                <w:kern w:val="0"/>
                <w:sz w:val="14"/>
                <w:szCs w:val="14"/>
              </w:rPr>
            </w:pPr>
            <w:r>
              <w:rPr>
                <w:rFonts w:eastAsia="Times New Roman"/>
                <w:b/>
                <w:color w:val="000000"/>
                <w:kern w:val="0"/>
                <w:sz w:val="14"/>
                <w:szCs w:val="14"/>
              </w:rPr>
              <w:t>97,31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440" w:rsidRPr="002A16FA" w:rsidRDefault="00CF3440" w:rsidP="00071E8C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  <w:sz w:val="14"/>
                <w:szCs w:val="14"/>
              </w:rPr>
            </w:pPr>
            <w:r>
              <w:rPr>
                <w:rFonts w:eastAsia="Times New Roman"/>
                <w:b/>
                <w:kern w:val="0"/>
                <w:sz w:val="14"/>
                <w:szCs w:val="14"/>
              </w:rPr>
              <w:t>13649,6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440" w:rsidRPr="002A16FA" w:rsidRDefault="00CF3440" w:rsidP="00071E8C">
            <w:pPr>
              <w:widowControl/>
              <w:suppressAutoHyphens w:val="0"/>
              <w:jc w:val="center"/>
              <w:rPr>
                <w:rFonts w:eastAsia="Times New Roman"/>
                <w:b/>
                <w:color w:val="000000"/>
                <w:kern w:val="0"/>
                <w:sz w:val="14"/>
                <w:szCs w:val="14"/>
              </w:rPr>
            </w:pPr>
            <w:r>
              <w:rPr>
                <w:rFonts w:eastAsia="Times New Roman"/>
                <w:b/>
                <w:color w:val="000000"/>
                <w:kern w:val="0"/>
                <w:sz w:val="14"/>
                <w:szCs w:val="14"/>
              </w:rPr>
              <w:t>60,93</w:t>
            </w:r>
          </w:p>
        </w:tc>
      </w:tr>
    </w:tbl>
    <w:p w:rsidR="00CF3440" w:rsidRDefault="00CF3440" w:rsidP="00CF3440">
      <w:pPr>
        <w:jc w:val="both"/>
        <w:rPr>
          <w:iCs/>
        </w:rPr>
      </w:pPr>
      <w:r>
        <w:t xml:space="preserve">        Согласно Сводному отчету </w:t>
      </w:r>
      <w:r>
        <w:rPr>
          <w:iCs/>
        </w:rPr>
        <w:t>целевые показатели</w:t>
      </w:r>
      <w:r w:rsidRPr="000E06D1">
        <w:rPr>
          <w:iCs/>
        </w:rPr>
        <w:t xml:space="preserve"> (индикатор</w:t>
      </w:r>
      <w:r>
        <w:rPr>
          <w:iCs/>
        </w:rPr>
        <w:t>ы</w:t>
      </w:r>
      <w:r w:rsidRPr="000E06D1">
        <w:rPr>
          <w:iCs/>
        </w:rPr>
        <w:t xml:space="preserve">) </w:t>
      </w:r>
      <w:r>
        <w:rPr>
          <w:iCs/>
        </w:rPr>
        <w:t xml:space="preserve"> данной МП выполнены на</w:t>
      </w:r>
      <w:r w:rsidRPr="000E06D1">
        <w:rPr>
          <w:iCs/>
        </w:rPr>
        <w:t xml:space="preserve"> </w:t>
      </w:r>
      <w:r>
        <w:rPr>
          <w:iCs/>
        </w:rPr>
        <w:t>81,00</w:t>
      </w:r>
      <w:r w:rsidRPr="000E06D1">
        <w:rPr>
          <w:iCs/>
        </w:rPr>
        <w:t>%</w:t>
      </w:r>
      <w:r>
        <w:rPr>
          <w:iCs/>
        </w:rPr>
        <w:t>. Предусмотренный МП один целевой показатель, который по состоянию на 01.07.2024г. не выполняется:</w:t>
      </w:r>
    </w:p>
    <w:p w:rsidR="00CF3440" w:rsidRDefault="00CF3440" w:rsidP="008C633E">
      <w:pPr>
        <w:ind w:firstLine="540"/>
        <w:jc w:val="both"/>
        <w:rPr>
          <w:rFonts w:eastAsia="Times New Roman"/>
          <w:kern w:val="0"/>
        </w:rPr>
      </w:pPr>
      <w:r>
        <w:t>- м</w:t>
      </w:r>
      <w:r w:rsidRPr="00F26EAB">
        <w:t>аксимальный объем поступлений арендной платы за пользование объе</w:t>
      </w:r>
      <w:r w:rsidRPr="00F26EAB">
        <w:t>к</w:t>
      </w:r>
      <w:r w:rsidRPr="00F26EAB">
        <w:t>тами муниципальной казны округа</w:t>
      </w:r>
      <w:r>
        <w:t xml:space="preserve"> – 59,90% (к концу 2024 года </w:t>
      </w:r>
      <w:r w:rsidR="00497267">
        <w:t xml:space="preserve">данный </w:t>
      </w:r>
      <w:r>
        <w:t>показатель Администрация АМО планирует выполнить).</w:t>
      </w:r>
    </w:p>
    <w:p w:rsidR="008C633E" w:rsidRDefault="000D6761" w:rsidP="008C633E">
      <w:pPr>
        <w:ind w:firstLine="540"/>
        <w:jc w:val="both"/>
        <w:rPr>
          <w:rFonts w:eastAsia="Times New Roman"/>
          <w:kern w:val="0"/>
        </w:rPr>
      </w:pPr>
      <w:r>
        <w:rPr>
          <w:rFonts w:eastAsia="Times New Roman"/>
          <w:kern w:val="0"/>
        </w:rPr>
        <w:t xml:space="preserve">За 1 </w:t>
      </w:r>
      <w:r w:rsidR="00CF3440">
        <w:rPr>
          <w:rFonts w:eastAsia="Times New Roman"/>
          <w:kern w:val="0"/>
        </w:rPr>
        <w:t>полугодие</w:t>
      </w:r>
      <w:r>
        <w:rPr>
          <w:rFonts w:eastAsia="Times New Roman"/>
          <w:kern w:val="0"/>
        </w:rPr>
        <w:t xml:space="preserve"> 2024</w:t>
      </w:r>
      <w:r w:rsidR="008C633E">
        <w:rPr>
          <w:rFonts w:eastAsia="Times New Roman"/>
          <w:kern w:val="0"/>
        </w:rPr>
        <w:t xml:space="preserve"> год средства бюджета АМО израсходованы на реализацию следующих мероприятий МП:</w:t>
      </w:r>
    </w:p>
    <w:p w:rsidR="00C633F0" w:rsidRDefault="004C306C" w:rsidP="008C633E">
      <w:pPr>
        <w:ind w:firstLine="540"/>
        <w:jc w:val="both"/>
        <w:rPr>
          <w:rFonts w:eastAsia="Times New Roman"/>
          <w:kern w:val="0"/>
        </w:rPr>
      </w:pPr>
      <w:r>
        <w:rPr>
          <w:rFonts w:eastAsia="Times New Roman"/>
          <w:kern w:val="0"/>
        </w:rPr>
        <w:t xml:space="preserve">- получение заключений об отсутствии </w:t>
      </w:r>
      <w:r w:rsidR="00C633F0">
        <w:rPr>
          <w:rFonts w:eastAsia="Times New Roman"/>
          <w:kern w:val="0"/>
        </w:rPr>
        <w:t xml:space="preserve">объектов недвижимости, находящихся в муниципальной собственности – </w:t>
      </w:r>
      <w:r w:rsidR="00CF3440">
        <w:rPr>
          <w:rFonts w:eastAsia="Times New Roman"/>
          <w:kern w:val="0"/>
        </w:rPr>
        <w:t xml:space="preserve">39,0 </w:t>
      </w:r>
      <w:r w:rsidR="00C633F0">
        <w:rPr>
          <w:rFonts w:eastAsia="Times New Roman"/>
          <w:kern w:val="0"/>
        </w:rPr>
        <w:t>тыс. руб.;</w:t>
      </w:r>
    </w:p>
    <w:p w:rsidR="00C633F0" w:rsidRDefault="00C633F0" w:rsidP="008C633E">
      <w:pPr>
        <w:ind w:firstLine="540"/>
        <w:jc w:val="both"/>
        <w:rPr>
          <w:rFonts w:eastAsia="Times New Roman"/>
          <w:kern w:val="0"/>
        </w:rPr>
      </w:pPr>
      <w:r>
        <w:rPr>
          <w:rFonts w:eastAsia="Times New Roman"/>
          <w:kern w:val="0"/>
        </w:rPr>
        <w:t>- изготовление проектов по организации работ по сносу объектов –</w:t>
      </w:r>
      <w:r w:rsidR="00CF3440">
        <w:rPr>
          <w:rFonts w:eastAsia="Times New Roman"/>
          <w:kern w:val="0"/>
        </w:rPr>
        <w:t xml:space="preserve"> 120,0</w:t>
      </w:r>
      <w:r>
        <w:rPr>
          <w:rFonts w:eastAsia="Times New Roman"/>
          <w:kern w:val="0"/>
        </w:rPr>
        <w:t xml:space="preserve"> тыс. руб.;</w:t>
      </w:r>
    </w:p>
    <w:p w:rsidR="00FD53AB" w:rsidRPr="00C633F0" w:rsidRDefault="00C633F0" w:rsidP="008C633E">
      <w:pPr>
        <w:ind w:firstLine="540"/>
        <w:jc w:val="both"/>
        <w:rPr>
          <w:rFonts w:eastAsia="Times New Roman"/>
          <w:color w:val="000000"/>
          <w:kern w:val="0"/>
        </w:rPr>
      </w:pPr>
      <w:r>
        <w:rPr>
          <w:rFonts w:eastAsia="Times New Roman"/>
          <w:kern w:val="0"/>
        </w:rPr>
        <w:t xml:space="preserve">- </w:t>
      </w:r>
      <w:r w:rsidR="00151DF1" w:rsidRPr="00C633F0">
        <w:rPr>
          <w:rFonts w:eastAsia="Times New Roman"/>
          <w:color w:val="000000"/>
          <w:kern w:val="0"/>
        </w:rPr>
        <w:t xml:space="preserve">проведение независимой рыночной оценки стоимости </w:t>
      </w:r>
      <w:r w:rsidRPr="00C633F0">
        <w:rPr>
          <w:rFonts w:eastAsia="Times New Roman"/>
          <w:color w:val="000000"/>
          <w:kern w:val="0"/>
        </w:rPr>
        <w:t>объектов –</w:t>
      </w:r>
      <w:r>
        <w:rPr>
          <w:rFonts w:eastAsia="Times New Roman"/>
          <w:color w:val="000000"/>
          <w:kern w:val="0"/>
        </w:rPr>
        <w:t xml:space="preserve"> </w:t>
      </w:r>
      <w:r w:rsidR="00CF3440">
        <w:rPr>
          <w:rFonts w:eastAsia="Times New Roman"/>
          <w:color w:val="000000"/>
          <w:kern w:val="0"/>
        </w:rPr>
        <w:t>120,0 тыс. руб.;</w:t>
      </w:r>
    </w:p>
    <w:p w:rsidR="005E45E9" w:rsidRDefault="005E45E9" w:rsidP="008C633E">
      <w:pPr>
        <w:ind w:firstLine="540"/>
        <w:jc w:val="both"/>
        <w:rPr>
          <w:rFonts w:eastAsia="Times New Roman"/>
          <w:color w:val="000000"/>
          <w:kern w:val="0"/>
        </w:rPr>
      </w:pPr>
      <w:r w:rsidRPr="00C633F0">
        <w:rPr>
          <w:rFonts w:eastAsia="Times New Roman"/>
          <w:color w:val="000000"/>
          <w:kern w:val="0"/>
        </w:rPr>
        <w:t>-содержа</w:t>
      </w:r>
      <w:r w:rsidR="00C633F0">
        <w:rPr>
          <w:rFonts w:eastAsia="Times New Roman"/>
          <w:color w:val="000000"/>
          <w:kern w:val="0"/>
        </w:rPr>
        <w:t xml:space="preserve">ние муниципального имущества – </w:t>
      </w:r>
      <w:r w:rsidR="00CF3440">
        <w:rPr>
          <w:rFonts w:eastAsia="Times New Roman"/>
          <w:color w:val="000000"/>
          <w:kern w:val="0"/>
        </w:rPr>
        <w:t>7597,6 тыс. руб.</w:t>
      </w:r>
      <w:r w:rsidR="00FC40F0">
        <w:rPr>
          <w:rFonts w:eastAsia="Times New Roman"/>
          <w:color w:val="000000"/>
          <w:kern w:val="0"/>
        </w:rPr>
        <w:t>, в том числе:</w:t>
      </w:r>
    </w:p>
    <w:p w:rsidR="00D63F71" w:rsidRDefault="00D63F71" w:rsidP="008C633E">
      <w:pPr>
        <w:ind w:firstLine="540"/>
        <w:jc w:val="both"/>
      </w:pPr>
      <w:r w:rsidRPr="00D63F71">
        <w:rPr>
          <w:rFonts w:eastAsia="Times New Roman"/>
          <w:i/>
          <w:color w:val="000000"/>
          <w:kern w:val="0"/>
        </w:rPr>
        <w:t xml:space="preserve">       - </w:t>
      </w:r>
      <w:r w:rsidR="00D820DC" w:rsidRPr="00D63F71">
        <w:rPr>
          <w:rFonts w:eastAsia="Times New Roman"/>
          <w:i/>
          <w:color w:val="000000"/>
          <w:kern w:val="0"/>
        </w:rPr>
        <w:t xml:space="preserve"> пени  АО «ПРО ТКО» по исполнительному листу по задолженности за ТКО  - 20,4 тыс. руб.;</w:t>
      </w:r>
      <w:r w:rsidRPr="00D63F71">
        <w:t xml:space="preserve"> </w:t>
      </w:r>
    </w:p>
    <w:p w:rsidR="00D63F71" w:rsidRPr="00D63F71" w:rsidRDefault="00D63F71" w:rsidP="008C633E">
      <w:pPr>
        <w:ind w:firstLine="540"/>
        <w:jc w:val="both"/>
        <w:rPr>
          <w:rFonts w:eastAsia="Times New Roman"/>
          <w:i/>
          <w:color w:val="000000"/>
          <w:kern w:val="0"/>
        </w:rPr>
      </w:pPr>
      <w:r>
        <w:t xml:space="preserve">      - п</w:t>
      </w:r>
      <w:r w:rsidRPr="00D63F71">
        <w:rPr>
          <w:rFonts w:eastAsia="Times New Roman"/>
          <w:i/>
          <w:color w:val="000000"/>
          <w:kern w:val="0"/>
        </w:rPr>
        <w:t>о</w:t>
      </w:r>
      <w:r>
        <w:rPr>
          <w:rFonts w:eastAsia="Times New Roman"/>
          <w:i/>
          <w:color w:val="000000"/>
          <w:kern w:val="0"/>
        </w:rPr>
        <w:t xml:space="preserve"> исполнительному листу</w:t>
      </w:r>
      <w:r w:rsidRPr="00D63F71">
        <w:t xml:space="preserve"> </w:t>
      </w:r>
      <w:r w:rsidRPr="00D63F71">
        <w:rPr>
          <w:rFonts w:eastAsia="Times New Roman"/>
          <w:i/>
          <w:color w:val="000000"/>
          <w:kern w:val="0"/>
        </w:rPr>
        <w:t>ООО УК "Комфорт"</w:t>
      </w:r>
      <w:r>
        <w:rPr>
          <w:rFonts w:eastAsia="Times New Roman"/>
          <w:i/>
          <w:color w:val="000000"/>
          <w:kern w:val="0"/>
        </w:rPr>
        <w:t xml:space="preserve"> -</w:t>
      </w:r>
      <w:r w:rsidR="00AC46EF">
        <w:rPr>
          <w:rFonts w:eastAsia="Times New Roman"/>
          <w:i/>
          <w:color w:val="000000"/>
          <w:kern w:val="0"/>
        </w:rPr>
        <w:t xml:space="preserve"> </w:t>
      </w:r>
      <w:r>
        <w:rPr>
          <w:rFonts w:eastAsia="Times New Roman"/>
          <w:i/>
          <w:color w:val="000000"/>
          <w:kern w:val="0"/>
        </w:rPr>
        <w:t>1,3 тыс. руб.;</w:t>
      </w:r>
    </w:p>
    <w:p w:rsidR="00D63F71" w:rsidRPr="00D63F71" w:rsidRDefault="00D63F71" w:rsidP="00D820DC">
      <w:pPr>
        <w:ind w:firstLine="540"/>
        <w:jc w:val="both"/>
        <w:rPr>
          <w:rFonts w:eastAsia="Times New Roman"/>
          <w:i/>
          <w:color w:val="000000"/>
          <w:kern w:val="0"/>
        </w:rPr>
      </w:pPr>
      <w:r>
        <w:rPr>
          <w:rFonts w:eastAsia="Times New Roman"/>
          <w:i/>
          <w:color w:val="000000"/>
          <w:kern w:val="0"/>
        </w:rPr>
        <w:t xml:space="preserve">     - </w:t>
      </w:r>
      <w:r w:rsidR="00D820DC" w:rsidRPr="00D63F71">
        <w:rPr>
          <w:rFonts w:eastAsia="Times New Roman"/>
          <w:i/>
          <w:color w:val="000000"/>
          <w:kern w:val="0"/>
        </w:rPr>
        <w:t>возмещение расходов по оплате госпошлины ООО УК «Комфорт» по исполнительному листу – 6,7 тыс. руб.;</w:t>
      </w:r>
    </w:p>
    <w:p w:rsidR="001F3D2C" w:rsidRDefault="00D63F71" w:rsidP="001F3D2C">
      <w:pPr>
        <w:ind w:firstLine="540"/>
        <w:jc w:val="both"/>
        <w:rPr>
          <w:rFonts w:eastAsia="Times New Roman"/>
          <w:i/>
          <w:color w:val="000000"/>
          <w:kern w:val="0"/>
        </w:rPr>
      </w:pPr>
      <w:r w:rsidRPr="00D63F71">
        <w:rPr>
          <w:rFonts w:eastAsia="Times New Roman"/>
          <w:i/>
          <w:color w:val="000000"/>
          <w:kern w:val="0"/>
        </w:rPr>
        <w:t xml:space="preserve">    - </w:t>
      </w:r>
      <w:r w:rsidR="00D820DC" w:rsidRPr="00D63F71">
        <w:rPr>
          <w:rFonts w:eastAsia="Times New Roman"/>
          <w:i/>
          <w:color w:val="000000"/>
          <w:kern w:val="0"/>
        </w:rPr>
        <w:t xml:space="preserve"> неустойка (пени) ООО «УК «Комфорт» по задолженности за содержание и ремонт имущества, холодное водоснабжение, водоотведение на основания решения суда – 25,4 тыс. руб. </w:t>
      </w:r>
    </w:p>
    <w:p w:rsidR="00D63F71" w:rsidRPr="00D63F71" w:rsidRDefault="00D63F71" w:rsidP="001F3D2C">
      <w:pPr>
        <w:ind w:firstLine="540"/>
        <w:jc w:val="both"/>
        <w:rPr>
          <w:rFonts w:eastAsia="Times New Roman"/>
          <w:i/>
          <w:color w:val="000000"/>
          <w:kern w:val="0"/>
        </w:rPr>
      </w:pPr>
      <w:r>
        <w:rPr>
          <w:rFonts w:eastAsia="Times New Roman"/>
          <w:i/>
          <w:color w:val="000000"/>
          <w:kern w:val="0"/>
        </w:rPr>
        <w:t>- п</w:t>
      </w:r>
      <w:r w:rsidRPr="00D63F71">
        <w:rPr>
          <w:rFonts w:eastAsia="Times New Roman"/>
          <w:i/>
          <w:color w:val="000000"/>
          <w:kern w:val="0"/>
        </w:rPr>
        <w:t>о</w:t>
      </w:r>
      <w:r>
        <w:rPr>
          <w:rFonts w:eastAsia="Times New Roman"/>
          <w:i/>
          <w:color w:val="000000"/>
          <w:kern w:val="0"/>
        </w:rPr>
        <w:t xml:space="preserve"> исполнительному листу </w:t>
      </w:r>
      <w:r w:rsidRPr="00D63F71">
        <w:rPr>
          <w:rFonts w:eastAsia="Times New Roman"/>
          <w:i/>
          <w:color w:val="000000"/>
          <w:kern w:val="0"/>
        </w:rPr>
        <w:t>ООО УК "Комфорт"</w:t>
      </w:r>
      <w:r>
        <w:rPr>
          <w:rFonts w:eastAsia="Times New Roman"/>
          <w:i/>
          <w:color w:val="000000"/>
          <w:kern w:val="0"/>
        </w:rPr>
        <w:t>- 161,9 тыс. руб.</w:t>
      </w:r>
      <w:r w:rsidR="00EB0F68">
        <w:rPr>
          <w:rFonts w:eastAsia="Times New Roman"/>
          <w:i/>
          <w:color w:val="000000"/>
          <w:kern w:val="0"/>
        </w:rPr>
        <w:t>;</w:t>
      </w:r>
    </w:p>
    <w:p w:rsidR="001F3D2C" w:rsidRDefault="00EB0F68" w:rsidP="001F3D2C">
      <w:pPr>
        <w:ind w:firstLine="540"/>
        <w:jc w:val="both"/>
        <w:rPr>
          <w:rFonts w:eastAsia="Times New Roman"/>
          <w:i/>
          <w:color w:val="000000"/>
          <w:kern w:val="0"/>
        </w:rPr>
      </w:pPr>
      <w:r w:rsidRPr="00EB0F68">
        <w:rPr>
          <w:rFonts w:eastAsia="Times New Roman"/>
          <w:i/>
          <w:color w:val="000000"/>
          <w:kern w:val="0"/>
        </w:rPr>
        <w:t xml:space="preserve">- </w:t>
      </w:r>
      <w:r w:rsidR="001F3D2C" w:rsidRPr="00EB0F68">
        <w:rPr>
          <w:rFonts w:eastAsia="Times New Roman"/>
          <w:i/>
          <w:color w:val="000000"/>
          <w:kern w:val="0"/>
        </w:rPr>
        <w:t xml:space="preserve"> пени ООО «УК «Комфорт» по задолженности за содержание и ремонт имущества, холодное водоснабжение, водоотведение на основания решения суда – 0,3 тыс. руб.;</w:t>
      </w:r>
    </w:p>
    <w:p w:rsidR="00EB0F68" w:rsidRDefault="00EB0F68" w:rsidP="001F3D2C">
      <w:pPr>
        <w:ind w:firstLine="540"/>
        <w:jc w:val="both"/>
        <w:rPr>
          <w:rFonts w:eastAsia="Times New Roman"/>
          <w:i/>
          <w:color w:val="000000"/>
          <w:kern w:val="0"/>
        </w:rPr>
      </w:pPr>
      <w:r>
        <w:rPr>
          <w:rFonts w:eastAsia="Times New Roman"/>
          <w:i/>
          <w:color w:val="000000"/>
          <w:kern w:val="0"/>
        </w:rPr>
        <w:t>- в</w:t>
      </w:r>
      <w:r w:rsidRPr="00EB0F68">
        <w:rPr>
          <w:rFonts w:eastAsia="Times New Roman"/>
          <w:i/>
          <w:color w:val="000000"/>
          <w:kern w:val="0"/>
        </w:rPr>
        <w:t>озмещ</w:t>
      </w:r>
      <w:r>
        <w:rPr>
          <w:rFonts w:eastAsia="Times New Roman"/>
          <w:i/>
          <w:color w:val="000000"/>
          <w:kern w:val="0"/>
        </w:rPr>
        <w:t xml:space="preserve">ение </w:t>
      </w:r>
      <w:r w:rsidRPr="00EB0F68">
        <w:rPr>
          <w:rFonts w:eastAsia="Times New Roman"/>
          <w:i/>
          <w:color w:val="000000"/>
          <w:kern w:val="0"/>
        </w:rPr>
        <w:t xml:space="preserve">судебных расходов по оплате государственной пошлины по </w:t>
      </w:r>
      <w:r>
        <w:rPr>
          <w:rFonts w:eastAsia="Times New Roman"/>
          <w:i/>
          <w:color w:val="000000"/>
          <w:kern w:val="0"/>
        </w:rPr>
        <w:t>с</w:t>
      </w:r>
      <w:r w:rsidRPr="00EB0F68">
        <w:rPr>
          <w:rFonts w:eastAsia="Times New Roman"/>
          <w:i/>
          <w:color w:val="000000"/>
          <w:kern w:val="0"/>
        </w:rPr>
        <w:t xml:space="preserve">удебному </w:t>
      </w:r>
      <w:r>
        <w:rPr>
          <w:rFonts w:eastAsia="Times New Roman"/>
          <w:i/>
          <w:color w:val="000000"/>
          <w:kern w:val="0"/>
        </w:rPr>
        <w:t>п</w:t>
      </w:r>
      <w:r w:rsidRPr="00EB0F68">
        <w:rPr>
          <w:rFonts w:eastAsia="Times New Roman"/>
          <w:i/>
          <w:color w:val="000000"/>
          <w:kern w:val="0"/>
        </w:rPr>
        <w:t>риказу Арбитражного Суда ПК</w:t>
      </w:r>
      <w:r>
        <w:rPr>
          <w:rFonts w:eastAsia="Times New Roman"/>
          <w:i/>
          <w:color w:val="000000"/>
          <w:kern w:val="0"/>
        </w:rPr>
        <w:t xml:space="preserve"> ООО «УК «Комфорт» -1,7 тыс. руб.;</w:t>
      </w:r>
    </w:p>
    <w:p w:rsidR="00EB0F68" w:rsidRDefault="001B440A" w:rsidP="001F3D2C">
      <w:pPr>
        <w:ind w:firstLine="540"/>
        <w:jc w:val="both"/>
        <w:rPr>
          <w:rFonts w:eastAsia="Times New Roman"/>
          <w:i/>
          <w:color w:val="000000"/>
          <w:kern w:val="0"/>
        </w:rPr>
      </w:pPr>
      <w:r>
        <w:rPr>
          <w:rFonts w:eastAsia="Times New Roman"/>
          <w:i/>
          <w:color w:val="000000"/>
          <w:kern w:val="0"/>
        </w:rPr>
        <w:t>- п</w:t>
      </w:r>
      <w:r w:rsidR="00EB0F68" w:rsidRPr="00EB0F68">
        <w:rPr>
          <w:rFonts w:eastAsia="Times New Roman"/>
          <w:i/>
          <w:color w:val="000000"/>
          <w:kern w:val="0"/>
        </w:rPr>
        <w:t>ени</w:t>
      </w:r>
      <w:r>
        <w:rPr>
          <w:rFonts w:eastAsia="Times New Roman"/>
          <w:i/>
          <w:color w:val="000000"/>
          <w:kern w:val="0"/>
        </w:rPr>
        <w:t xml:space="preserve"> по решению</w:t>
      </w:r>
      <w:r w:rsidRPr="001B440A">
        <w:rPr>
          <w:rFonts w:eastAsia="Times New Roman"/>
          <w:i/>
          <w:color w:val="000000"/>
          <w:kern w:val="0"/>
        </w:rPr>
        <w:t xml:space="preserve"> </w:t>
      </w:r>
      <w:r w:rsidRPr="00EB0F68">
        <w:rPr>
          <w:rFonts w:eastAsia="Times New Roman"/>
          <w:i/>
          <w:color w:val="000000"/>
          <w:kern w:val="0"/>
        </w:rPr>
        <w:t>Арбитражного Суда ПК</w:t>
      </w:r>
      <w:r>
        <w:rPr>
          <w:rFonts w:eastAsia="Times New Roman"/>
          <w:i/>
          <w:color w:val="000000"/>
          <w:kern w:val="0"/>
        </w:rPr>
        <w:t xml:space="preserve"> ООО «УК «Комфорт»  – 11,6 тыс. руб.;</w:t>
      </w:r>
    </w:p>
    <w:p w:rsidR="001B440A" w:rsidRPr="00EB0F68" w:rsidRDefault="001B440A" w:rsidP="001F3D2C">
      <w:pPr>
        <w:ind w:firstLine="540"/>
        <w:jc w:val="both"/>
        <w:rPr>
          <w:rFonts w:eastAsia="Times New Roman"/>
          <w:i/>
          <w:color w:val="000000"/>
          <w:kern w:val="0"/>
        </w:rPr>
      </w:pPr>
      <w:r>
        <w:rPr>
          <w:rFonts w:eastAsia="Times New Roman"/>
          <w:i/>
          <w:color w:val="000000"/>
          <w:kern w:val="0"/>
        </w:rPr>
        <w:t>- задолженность по решению</w:t>
      </w:r>
      <w:r w:rsidRPr="001B440A">
        <w:rPr>
          <w:rFonts w:eastAsia="Times New Roman"/>
          <w:i/>
          <w:color w:val="000000"/>
          <w:kern w:val="0"/>
        </w:rPr>
        <w:t xml:space="preserve"> </w:t>
      </w:r>
      <w:r w:rsidRPr="00EB0F68">
        <w:rPr>
          <w:rFonts w:eastAsia="Times New Roman"/>
          <w:i/>
          <w:color w:val="000000"/>
          <w:kern w:val="0"/>
        </w:rPr>
        <w:t>Арбитражного Суда ПК</w:t>
      </w:r>
      <w:r>
        <w:rPr>
          <w:rFonts w:eastAsia="Times New Roman"/>
          <w:i/>
          <w:color w:val="000000"/>
          <w:kern w:val="0"/>
        </w:rPr>
        <w:t xml:space="preserve"> ООО «УК «Комфорт»  - 95,7 тыс. руб.</w:t>
      </w:r>
    </w:p>
    <w:p w:rsidR="002E59DC" w:rsidRDefault="002E59DC" w:rsidP="00B21DF3">
      <w:pPr>
        <w:autoSpaceDE w:val="0"/>
        <w:autoSpaceDN w:val="0"/>
        <w:adjustRightInd w:val="0"/>
        <w:jc w:val="both"/>
        <w:rPr>
          <w:rFonts w:eastAsia="Times New Roman"/>
          <w:b/>
          <w:kern w:val="0"/>
        </w:rPr>
      </w:pPr>
      <w:r>
        <w:rPr>
          <w:b/>
          <w:bCs/>
        </w:rPr>
        <w:t xml:space="preserve">        </w:t>
      </w:r>
      <w:r w:rsidRPr="00E87A3C">
        <w:rPr>
          <w:b/>
          <w:bCs/>
        </w:rPr>
        <w:t xml:space="preserve"> </w:t>
      </w:r>
      <w:r>
        <w:rPr>
          <w:b/>
          <w:bCs/>
        </w:rPr>
        <w:t xml:space="preserve">Администрацией АМО </w:t>
      </w:r>
      <w:r w:rsidRPr="00A05FE0">
        <w:rPr>
          <w:b/>
          <w:bCs/>
        </w:rPr>
        <w:t xml:space="preserve">осуществлены расходы на общую сумму </w:t>
      </w:r>
      <w:r w:rsidR="001B440A">
        <w:rPr>
          <w:b/>
          <w:bCs/>
        </w:rPr>
        <w:t>325,0</w:t>
      </w:r>
      <w:r w:rsidR="007B2E8C">
        <w:rPr>
          <w:b/>
          <w:bCs/>
        </w:rPr>
        <w:t xml:space="preserve"> </w:t>
      </w:r>
      <w:r w:rsidRPr="00A05FE0">
        <w:rPr>
          <w:b/>
          <w:bCs/>
        </w:rPr>
        <w:t>тыс. руб</w:t>
      </w:r>
      <w:r>
        <w:rPr>
          <w:b/>
          <w:bCs/>
        </w:rPr>
        <w:t>.</w:t>
      </w:r>
      <w:r w:rsidRPr="00A05FE0">
        <w:rPr>
          <w:b/>
          <w:bCs/>
        </w:rPr>
        <w:t xml:space="preserve">, которые </w:t>
      </w:r>
      <w:r>
        <w:rPr>
          <w:b/>
          <w:bCs/>
        </w:rPr>
        <w:t xml:space="preserve">использованы </w:t>
      </w:r>
      <w:r w:rsidRPr="00A05FE0">
        <w:rPr>
          <w:b/>
          <w:bCs/>
        </w:rPr>
        <w:t xml:space="preserve">без достижения </w:t>
      </w:r>
      <w:r>
        <w:rPr>
          <w:b/>
          <w:bCs/>
        </w:rPr>
        <w:t>р</w:t>
      </w:r>
      <w:r w:rsidRPr="00A05FE0">
        <w:rPr>
          <w:b/>
          <w:bCs/>
        </w:rPr>
        <w:t>езультата</w:t>
      </w:r>
      <w:r>
        <w:rPr>
          <w:b/>
          <w:bCs/>
        </w:rPr>
        <w:t xml:space="preserve"> на оплату </w:t>
      </w:r>
      <w:r w:rsidR="00B21DF3">
        <w:rPr>
          <w:b/>
          <w:bCs/>
        </w:rPr>
        <w:t>пени</w:t>
      </w:r>
      <w:r>
        <w:rPr>
          <w:b/>
          <w:bCs/>
        </w:rPr>
        <w:t>,</w:t>
      </w:r>
      <w:r w:rsidR="00B21DF3">
        <w:rPr>
          <w:b/>
          <w:bCs/>
        </w:rPr>
        <w:t xml:space="preserve"> неустоек,</w:t>
      </w:r>
      <w:r>
        <w:rPr>
          <w:b/>
          <w:bCs/>
        </w:rPr>
        <w:t xml:space="preserve"> </w:t>
      </w:r>
      <w:r>
        <w:rPr>
          <w:b/>
        </w:rPr>
        <w:t xml:space="preserve">что </w:t>
      </w:r>
      <w:r w:rsidR="00DA0112">
        <w:rPr>
          <w:b/>
        </w:rPr>
        <w:t xml:space="preserve">в соответствии со </w:t>
      </w:r>
      <w:r w:rsidRPr="002452BC">
        <w:rPr>
          <w:rFonts w:eastAsia="Times New Roman"/>
          <w:b/>
          <w:kern w:val="0"/>
        </w:rPr>
        <w:t>ст. 34 БК</w:t>
      </w:r>
      <w:r w:rsidR="00B21DF3">
        <w:rPr>
          <w:rFonts w:eastAsia="Times New Roman"/>
          <w:b/>
          <w:kern w:val="0"/>
        </w:rPr>
        <w:t xml:space="preserve"> РФ</w:t>
      </w:r>
      <w:r w:rsidR="00DA0112">
        <w:rPr>
          <w:rFonts w:eastAsia="Times New Roman"/>
          <w:b/>
          <w:kern w:val="0"/>
        </w:rPr>
        <w:t xml:space="preserve"> является неэффективным использованием бюджетных средств;</w:t>
      </w:r>
    </w:p>
    <w:p w:rsidR="00DA0112" w:rsidRPr="00497267" w:rsidRDefault="00DA0112" w:rsidP="00B21DF3">
      <w:pPr>
        <w:autoSpaceDE w:val="0"/>
        <w:autoSpaceDN w:val="0"/>
        <w:adjustRightInd w:val="0"/>
        <w:jc w:val="both"/>
        <w:rPr>
          <w:rFonts w:eastAsia="Times New Roman"/>
          <w:kern w:val="0"/>
          <w:lang w:val="en-US"/>
        </w:rPr>
      </w:pPr>
      <w:r>
        <w:rPr>
          <w:rFonts w:eastAsia="Times New Roman"/>
          <w:b/>
          <w:kern w:val="0"/>
        </w:rPr>
        <w:t xml:space="preserve">       </w:t>
      </w:r>
      <w:r w:rsidRPr="00DA0112">
        <w:rPr>
          <w:rFonts w:eastAsia="Times New Roman"/>
          <w:kern w:val="0"/>
        </w:rPr>
        <w:t>-</w:t>
      </w:r>
      <w:r w:rsidR="007043C6">
        <w:rPr>
          <w:rFonts w:eastAsia="Times New Roman"/>
          <w:kern w:val="0"/>
        </w:rPr>
        <w:t xml:space="preserve"> </w:t>
      </w:r>
      <w:r w:rsidRPr="00DA0112">
        <w:rPr>
          <w:rFonts w:eastAsia="Times New Roman"/>
          <w:kern w:val="0"/>
        </w:rPr>
        <w:t xml:space="preserve">снос расселенных </w:t>
      </w:r>
      <w:r w:rsidR="007043C6">
        <w:rPr>
          <w:rFonts w:eastAsia="Times New Roman"/>
          <w:kern w:val="0"/>
        </w:rPr>
        <w:t>жилых домов и нежилых зданий (сооружений), расположенных на территории муниципальных образований – 439,7 тыс. руб.</w:t>
      </w:r>
    </w:p>
    <w:p w:rsidR="002E59DC" w:rsidRPr="001F3D2C" w:rsidRDefault="002E59DC" w:rsidP="001F3D2C">
      <w:pPr>
        <w:ind w:firstLine="540"/>
        <w:jc w:val="both"/>
        <w:rPr>
          <w:rFonts w:eastAsia="Times New Roman"/>
          <w:kern w:val="0"/>
        </w:rPr>
      </w:pPr>
    </w:p>
    <w:p w:rsidR="008239D6" w:rsidRPr="009D0D3F" w:rsidRDefault="008239D6" w:rsidP="008239D6">
      <w:pPr>
        <w:ind w:firstLine="567"/>
        <w:jc w:val="both"/>
        <w:rPr>
          <w:rFonts w:eastAsia="Times New Roman"/>
          <w:b/>
          <w:i/>
          <w:kern w:val="0"/>
        </w:rPr>
      </w:pPr>
      <w:r w:rsidRPr="009D0D3F">
        <w:rPr>
          <w:rFonts w:eastAsia="Times New Roman"/>
          <w:b/>
          <w:i/>
          <w:kern w:val="0"/>
        </w:rPr>
        <w:t xml:space="preserve">МП «Обеспечение безопасности дорожного движения на территории АМО» </w:t>
      </w:r>
    </w:p>
    <w:p w:rsidR="008C633E" w:rsidRDefault="008239D6" w:rsidP="008239D6">
      <w:pPr>
        <w:widowControl/>
        <w:suppressAutoHyphens w:val="0"/>
        <w:ind w:firstLine="567"/>
        <w:jc w:val="both"/>
        <w:rPr>
          <w:rFonts w:eastAsia="Times New Roman"/>
          <w:kern w:val="0"/>
        </w:rPr>
      </w:pPr>
      <w:r w:rsidRPr="009D1636">
        <w:rPr>
          <w:rFonts w:eastAsia="Times New Roman"/>
          <w:kern w:val="0"/>
        </w:rPr>
        <w:t>Исполнение кассового плана</w:t>
      </w:r>
      <w:r w:rsidR="00497267">
        <w:rPr>
          <w:rFonts w:eastAsia="Times New Roman"/>
          <w:kern w:val="0"/>
        </w:rPr>
        <w:t xml:space="preserve"> по состоянию на 01.07</w:t>
      </w:r>
      <w:r>
        <w:rPr>
          <w:rFonts w:eastAsia="Times New Roman"/>
          <w:kern w:val="0"/>
        </w:rPr>
        <w:t>.202</w:t>
      </w:r>
      <w:r w:rsidR="004C306C">
        <w:rPr>
          <w:rFonts w:eastAsia="Times New Roman"/>
          <w:kern w:val="0"/>
        </w:rPr>
        <w:t>4</w:t>
      </w:r>
      <w:r>
        <w:rPr>
          <w:rFonts w:eastAsia="Times New Roman"/>
          <w:kern w:val="0"/>
        </w:rPr>
        <w:t xml:space="preserve"> года</w:t>
      </w:r>
      <w:r w:rsidRPr="009D1636">
        <w:rPr>
          <w:rFonts w:eastAsia="Times New Roman"/>
          <w:kern w:val="0"/>
        </w:rPr>
        <w:t xml:space="preserve"> составило </w:t>
      </w:r>
      <w:r>
        <w:rPr>
          <w:rFonts w:eastAsia="Times New Roman"/>
          <w:kern w:val="0"/>
        </w:rPr>
        <w:t>100,00</w:t>
      </w:r>
      <w:r w:rsidRPr="009D1636">
        <w:rPr>
          <w:rFonts w:eastAsia="Times New Roman"/>
          <w:kern w:val="0"/>
        </w:rPr>
        <w:t xml:space="preserve"> %, уточненного плана </w:t>
      </w:r>
      <w:r>
        <w:rPr>
          <w:rFonts w:eastAsia="Times New Roman"/>
          <w:kern w:val="0"/>
        </w:rPr>
        <w:t>–</w:t>
      </w:r>
      <w:r w:rsidRPr="009D1636">
        <w:rPr>
          <w:rFonts w:eastAsia="Times New Roman"/>
          <w:kern w:val="0"/>
        </w:rPr>
        <w:t xml:space="preserve"> </w:t>
      </w:r>
      <w:r w:rsidR="00497267">
        <w:rPr>
          <w:rFonts w:eastAsia="Times New Roman"/>
          <w:kern w:val="0"/>
        </w:rPr>
        <w:t>42,37</w:t>
      </w:r>
      <w:r w:rsidRPr="009D1636">
        <w:rPr>
          <w:rFonts w:eastAsia="Times New Roman"/>
          <w:kern w:val="0"/>
        </w:rPr>
        <w:t>%.</w:t>
      </w:r>
    </w:p>
    <w:p w:rsidR="008239D6" w:rsidRPr="009D1636" w:rsidRDefault="008239D6" w:rsidP="008239D6">
      <w:pPr>
        <w:widowControl/>
        <w:suppressAutoHyphens w:val="0"/>
        <w:ind w:firstLine="567"/>
        <w:jc w:val="both"/>
        <w:rPr>
          <w:rFonts w:eastAsia="Times New Roman"/>
          <w:kern w:val="0"/>
        </w:rPr>
      </w:pPr>
      <w:r w:rsidRPr="009D1636">
        <w:rPr>
          <w:rFonts w:eastAsia="Times New Roman"/>
          <w:kern w:val="0"/>
        </w:rPr>
        <w:t>Анализ уровня исполнения кассового плана по подпрограммам приведен в таблице ниже.</w:t>
      </w:r>
    </w:p>
    <w:p w:rsidR="003B13FF" w:rsidRDefault="003B13FF" w:rsidP="008239D6">
      <w:pPr>
        <w:ind w:firstLine="540"/>
        <w:jc w:val="right"/>
        <w:rPr>
          <w:rFonts w:eastAsia="Times New Roman"/>
          <w:kern w:val="0"/>
        </w:rPr>
      </w:pPr>
    </w:p>
    <w:p w:rsidR="003B13FF" w:rsidRDefault="003B13FF" w:rsidP="008239D6">
      <w:pPr>
        <w:ind w:firstLine="540"/>
        <w:jc w:val="right"/>
        <w:rPr>
          <w:rFonts w:eastAsia="Times New Roman"/>
          <w:kern w:val="0"/>
        </w:rPr>
      </w:pPr>
    </w:p>
    <w:p w:rsidR="003B13FF" w:rsidRDefault="003B13FF" w:rsidP="008239D6">
      <w:pPr>
        <w:ind w:firstLine="540"/>
        <w:jc w:val="right"/>
        <w:rPr>
          <w:rFonts w:eastAsia="Times New Roman"/>
          <w:kern w:val="0"/>
        </w:rPr>
      </w:pPr>
    </w:p>
    <w:p w:rsidR="003B13FF" w:rsidRDefault="003B13FF" w:rsidP="008239D6">
      <w:pPr>
        <w:ind w:firstLine="540"/>
        <w:jc w:val="right"/>
        <w:rPr>
          <w:rFonts w:eastAsia="Times New Roman"/>
          <w:kern w:val="0"/>
        </w:rPr>
      </w:pPr>
    </w:p>
    <w:p w:rsidR="008239D6" w:rsidRPr="001D207D" w:rsidRDefault="008239D6" w:rsidP="008239D6">
      <w:pPr>
        <w:ind w:firstLine="540"/>
        <w:jc w:val="right"/>
        <w:rPr>
          <w:rFonts w:eastAsia="Times New Roman"/>
          <w:kern w:val="0"/>
        </w:rPr>
      </w:pPr>
      <w:r w:rsidRPr="001D207D">
        <w:rPr>
          <w:rFonts w:eastAsia="Times New Roman"/>
          <w:kern w:val="0"/>
        </w:rPr>
        <w:t>Таблица № 1</w:t>
      </w:r>
      <w:r w:rsidR="00E53F6D">
        <w:rPr>
          <w:rFonts w:eastAsia="Times New Roman"/>
          <w:kern w:val="0"/>
        </w:rPr>
        <w:t>4</w:t>
      </w:r>
      <w:r w:rsidRPr="001D207D">
        <w:rPr>
          <w:rFonts w:eastAsia="Times New Roman"/>
          <w:kern w:val="0"/>
        </w:rPr>
        <w:t xml:space="preserve"> (тыс. руб.)</w:t>
      </w:r>
    </w:p>
    <w:tbl>
      <w:tblPr>
        <w:tblW w:w="9860" w:type="dxa"/>
        <w:tblInd w:w="95" w:type="dxa"/>
        <w:tblLook w:val="04A0"/>
      </w:tblPr>
      <w:tblGrid>
        <w:gridCol w:w="4211"/>
        <w:gridCol w:w="1219"/>
        <w:gridCol w:w="1119"/>
        <w:gridCol w:w="960"/>
        <w:gridCol w:w="1379"/>
        <w:gridCol w:w="972"/>
      </w:tblGrid>
      <w:tr w:rsidR="008239D6" w:rsidRPr="007E480D" w:rsidTr="002A18C8">
        <w:trPr>
          <w:trHeight w:val="300"/>
        </w:trPr>
        <w:tc>
          <w:tcPr>
            <w:tcW w:w="4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9D6" w:rsidRPr="00E5524C" w:rsidRDefault="008239D6" w:rsidP="008239D6">
            <w:pPr>
              <w:widowControl/>
              <w:suppressAutoHyphens w:val="0"/>
              <w:jc w:val="center"/>
              <w:rPr>
                <w:rFonts w:eastAsia="Times New Roman"/>
                <w:bCs/>
                <w:color w:val="000000"/>
                <w:kern w:val="0"/>
                <w:sz w:val="14"/>
                <w:szCs w:val="14"/>
              </w:rPr>
            </w:pPr>
            <w:r w:rsidRPr="00E5524C">
              <w:rPr>
                <w:rFonts w:eastAsia="Times New Roman"/>
                <w:bCs/>
                <w:color w:val="000000"/>
                <w:kern w:val="0"/>
                <w:sz w:val="14"/>
                <w:szCs w:val="14"/>
              </w:rPr>
              <w:t>Показатели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9D6" w:rsidRPr="00E5524C" w:rsidRDefault="008239D6" w:rsidP="008239D6">
            <w:pPr>
              <w:widowControl/>
              <w:suppressAutoHyphens w:val="0"/>
              <w:jc w:val="center"/>
              <w:rPr>
                <w:rFonts w:eastAsia="Times New Roman"/>
                <w:bCs/>
                <w:color w:val="000000"/>
                <w:kern w:val="0"/>
                <w:sz w:val="14"/>
                <w:szCs w:val="14"/>
              </w:rPr>
            </w:pPr>
            <w:r w:rsidRPr="00E5524C">
              <w:rPr>
                <w:rFonts w:eastAsia="Times New Roman"/>
                <w:bCs/>
                <w:color w:val="000000"/>
                <w:kern w:val="0"/>
                <w:sz w:val="14"/>
                <w:szCs w:val="14"/>
              </w:rPr>
              <w:t>Кассовый план</w:t>
            </w:r>
          </w:p>
        </w:tc>
        <w:tc>
          <w:tcPr>
            <w:tcW w:w="1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9D6" w:rsidRPr="00E5524C" w:rsidRDefault="008239D6" w:rsidP="008239D6">
            <w:pPr>
              <w:widowControl/>
              <w:suppressAutoHyphens w:val="0"/>
              <w:jc w:val="center"/>
              <w:rPr>
                <w:rFonts w:eastAsia="Times New Roman"/>
                <w:bCs/>
                <w:color w:val="000000"/>
                <w:kern w:val="0"/>
                <w:sz w:val="14"/>
                <w:szCs w:val="14"/>
              </w:rPr>
            </w:pPr>
            <w:r w:rsidRPr="00E5524C">
              <w:rPr>
                <w:rFonts w:eastAsia="Times New Roman"/>
                <w:bCs/>
                <w:color w:val="000000"/>
                <w:kern w:val="0"/>
                <w:sz w:val="14"/>
                <w:szCs w:val="14"/>
              </w:rPr>
              <w:t>Исполнение кассового плана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9D6" w:rsidRPr="00E5524C" w:rsidRDefault="008239D6" w:rsidP="008239D6">
            <w:pPr>
              <w:widowControl/>
              <w:suppressAutoHyphens w:val="0"/>
              <w:jc w:val="center"/>
              <w:rPr>
                <w:rFonts w:eastAsia="Times New Roman"/>
                <w:bCs/>
                <w:color w:val="000000"/>
                <w:kern w:val="0"/>
                <w:sz w:val="14"/>
                <w:szCs w:val="14"/>
              </w:rPr>
            </w:pPr>
            <w:r w:rsidRPr="00E5524C">
              <w:rPr>
                <w:rFonts w:eastAsia="Times New Roman"/>
                <w:bCs/>
                <w:color w:val="000000"/>
                <w:kern w:val="0"/>
                <w:sz w:val="14"/>
                <w:szCs w:val="14"/>
              </w:rPr>
              <w:t>% исполнения кассового плана</w:t>
            </w:r>
          </w:p>
        </w:tc>
        <w:tc>
          <w:tcPr>
            <w:tcW w:w="1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9D6" w:rsidRPr="00E5524C" w:rsidRDefault="008239D6" w:rsidP="008239D6">
            <w:pPr>
              <w:widowControl/>
              <w:suppressAutoHyphens w:val="0"/>
              <w:jc w:val="center"/>
              <w:rPr>
                <w:rFonts w:eastAsia="Times New Roman"/>
                <w:bCs/>
                <w:color w:val="000000"/>
                <w:kern w:val="0"/>
                <w:sz w:val="14"/>
                <w:szCs w:val="14"/>
              </w:rPr>
            </w:pPr>
            <w:r w:rsidRPr="00E5524C">
              <w:rPr>
                <w:rFonts w:eastAsia="Times New Roman"/>
                <w:bCs/>
                <w:color w:val="000000"/>
                <w:kern w:val="0"/>
                <w:sz w:val="14"/>
                <w:szCs w:val="14"/>
              </w:rPr>
              <w:t xml:space="preserve">Уточненный план  </w:t>
            </w:r>
          </w:p>
        </w:tc>
        <w:tc>
          <w:tcPr>
            <w:tcW w:w="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9D6" w:rsidRPr="00E5524C" w:rsidRDefault="008239D6" w:rsidP="008239D6">
            <w:pPr>
              <w:widowControl/>
              <w:suppressAutoHyphens w:val="0"/>
              <w:jc w:val="center"/>
              <w:rPr>
                <w:rFonts w:eastAsia="Times New Roman"/>
                <w:bCs/>
                <w:color w:val="000000"/>
                <w:kern w:val="0"/>
                <w:sz w:val="14"/>
                <w:szCs w:val="14"/>
              </w:rPr>
            </w:pPr>
            <w:r w:rsidRPr="00E5524C">
              <w:rPr>
                <w:rFonts w:eastAsia="Times New Roman"/>
                <w:bCs/>
                <w:color w:val="000000"/>
                <w:kern w:val="0"/>
                <w:sz w:val="14"/>
                <w:szCs w:val="14"/>
              </w:rPr>
              <w:t>% исполнения уточненного плана</w:t>
            </w:r>
          </w:p>
        </w:tc>
      </w:tr>
      <w:tr w:rsidR="008239D6" w:rsidRPr="007E480D" w:rsidTr="002A18C8">
        <w:trPr>
          <w:trHeight w:val="300"/>
        </w:trPr>
        <w:tc>
          <w:tcPr>
            <w:tcW w:w="4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39D6" w:rsidRPr="007E480D" w:rsidRDefault="008239D6" w:rsidP="008239D6">
            <w:pPr>
              <w:widowControl/>
              <w:suppressAutoHyphens w:val="0"/>
              <w:rPr>
                <w:rFonts w:eastAsia="Times New Roman"/>
                <w:b/>
                <w:bCs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9D6" w:rsidRPr="007E480D" w:rsidRDefault="008239D6" w:rsidP="008239D6">
            <w:pPr>
              <w:widowControl/>
              <w:suppressAutoHyphens w:val="0"/>
              <w:rPr>
                <w:rFonts w:eastAsia="Times New Roman"/>
                <w:b/>
                <w:bCs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9D6" w:rsidRPr="007E480D" w:rsidRDefault="008239D6" w:rsidP="008239D6">
            <w:pPr>
              <w:widowControl/>
              <w:suppressAutoHyphens w:val="0"/>
              <w:rPr>
                <w:rFonts w:eastAsia="Times New Roman"/>
                <w:b/>
                <w:bCs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9D6" w:rsidRPr="007E480D" w:rsidRDefault="008239D6" w:rsidP="008239D6">
            <w:pPr>
              <w:widowControl/>
              <w:suppressAutoHyphens w:val="0"/>
              <w:rPr>
                <w:rFonts w:eastAsia="Times New Roman"/>
                <w:b/>
                <w:bCs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9D6" w:rsidRPr="007E480D" w:rsidRDefault="008239D6" w:rsidP="008239D6">
            <w:pPr>
              <w:widowControl/>
              <w:suppressAutoHyphens w:val="0"/>
              <w:rPr>
                <w:rFonts w:eastAsia="Times New Roman"/>
                <w:b/>
                <w:bCs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9D6" w:rsidRPr="007E480D" w:rsidRDefault="008239D6" w:rsidP="008239D6">
            <w:pPr>
              <w:widowControl/>
              <w:suppressAutoHyphens w:val="0"/>
              <w:rPr>
                <w:rFonts w:eastAsia="Times New Roman"/>
                <w:b/>
                <w:bCs/>
                <w:color w:val="000000"/>
                <w:kern w:val="0"/>
                <w:sz w:val="14"/>
                <w:szCs w:val="14"/>
              </w:rPr>
            </w:pPr>
          </w:p>
        </w:tc>
      </w:tr>
      <w:tr w:rsidR="00497267" w:rsidRPr="007E480D" w:rsidTr="002A18C8">
        <w:trPr>
          <w:trHeight w:val="420"/>
        </w:trPr>
        <w:tc>
          <w:tcPr>
            <w:tcW w:w="4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267" w:rsidRPr="007E480D" w:rsidRDefault="00497267" w:rsidP="008239D6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4"/>
                <w:szCs w:val="14"/>
              </w:rPr>
            </w:pPr>
            <w:r w:rsidRPr="007E480D">
              <w:rPr>
                <w:rFonts w:eastAsia="Times New Roman"/>
                <w:kern w:val="0"/>
                <w:sz w:val="14"/>
                <w:szCs w:val="14"/>
              </w:rPr>
              <w:t>Подпрограмма "Обеспечение безопасности дорожного движения на территории Александровского муниципального округа"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267" w:rsidRPr="00497267" w:rsidRDefault="00497267" w:rsidP="004650A4">
            <w:pPr>
              <w:widowControl/>
              <w:suppressAutoHyphens w:val="0"/>
              <w:jc w:val="center"/>
              <w:rPr>
                <w:rFonts w:eastAsia="Times New Roman"/>
                <w:bCs/>
                <w:color w:val="000000"/>
                <w:kern w:val="0"/>
                <w:sz w:val="14"/>
                <w:szCs w:val="14"/>
              </w:rPr>
            </w:pPr>
            <w:r w:rsidRPr="00497267">
              <w:rPr>
                <w:rFonts w:eastAsia="Times New Roman"/>
                <w:bCs/>
                <w:color w:val="000000"/>
                <w:kern w:val="0"/>
                <w:sz w:val="14"/>
                <w:szCs w:val="14"/>
              </w:rPr>
              <w:t>29101,8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267" w:rsidRPr="00497267" w:rsidRDefault="00497267" w:rsidP="004650A4">
            <w:pPr>
              <w:widowControl/>
              <w:suppressAutoHyphens w:val="0"/>
              <w:jc w:val="center"/>
              <w:rPr>
                <w:rFonts w:eastAsia="Times New Roman"/>
                <w:bCs/>
                <w:color w:val="000000"/>
                <w:kern w:val="0"/>
                <w:sz w:val="14"/>
                <w:szCs w:val="14"/>
              </w:rPr>
            </w:pPr>
            <w:r w:rsidRPr="00497267">
              <w:rPr>
                <w:rFonts w:eastAsia="Times New Roman"/>
                <w:bCs/>
                <w:color w:val="000000"/>
                <w:kern w:val="0"/>
                <w:sz w:val="14"/>
                <w:szCs w:val="14"/>
              </w:rPr>
              <w:t>29101,8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267" w:rsidRPr="00497267" w:rsidRDefault="00497267" w:rsidP="004650A4">
            <w:pPr>
              <w:widowControl/>
              <w:suppressAutoHyphens w:val="0"/>
              <w:jc w:val="center"/>
              <w:rPr>
                <w:rFonts w:eastAsia="Times New Roman"/>
                <w:bCs/>
                <w:color w:val="000000"/>
                <w:kern w:val="0"/>
                <w:sz w:val="14"/>
                <w:szCs w:val="14"/>
              </w:rPr>
            </w:pPr>
            <w:r w:rsidRPr="00497267">
              <w:rPr>
                <w:rFonts w:eastAsia="Times New Roman"/>
                <w:bCs/>
                <w:color w:val="000000"/>
                <w:kern w:val="0"/>
                <w:sz w:val="14"/>
                <w:szCs w:val="14"/>
              </w:rPr>
              <w:t>100,00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267" w:rsidRPr="00497267" w:rsidRDefault="00497267" w:rsidP="004650A4">
            <w:pPr>
              <w:widowControl/>
              <w:suppressAutoHyphens w:val="0"/>
              <w:jc w:val="center"/>
              <w:rPr>
                <w:rFonts w:eastAsia="Times New Roman"/>
                <w:bCs/>
                <w:color w:val="000000"/>
                <w:kern w:val="0"/>
                <w:sz w:val="14"/>
                <w:szCs w:val="14"/>
              </w:rPr>
            </w:pPr>
            <w:r w:rsidRPr="00497267">
              <w:rPr>
                <w:rFonts w:eastAsia="Times New Roman"/>
                <w:bCs/>
                <w:color w:val="000000"/>
                <w:kern w:val="0"/>
                <w:sz w:val="14"/>
                <w:szCs w:val="14"/>
              </w:rPr>
              <w:t>68677,1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267" w:rsidRPr="00497267" w:rsidRDefault="00497267" w:rsidP="004650A4">
            <w:pPr>
              <w:widowControl/>
              <w:suppressAutoHyphens w:val="0"/>
              <w:jc w:val="center"/>
              <w:rPr>
                <w:rFonts w:eastAsia="Times New Roman"/>
                <w:bCs/>
                <w:color w:val="000000"/>
                <w:kern w:val="0"/>
                <w:sz w:val="14"/>
                <w:szCs w:val="14"/>
              </w:rPr>
            </w:pPr>
            <w:r w:rsidRPr="00497267">
              <w:rPr>
                <w:rFonts w:eastAsia="Times New Roman"/>
                <w:bCs/>
                <w:color w:val="000000"/>
                <w:kern w:val="0"/>
                <w:sz w:val="14"/>
                <w:szCs w:val="14"/>
              </w:rPr>
              <w:t>42,37</w:t>
            </w:r>
          </w:p>
        </w:tc>
      </w:tr>
      <w:tr w:rsidR="00497267" w:rsidRPr="002A18C8" w:rsidTr="002A18C8">
        <w:trPr>
          <w:trHeight w:val="300"/>
        </w:trPr>
        <w:tc>
          <w:tcPr>
            <w:tcW w:w="4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267" w:rsidRPr="002A18C8" w:rsidRDefault="00497267" w:rsidP="008239D6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kern w:val="0"/>
                <w:sz w:val="14"/>
                <w:szCs w:val="14"/>
              </w:rPr>
            </w:pPr>
            <w:r w:rsidRPr="002A18C8">
              <w:rPr>
                <w:rFonts w:eastAsia="Times New Roman"/>
                <w:b/>
                <w:bCs/>
                <w:color w:val="000000"/>
                <w:kern w:val="0"/>
                <w:sz w:val="14"/>
                <w:szCs w:val="14"/>
              </w:rPr>
              <w:t>Итого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267" w:rsidRPr="00CC3FD3" w:rsidRDefault="00497267" w:rsidP="009D41F2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color w:val="000000"/>
                <w:kern w:val="0"/>
                <w:sz w:val="14"/>
                <w:szCs w:val="14"/>
              </w:rPr>
              <w:t>29101,8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267" w:rsidRPr="00CC3FD3" w:rsidRDefault="00497267" w:rsidP="009D41F2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color w:val="000000"/>
                <w:kern w:val="0"/>
                <w:sz w:val="14"/>
                <w:szCs w:val="14"/>
              </w:rPr>
              <w:t>29101,8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267" w:rsidRPr="00CC3FD3" w:rsidRDefault="00497267" w:rsidP="009D41F2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color w:val="000000"/>
                <w:kern w:val="0"/>
                <w:sz w:val="14"/>
                <w:szCs w:val="14"/>
              </w:rPr>
              <w:t>100,00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267" w:rsidRPr="00CC3FD3" w:rsidRDefault="00497267" w:rsidP="009D41F2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color w:val="000000"/>
                <w:kern w:val="0"/>
                <w:sz w:val="14"/>
                <w:szCs w:val="14"/>
              </w:rPr>
              <w:t>68677,1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267" w:rsidRPr="00CC3FD3" w:rsidRDefault="00497267" w:rsidP="009D41F2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color w:val="000000"/>
                <w:kern w:val="0"/>
                <w:sz w:val="14"/>
                <w:szCs w:val="14"/>
              </w:rPr>
              <w:t>42,37</w:t>
            </w:r>
          </w:p>
        </w:tc>
      </w:tr>
    </w:tbl>
    <w:p w:rsidR="002A18C8" w:rsidRDefault="002A18C8" w:rsidP="002A18C8">
      <w:pPr>
        <w:ind w:firstLine="540"/>
        <w:jc w:val="both"/>
        <w:rPr>
          <w:rFonts w:eastAsia="Times New Roman"/>
          <w:kern w:val="0"/>
        </w:rPr>
      </w:pPr>
      <w:r>
        <w:rPr>
          <w:rFonts w:eastAsia="Times New Roman"/>
          <w:kern w:val="0"/>
        </w:rPr>
        <w:t xml:space="preserve">За 1 </w:t>
      </w:r>
      <w:r w:rsidR="00497267">
        <w:rPr>
          <w:rFonts w:eastAsia="Times New Roman"/>
          <w:kern w:val="0"/>
        </w:rPr>
        <w:t>полугодие</w:t>
      </w:r>
      <w:r>
        <w:rPr>
          <w:rFonts w:eastAsia="Times New Roman"/>
          <w:kern w:val="0"/>
        </w:rPr>
        <w:t xml:space="preserve"> 202</w:t>
      </w:r>
      <w:r w:rsidR="00CC3FD3">
        <w:rPr>
          <w:rFonts w:eastAsia="Times New Roman"/>
          <w:kern w:val="0"/>
        </w:rPr>
        <w:t>4</w:t>
      </w:r>
      <w:r>
        <w:rPr>
          <w:rFonts w:eastAsia="Times New Roman"/>
          <w:kern w:val="0"/>
        </w:rPr>
        <w:t xml:space="preserve"> год</w:t>
      </w:r>
      <w:r w:rsidR="00497267">
        <w:rPr>
          <w:rFonts w:eastAsia="Times New Roman"/>
          <w:kern w:val="0"/>
        </w:rPr>
        <w:t>а</w:t>
      </w:r>
      <w:r>
        <w:rPr>
          <w:rFonts w:eastAsia="Times New Roman"/>
          <w:kern w:val="0"/>
        </w:rPr>
        <w:t xml:space="preserve"> средства бюджета АМО израсходованы на реализацию следующих мероприятий МП: </w:t>
      </w:r>
    </w:p>
    <w:p w:rsidR="00497267" w:rsidRDefault="002A18C8" w:rsidP="002A18C8">
      <w:pPr>
        <w:ind w:firstLine="540"/>
        <w:jc w:val="both"/>
        <w:rPr>
          <w:rFonts w:eastAsia="Times New Roman"/>
          <w:kern w:val="0"/>
        </w:rPr>
      </w:pPr>
      <w:r>
        <w:rPr>
          <w:rFonts w:eastAsia="Times New Roman"/>
          <w:kern w:val="0"/>
        </w:rPr>
        <w:t>а)</w:t>
      </w:r>
      <w:r w:rsidR="00105480">
        <w:rPr>
          <w:rFonts w:eastAsia="Times New Roman"/>
          <w:kern w:val="0"/>
        </w:rPr>
        <w:t xml:space="preserve"> </w:t>
      </w:r>
      <w:r w:rsidR="00497267">
        <w:rPr>
          <w:rFonts w:eastAsia="Times New Roman"/>
          <w:kern w:val="0"/>
        </w:rPr>
        <w:t>ремонт автомобильных дорог общего пользования и искусственных сооружений на них</w:t>
      </w:r>
      <w:r w:rsidR="00105480">
        <w:rPr>
          <w:rFonts w:eastAsia="Times New Roman"/>
          <w:kern w:val="0"/>
        </w:rPr>
        <w:t xml:space="preserve"> за счет муниципального дорожного фонда  – 1160,0 тыс. руб., в том числе:</w:t>
      </w:r>
    </w:p>
    <w:p w:rsidR="00105480" w:rsidRDefault="00105480" w:rsidP="002A18C8">
      <w:pPr>
        <w:ind w:firstLine="540"/>
        <w:jc w:val="both"/>
        <w:rPr>
          <w:rFonts w:eastAsia="Times New Roman"/>
          <w:kern w:val="0"/>
        </w:rPr>
      </w:pPr>
      <w:r>
        <w:rPr>
          <w:rFonts w:eastAsia="Times New Roman"/>
          <w:kern w:val="0"/>
        </w:rPr>
        <w:t>- работы п</w:t>
      </w:r>
      <w:r w:rsidRPr="00105480">
        <w:rPr>
          <w:rFonts w:eastAsia="Times New Roman"/>
          <w:kern w:val="0"/>
        </w:rPr>
        <w:t>о</w:t>
      </w:r>
      <w:r>
        <w:rPr>
          <w:rFonts w:eastAsia="Times New Roman"/>
          <w:kern w:val="0"/>
        </w:rPr>
        <w:t xml:space="preserve"> р</w:t>
      </w:r>
      <w:r w:rsidRPr="00105480">
        <w:rPr>
          <w:rFonts w:eastAsia="Times New Roman"/>
          <w:kern w:val="0"/>
        </w:rPr>
        <w:t>ем</w:t>
      </w:r>
      <w:r>
        <w:rPr>
          <w:rFonts w:eastAsia="Times New Roman"/>
          <w:kern w:val="0"/>
        </w:rPr>
        <w:t>онту у</w:t>
      </w:r>
      <w:r w:rsidRPr="00105480">
        <w:rPr>
          <w:rFonts w:eastAsia="Times New Roman"/>
          <w:kern w:val="0"/>
        </w:rPr>
        <w:t>частка</w:t>
      </w:r>
      <w:r>
        <w:rPr>
          <w:rFonts w:eastAsia="Times New Roman"/>
          <w:kern w:val="0"/>
        </w:rPr>
        <w:t xml:space="preserve"> а</w:t>
      </w:r>
      <w:r w:rsidRPr="00105480">
        <w:rPr>
          <w:rFonts w:eastAsia="Times New Roman"/>
          <w:kern w:val="0"/>
        </w:rPr>
        <w:t>втомобил</w:t>
      </w:r>
      <w:r>
        <w:rPr>
          <w:rFonts w:eastAsia="Times New Roman"/>
          <w:kern w:val="0"/>
        </w:rPr>
        <w:t>ьной д</w:t>
      </w:r>
      <w:r w:rsidRPr="00105480">
        <w:rPr>
          <w:rFonts w:eastAsia="Times New Roman"/>
          <w:kern w:val="0"/>
        </w:rPr>
        <w:t>ороги</w:t>
      </w:r>
      <w:r>
        <w:rPr>
          <w:rFonts w:eastAsia="Times New Roman"/>
          <w:kern w:val="0"/>
        </w:rPr>
        <w:t xml:space="preserve"> </w:t>
      </w:r>
      <w:r w:rsidRPr="00105480">
        <w:rPr>
          <w:rFonts w:eastAsia="Times New Roman"/>
          <w:kern w:val="0"/>
        </w:rPr>
        <w:t>(</w:t>
      </w:r>
      <w:r>
        <w:rPr>
          <w:rFonts w:eastAsia="Times New Roman"/>
          <w:kern w:val="0"/>
        </w:rPr>
        <w:t xml:space="preserve">п. </w:t>
      </w:r>
      <w:r w:rsidRPr="00105480">
        <w:rPr>
          <w:rFonts w:eastAsia="Times New Roman"/>
          <w:kern w:val="0"/>
        </w:rPr>
        <w:t>Яйва</w:t>
      </w:r>
      <w:r>
        <w:rPr>
          <w:rFonts w:eastAsia="Times New Roman"/>
          <w:kern w:val="0"/>
        </w:rPr>
        <w:t xml:space="preserve"> – </w:t>
      </w:r>
      <w:r w:rsidRPr="00105480">
        <w:rPr>
          <w:rFonts w:eastAsia="Times New Roman"/>
          <w:kern w:val="0"/>
        </w:rPr>
        <w:t>п</w:t>
      </w:r>
      <w:r>
        <w:rPr>
          <w:rFonts w:eastAsia="Times New Roman"/>
          <w:kern w:val="0"/>
        </w:rPr>
        <w:t xml:space="preserve">. </w:t>
      </w:r>
      <w:r w:rsidRPr="00105480">
        <w:rPr>
          <w:rFonts w:eastAsia="Times New Roman"/>
          <w:kern w:val="0"/>
        </w:rPr>
        <w:t>Скопкортная</w:t>
      </w:r>
      <w:r>
        <w:rPr>
          <w:rFonts w:eastAsia="Times New Roman"/>
          <w:kern w:val="0"/>
        </w:rPr>
        <w:t xml:space="preserve"> – </w:t>
      </w:r>
      <w:r w:rsidRPr="00105480">
        <w:rPr>
          <w:rFonts w:eastAsia="Times New Roman"/>
          <w:kern w:val="0"/>
        </w:rPr>
        <w:t>п</w:t>
      </w:r>
      <w:r>
        <w:rPr>
          <w:rFonts w:eastAsia="Times New Roman"/>
          <w:kern w:val="0"/>
        </w:rPr>
        <w:t xml:space="preserve">. </w:t>
      </w:r>
      <w:r w:rsidRPr="00105480">
        <w:rPr>
          <w:rFonts w:eastAsia="Times New Roman"/>
          <w:kern w:val="0"/>
        </w:rPr>
        <w:t>Чикман</w:t>
      </w:r>
      <w:r>
        <w:rPr>
          <w:rFonts w:eastAsia="Times New Roman"/>
          <w:kern w:val="0"/>
        </w:rPr>
        <w:t>) - ООО «</w:t>
      </w:r>
      <w:r w:rsidRPr="00105480">
        <w:rPr>
          <w:rFonts w:eastAsia="Times New Roman"/>
          <w:kern w:val="0"/>
        </w:rPr>
        <w:t>АДС</w:t>
      </w:r>
      <w:r>
        <w:rPr>
          <w:rFonts w:eastAsia="Times New Roman"/>
          <w:kern w:val="0"/>
        </w:rPr>
        <w:t>» - 1160,0 тыс. руб.;</w:t>
      </w:r>
    </w:p>
    <w:p w:rsidR="002A18C8" w:rsidRDefault="00497267" w:rsidP="002A18C8">
      <w:pPr>
        <w:ind w:firstLine="540"/>
        <w:jc w:val="both"/>
        <w:rPr>
          <w:rFonts w:eastAsia="Times New Roman"/>
          <w:kern w:val="0"/>
        </w:rPr>
      </w:pPr>
      <w:r>
        <w:rPr>
          <w:rFonts w:eastAsia="Times New Roman"/>
          <w:kern w:val="0"/>
        </w:rPr>
        <w:t>б)</w:t>
      </w:r>
      <w:r w:rsidR="002A18C8">
        <w:rPr>
          <w:rFonts w:eastAsia="Times New Roman"/>
          <w:kern w:val="0"/>
        </w:rPr>
        <w:t xml:space="preserve"> содержание муниципальных автомобильных дорог общего пользования и искусствен</w:t>
      </w:r>
      <w:r w:rsidR="00105480">
        <w:rPr>
          <w:rFonts w:eastAsia="Times New Roman"/>
          <w:kern w:val="0"/>
        </w:rPr>
        <w:t>ных сооружений на них в объеме 23738,8</w:t>
      </w:r>
      <w:r w:rsidR="00B70CA8">
        <w:rPr>
          <w:rFonts w:eastAsia="Times New Roman"/>
          <w:kern w:val="0"/>
        </w:rPr>
        <w:t xml:space="preserve"> </w:t>
      </w:r>
      <w:r w:rsidR="002A18C8">
        <w:rPr>
          <w:rFonts w:eastAsia="Times New Roman"/>
          <w:kern w:val="0"/>
        </w:rPr>
        <w:t>тыс. руб. за счет средств муниципального дорожного фонда АМО, в том числе:</w:t>
      </w:r>
    </w:p>
    <w:p w:rsidR="00E8273A" w:rsidRDefault="002A18C8" w:rsidP="00E8273A">
      <w:pPr>
        <w:ind w:firstLine="540"/>
        <w:jc w:val="both"/>
        <w:rPr>
          <w:rFonts w:eastAsia="Times New Roman"/>
          <w:kern w:val="0"/>
        </w:rPr>
      </w:pPr>
      <w:r>
        <w:rPr>
          <w:rFonts w:eastAsia="Times New Roman"/>
          <w:kern w:val="0"/>
        </w:rPr>
        <w:t>- ООО «АДС» -</w:t>
      </w:r>
      <w:r w:rsidR="0099362C">
        <w:rPr>
          <w:rFonts w:eastAsia="Times New Roman"/>
          <w:kern w:val="0"/>
        </w:rPr>
        <w:t xml:space="preserve"> </w:t>
      </w:r>
      <w:r w:rsidR="00105480">
        <w:rPr>
          <w:rFonts w:eastAsia="Times New Roman"/>
          <w:kern w:val="0"/>
        </w:rPr>
        <w:t>1</w:t>
      </w:r>
      <w:r w:rsidR="001C06AF">
        <w:rPr>
          <w:rFonts w:eastAsia="Times New Roman"/>
          <w:kern w:val="0"/>
        </w:rPr>
        <w:t>5767,8</w:t>
      </w:r>
      <w:r w:rsidR="00105480">
        <w:rPr>
          <w:rFonts w:eastAsia="Times New Roman"/>
          <w:kern w:val="0"/>
        </w:rPr>
        <w:t xml:space="preserve"> </w:t>
      </w:r>
      <w:r>
        <w:rPr>
          <w:rFonts w:eastAsia="Times New Roman"/>
          <w:kern w:val="0"/>
        </w:rPr>
        <w:t>тыс. руб.</w:t>
      </w:r>
      <w:r w:rsidR="00AB5C17">
        <w:rPr>
          <w:rFonts w:eastAsia="Times New Roman"/>
          <w:kern w:val="0"/>
        </w:rPr>
        <w:t>;</w:t>
      </w:r>
      <w:r>
        <w:rPr>
          <w:rFonts w:eastAsia="Times New Roman"/>
          <w:kern w:val="0"/>
        </w:rPr>
        <w:t xml:space="preserve"> </w:t>
      </w:r>
    </w:p>
    <w:p w:rsidR="006D2B8C" w:rsidRDefault="006D2B8C" w:rsidP="0008784B">
      <w:pPr>
        <w:tabs>
          <w:tab w:val="left" w:pos="2790"/>
        </w:tabs>
        <w:ind w:firstLine="540"/>
        <w:jc w:val="both"/>
        <w:rPr>
          <w:rFonts w:eastAsia="Times New Roman"/>
          <w:kern w:val="0"/>
        </w:rPr>
      </w:pPr>
      <w:r>
        <w:rPr>
          <w:rFonts w:eastAsia="Times New Roman"/>
          <w:kern w:val="0"/>
        </w:rPr>
        <w:t xml:space="preserve">- ИП Окатьев А.В. </w:t>
      </w:r>
      <w:r w:rsidR="00AB5C17">
        <w:rPr>
          <w:rFonts w:eastAsia="Times New Roman"/>
          <w:kern w:val="0"/>
        </w:rPr>
        <w:t>–</w:t>
      </w:r>
      <w:r w:rsidR="00DA529D">
        <w:rPr>
          <w:rFonts w:eastAsia="Times New Roman"/>
          <w:kern w:val="0"/>
        </w:rPr>
        <w:t xml:space="preserve"> </w:t>
      </w:r>
      <w:r w:rsidR="00105480">
        <w:rPr>
          <w:rFonts w:eastAsia="Times New Roman"/>
          <w:kern w:val="0"/>
        </w:rPr>
        <w:t>3638,5</w:t>
      </w:r>
      <w:r>
        <w:rPr>
          <w:rFonts w:eastAsia="Times New Roman"/>
          <w:kern w:val="0"/>
        </w:rPr>
        <w:t xml:space="preserve"> тыс. руб.</w:t>
      </w:r>
      <w:r w:rsidR="00DA529D">
        <w:rPr>
          <w:rFonts w:eastAsia="Times New Roman"/>
          <w:kern w:val="0"/>
        </w:rPr>
        <w:t xml:space="preserve">; </w:t>
      </w:r>
    </w:p>
    <w:p w:rsidR="00AB5C17" w:rsidRDefault="005C3E34" w:rsidP="0008784B">
      <w:pPr>
        <w:tabs>
          <w:tab w:val="left" w:pos="2790"/>
        </w:tabs>
        <w:ind w:firstLine="540"/>
        <w:jc w:val="both"/>
        <w:rPr>
          <w:rFonts w:eastAsia="Times New Roman"/>
          <w:kern w:val="0"/>
        </w:rPr>
      </w:pPr>
      <w:r>
        <w:rPr>
          <w:rFonts w:eastAsia="Times New Roman"/>
          <w:kern w:val="0"/>
        </w:rPr>
        <w:t xml:space="preserve">- ООО «Гласис Пермь» - </w:t>
      </w:r>
      <w:r w:rsidR="00D01B8A">
        <w:rPr>
          <w:rFonts w:eastAsia="Times New Roman"/>
          <w:kern w:val="0"/>
        </w:rPr>
        <w:t>778,3</w:t>
      </w:r>
      <w:r w:rsidR="00AB5C17">
        <w:rPr>
          <w:rFonts w:eastAsia="Times New Roman"/>
          <w:kern w:val="0"/>
        </w:rPr>
        <w:t xml:space="preserve"> тыс. руб.;</w:t>
      </w:r>
      <w:r>
        <w:rPr>
          <w:rFonts w:eastAsia="Times New Roman"/>
          <w:kern w:val="0"/>
        </w:rPr>
        <w:t xml:space="preserve"> </w:t>
      </w:r>
    </w:p>
    <w:p w:rsidR="00AB5C17" w:rsidRDefault="00AB5C17" w:rsidP="0008784B">
      <w:pPr>
        <w:tabs>
          <w:tab w:val="left" w:pos="2790"/>
        </w:tabs>
        <w:ind w:firstLine="540"/>
        <w:jc w:val="both"/>
        <w:rPr>
          <w:rFonts w:eastAsia="Times New Roman"/>
          <w:kern w:val="0"/>
        </w:rPr>
      </w:pPr>
      <w:r>
        <w:rPr>
          <w:rFonts w:eastAsia="Times New Roman"/>
          <w:kern w:val="0"/>
        </w:rPr>
        <w:t xml:space="preserve">- ООО «Фортуна» - </w:t>
      </w:r>
      <w:r w:rsidR="00105480">
        <w:rPr>
          <w:rFonts w:eastAsia="Times New Roman"/>
          <w:kern w:val="0"/>
        </w:rPr>
        <w:t xml:space="preserve">463,3 </w:t>
      </w:r>
      <w:r w:rsidR="005C3E34">
        <w:rPr>
          <w:rFonts w:eastAsia="Times New Roman"/>
          <w:kern w:val="0"/>
        </w:rPr>
        <w:t>тыс. ру</w:t>
      </w:r>
      <w:r w:rsidR="003F2CB9">
        <w:rPr>
          <w:rFonts w:eastAsia="Times New Roman"/>
          <w:kern w:val="0"/>
        </w:rPr>
        <w:t>б.;</w:t>
      </w:r>
    </w:p>
    <w:p w:rsidR="00D01B8A" w:rsidRDefault="00D01B8A" w:rsidP="0008784B">
      <w:pPr>
        <w:tabs>
          <w:tab w:val="left" w:pos="2790"/>
        </w:tabs>
        <w:ind w:firstLine="540"/>
        <w:jc w:val="both"/>
        <w:rPr>
          <w:rFonts w:eastAsia="Times New Roman"/>
          <w:kern w:val="0"/>
        </w:rPr>
      </w:pPr>
      <w:r>
        <w:rPr>
          <w:rFonts w:eastAsia="Times New Roman"/>
          <w:kern w:val="0"/>
        </w:rPr>
        <w:t xml:space="preserve">- </w:t>
      </w:r>
      <w:r w:rsidRPr="00D01B8A">
        <w:rPr>
          <w:rFonts w:eastAsia="Times New Roman"/>
          <w:kern w:val="0"/>
        </w:rPr>
        <w:t>ИП Янцен Маргарита Петровна</w:t>
      </w:r>
      <w:r>
        <w:rPr>
          <w:rFonts w:eastAsia="Times New Roman"/>
          <w:kern w:val="0"/>
        </w:rPr>
        <w:t xml:space="preserve"> – 2554,7 тыс. руб., в том числе р</w:t>
      </w:r>
      <w:r w:rsidRPr="00D01B8A">
        <w:rPr>
          <w:rFonts w:eastAsia="Times New Roman"/>
          <w:kern w:val="0"/>
        </w:rPr>
        <w:t>аботы</w:t>
      </w:r>
      <w:r>
        <w:rPr>
          <w:rFonts w:eastAsia="Times New Roman"/>
          <w:kern w:val="0"/>
        </w:rPr>
        <w:t xml:space="preserve"> п</w:t>
      </w:r>
      <w:r w:rsidRPr="00D01B8A">
        <w:rPr>
          <w:rFonts w:eastAsia="Times New Roman"/>
          <w:kern w:val="0"/>
        </w:rPr>
        <w:t>о</w:t>
      </w:r>
      <w:r>
        <w:rPr>
          <w:rFonts w:eastAsia="Times New Roman"/>
          <w:kern w:val="0"/>
        </w:rPr>
        <w:t xml:space="preserve"> л</w:t>
      </w:r>
      <w:r w:rsidRPr="00D01B8A">
        <w:rPr>
          <w:rFonts w:eastAsia="Times New Roman"/>
          <w:kern w:val="0"/>
        </w:rPr>
        <w:t>иквид</w:t>
      </w:r>
      <w:r>
        <w:rPr>
          <w:rFonts w:eastAsia="Times New Roman"/>
          <w:kern w:val="0"/>
        </w:rPr>
        <w:t>ации р</w:t>
      </w:r>
      <w:r w:rsidRPr="00D01B8A">
        <w:rPr>
          <w:rFonts w:eastAsia="Times New Roman"/>
          <w:kern w:val="0"/>
        </w:rPr>
        <w:t>иска</w:t>
      </w:r>
      <w:r>
        <w:rPr>
          <w:rFonts w:eastAsia="Times New Roman"/>
          <w:kern w:val="0"/>
        </w:rPr>
        <w:t xml:space="preserve"> п</w:t>
      </w:r>
      <w:r w:rsidRPr="00D01B8A">
        <w:rPr>
          <w:rFonts w:eastAsia="Times New Roman"/>
          <w:kern w:val="0"/>
        </w:rPr>
        <w:t>одтоплен</w:t>
      </w:r>
      <w:r>
        <w:rPr>
          <w:rFonts w:eastAsia="Times New Roman"/>
          <w:kern w:val="0"/>
        </w:rPr>
        <w:t>ия ж</w:t>
      </w:r>
      <w:r w:rsidRPr="00D01B8A">
        <w:rPr>
          <w:rFonts w:eastAsia="Times New Roman"/>
          <w:kern w:val="0"/>
        </w:rPr>
        <w:t>илых</w:t>
      </w:r>
      <w:r>
        <w:rPr>
          <w:rFonts w:eastAsia="Times New Roman"/>
          <w:kern w:val="0"/>
        </w:rPr>
        <w:t xml:space="preserve"> д</w:t>
      </w:r>
      <w:r w:rsidRPr="00D01B8A">
        <w:rPr>
          <w:rFonts w:eastAsia="Times New Roman"/>
          <w:kern w:val="0"/>
        </w:rPr>
        <w:t>омов</w:t>
      </w:r>
      <w:r>
        <w:rPr>
          <w:rFonts w:eastAsia="Times New Roman"/>
          <w:kern w:val="0"/>
        </w:rPr>
        <w:t xml:space="preserve"> и улиц </w:t>
      </w:r>
      <w:r w:rsidRPr="00D01B8A">
        <w:rPr>
          <w:rFonts w:eastAsia="Times New Roman"/>
          <w:kern w:val="0"/>
        </w:rPr>
        <w:t>п.Яйва</w:t>
      </w:r>
      <w:r>
        <w:rPr>
          <w:rFonts w:eastAsia="Times New Roman"/>
          <w:kern w:val="0"/>
        </w:rPr>
        <w:t xml:space="preserve"> – 533,0 тыс. руб., р</w:t>
      </w:r>
      <w:r w:rsidRPr="00D01B8A">
        <w:rPr>
          <w:rFonts w:eastAsia="Times New Roman"/>
          <w:kern w:val="0"/>
        </w:rPr>
        <w:t>аб</w:t>
      </w:r>
      <w:r>
        <w:rPr>
          <w:rFonts w:eastAsia="Times New Roman"/>
          <w:kern w:val="0"/>
        </w:rPr>
        <w:t>от п</w:t>
      </w:r>
      <w:r w:rsidRPr="00D01B8A">
        <w:rPr>
          <w:rFonts w:eastAsia="Times New Roman"/>
          <w:kern w:val="0"/>
        </w:rPr>
        <w:t>о</w:t>
      </w:r>
      <w:r>
        <w:rPr>
          <w:rFonts w:eastAsia="Times New Roman"/>
          <w:kern w:val="0"/>
        </w:rPr>
        <w:t xml:space="preserve"> с</w:t>
      </w:r>
      <w:r w:rsidRPr="00D01B8A">
        <w:rPr>
          <w:rFonts w:eastAsia="Times New Roman"/>
          <w:kern w:val="0"/>
        </w:rPr>
        <w:t>од</w:t>
      </w:r>
      <w:r>
        <w:rPr>
          <w:rFonts w:eastAsia="Times New Roman"/>
          <w:kern w:val="0"/>
        </w:rPr>
        <w:t>ержаню автомобильных дорог о</w:t>
      </w:r>
      <w:r w:rsidRPr="00D01B8A">
        <w:rPr>
          <w:rFonts w:eastAsia="Times New Roman"/>
          <w:kern w:val="0"/>
        </w:rPr>
        <w:t>бщ</w:t>
      </w:r>
      <w:r>
        <w:rPr>
          <w:rFonts w:eastAsia="Times New Roman"/>
          <w:kern w:val="0"/>
        </w:rPr>
        <w:t>его п</w:t>
      </w:r>
      <w:r w:rsidRPr="00D01B8A">
        <w:rPr>
          <w:rFonts w:eastAsia="Times New Roman"/>
          <w:kern w:val="0"/>
        </w:rPr>
        <w:t>ол</w:t>
      </w:r>
      <w:r>
        <w:rPr>
          <w:rFonts w:eastAsia="Times New Roman"/>
          <w:kern w:val="0"/>
        </w:rPr>
        <w:t>ьзования м</w:t>
      </w:r>
      <w:r w:rsidRPr="00D01B8A">
        <w:rPr>
          <w:rFonts w:eastAsia="Times New Roman"/>
          <w:kern w:val="0"/>
        </w:rPr>
        <w:t>ест</w:t>
      </w:r>
      <w:r>
        <w:rPr>
          <w:rFonts w:eastAsia="Times New Roman"/>
          <w:kern w:val="0"/>
        </w:rPr>
        <w:t xml:space="preserve">ного значения </w:t>
      </w:r>
      <w:r w:rsidRPr="00D01B8A">
        <w:rPr>
          <w:rFonts w:eastAsia="Times New Roman"/>
          <w:kern w:val="0"/>
        </w:rPr>
        <w:t>п</w:t>
      </w:r>
      <w:r w:rsidR="0094289D">
        <w:rPr>
          <w:rFonts w:eastAsia="Times New Roman"/>
          <w:kern w:val="0"/>
        </w:rPr>
        <w:t xml:space="preserve">. </w:t>
      </w:r>
      <w:r w:rsidRPr="00D01B8A">
        <w:rPr>
          <w:rFonts w:eastAsia="Times New Roman"/>
          <w:kern w:val="0"/>
        </w:rPr>
        <w:t>Яйва</w:t>
      </w:r>
      <w:r w:rsidR="0094289D">
        <w:rPr>
          <w:rFonts w:eastAsia="Times New Roman"/>
          <w:kern w:val="0"/>
        </w:rPr>
        <w:t xml:space="preserve"> и </w:t>
      </w:r>
      <w:r w:rsidRPr="00D01B8A">
        <w:rPr>
          <w:rFonts w:eastAsia="Times New Roman"/>
          <w:kern w:val="0"/>
        </w:rPr>
        <w:t>д</w:t>
      </w:r>
      <w:r w:rsidR="0094289D">
        <w:rPr>
          <w:rFonts w:eastAsia="Times New Roman"/>
          <w:kern w:val="0"/>
        </w:rPr>
        <w:t xml:space="preserve">. </w:t>
      </w:r>
      <w:r w:rsidRPr="00D01B8A">
        <w:rPr>
          <w:rFonts w:eastAsia="Times New Roman"/>
          <w:kern w:val="0"/>
        </w:rPr>
        <w:t>Клестово</w:t>
      </w:r>
      <w:r w:rsidR="0094289D">
        <w:rPr>
          <w:rFonts w:eastAsia="Times New Roman"/>
          <w:kern w:val="0"/>
        </w:rPr>
        <w:t xml:space="preserve"> </w:t>
      </w:r>
      <w:r w:rsidRPr="00D01B8A">
        <w:rPr>
          <w:rFonts w:eastAsia="Times New Roman"/>
          <w:kern w:val="0"/>
        </w:rPr>
        <w:t>АМО</w:t>
      </w:r>
      <w:r w:rsidR="0094289D">
        <w:rPr>
          <w:rFonts w:eastAsia="Times New Roman"/>
          <w:kern w:val="0"/>
        </w:rPr>
        <w:t xml:space="preserve"> – 1930,0 тыс. руб. (оплата произведена по май 2024 года), п</w:t>
      </w:r>
      <w:r w:rsidR="0094289D" w:rsidRPr="0094289D">
        <w:rPr>
          <w:rFonts w:eastAsia="Times New Roman"/>
          <w:kern w:val="0"/>
        </w:rPr>
        <w:t>рочистка</w:t>
      </w:r>
      <w:r w:rsidR="0094289D">
        <w:rPr>
          <w:rFonts w:eastAsia="Times New Roman"/>
          <w:kern w:val="0"/>
        </w:rPr>
        <w:t xml:space="preserve"> в</w:t>
      </w:r>
      <w:r w:rsidR="0094289D" w:rsidRPr="0094289D">
        <w:rPr>
          <w:rFonts w:eastAsia="Times New Roman"/>
          <w:kern w:val="0"/>
        </w:rPr>
        <w:t>одоотводных</w:t>
      </w:r>
      <w:r w:rsidR="0094289D">
        <w:rPr>
          <w:rFonts w:eastAsia="Times New Roman"/>
          <w:kern w:val="0"/>
        </w:rPr>
        <w:t xml:space="preserve"> к</w:t>
      </w:r>
      <w:r w:rsidR="0094289D" w:rsidRPr="0094289D">
        <w:rPr>
          <w:rFonts w:eastAsia="Times New Roman"/>
          <w:kern w:val="0"/>
        </w:rPr>
        <w:t>анав</w:t>
      </w:r>
      <w:r w:rsidR="0094289D">
        <w:rPr>
          <w:rFonts w:eastAsia="Times New Roman"/>
          <w:kern w:val="0"/>
        </w:rPr>
        <w:t xml:space="preserve"> н</w:t>
      </w:r>
      <w:r w:rsidR="0094289D" w:rsidRPr="0094289D">
        <w:rPr>
          <w:rFonts w:eastAsia="Times New Roman"/>
          <w:kern w:val="0"/>
        </w:rPr>
        <w:t>а</w:t>
      </w:r>
      <w:r w:rsidR="0094289D">
        <w:rPr>
          <w:rFonts w:eastAsia="Times New Roman"/>
          <w:kern w:val="0"/>
        </w:rPr>
        <w:t xml:space="preserve"> а</w:t>
      </w:r>
      <w:r w:rsidR="0094289D" w:rsidRPr="0094289D">
        <w:rPr>
          <w:rFonts w:eastAsia="Times New Roman"/>
          <w:kern w:val="0"/>
        </w:rPr>
        <w:t>втомобильн</w:t>
      </w:r>
      <w:r w:rsidR="0094289D">
        <w:rPr>
          <w:rFonts w:eastAsia="Times New Roman"/>
          <w:kern w:val="0"/>
        </w:rPr>
        <w:t>ой д</w:t>
      </w:r>
      <w:r w:rsidR="0094289D" w:rsidRPr="0094289D">
        <w:rPr>
          <w:rFonts w:eastAsia="Times New Roman"/>
          <w:kern w:val="0"/>
        </w:rPr>
        <w:t>ороге</w:t>
      </w:r>
      <w:r w:rsidR="0094289D">
        <w:rPr>
          <w:rFonts w:eastAsia="Times New Roman"/>
          <w:kern w:val="0"/>
        </w:rPr>
        <w:t xml:space="preserve"> </w:t>
      </w:r>
      <w:r w:rsidR="0094289D" w:rsidRPr="0094289D">
        <w:rPr>
          <w:rFonts w:eastAsia="Times New Roman"/>
          <w:kern w:val="0"/>
        </w:rPr>
        <w:t>п.Яйва</w:t>
      </w:r>
      <w:r w:rsidR="0094289D">
        <w:rPr>
          <w:rFonts w:eastAsia="Times New Roman"/>
          <w:kern w:val="0"/>
        </w:rPr>
        <w:t xml:space="preserve">  - 91,7 тыс. руб.</w:t>
      </w:r>
      <w:r>
        <w:rPr>
          <w:rFonts w:eastAsia="Times New Roman"/>
          <w:kern w:val="0"/>
        </w:rPr>
        <w:t>;</w:t>
      </w:r>
    </w:p>
    <w:p w:rsidR="00D01B8A" w:rsidRDefault="00D24CC5" w:rsidP="0008784B">
      <w:pPr>
        <w:tabs>
          <w:tab w:val="left" w:pos="2790"/>
        </w:tabs>
        <w:ind w:firstLine="540"/>
        <w:jc w:val="both"/>
        <w:rPr>
          <w:rFonts w:eastAsia="Times New Roman"/>
          <w:kern w:val="0"/>
        </w:rPr>
      </w:pPr>
      <w:r>
        <w:rPr>
          <w:rFonts w:eastAsia="Times New Roman"/>
          <w:kern w:val="0"/>
        </w:rPr>
        <w:t xml:space="preserve">- </w:t>
      </w:r>
      <w:r w:rsidRPr="00D24CC5">
        <w:rPr>
          <w:rFonts w:eastAsia="Times New Roman"/>
          <w:kern w:val="0"/>
        </w:rPr>
        <w:t xml:space="preserve">ООО </w:t>
      </w:r>
      <w:r>
        <w:rPr>
          <w:rFonts w:eastAsia="Times New Roman"/>
          <w:kern w:val="0"/>
        </w:rPr>
        <w:t>«</w:t>
      </w:r>
      <w:r w:rsidRPr="00D24CC5">
        <w:rPr>
          <w:rFonts w:eastAsia="Times New Roman"/>
          <w:kern w:val="0"/>
        </w:rPr>
        <w:t>Флагман</w:t>
      </w:r>
      <w:r>
        <w:rPr>
          <w:rFonts w:eastAsia="Times New Roman"/>
          <w:kern w:val="0"/>
        </w:rPr>
        <w:t>» (у</w:t>
      </w:r>
      <w:r w:rsidRPr="00D24CC5">
        <w:rPr>
          <w:rFonts w:eastAsia="Times New Roman"/>
          <w:kern w:val="0"/>
        </w:rPr>
        <w:t>стройство</w:t>
      </w:r>
      <w:r>
        <w:rPr>
          <w:rFonts w:eastAsia="Times New Roman"/>
          <w:kern w:val="0"/>
        </w:rPr>
        <w:t xml:space="preserve"> в</w:t>
      </w:r>
      <w:r w:rsidRPr="00D24CC5">
        <w:rPr>
          <w:rFonts w:eastAsia="Times New Roman"/>
          <w:kern w:val="0"/>
        </w:rPr>
        <w:t>одоотводн</w:t>
      </w:r>
      <w:r>
        <w:rPr>
          <w:rFonts w:eastAsia="Times New Roman"/>
          <w:kern w:val="0"/>
        </w:rPr>
        <w:t>ых с</w:t>
      </w:r>
      <w:r w:rsidRPr="00D24CC5">
        <w:rPr>
          <w:rFonts w:eastAsia="Times New Roman"/>
          <w:kern w:val="0"/>
        </w:rPr>
        <w:t>ооружен</w:t>
      </w:r>
      <w:r>
        <w:rPr>
          <w:rFonts w:eastAsia="Times New Roman"/>
          <w:kern w:val="0"/>
        </w:rPr>
        <w:t>ий по у</w:t>
      </w:r>
      <w:r w:rsidRPr="00D24CC5">
        <w:rPr>
          <w:rFonts w:eastAsia="Times New Roman"/>
          <w:kern w:val="0"/>
        </w:rPr>
        <w:t>л.Чапаева</w:t>
      </w:r>
      <w:r>
        <w:rPr>
          <w:rFonts w:eastAsia="Times New Roman"/>
          <w:kern w:val="0"/>
        </w:rPr>
        <w:t xml:space="preserve"> в </w:t>
      </w:r>
      <w:r w:rsidRPr="00D24CC5">
        <w:rPr>
          <w:rFonts w:eastAsia="Times New Roman"/>
          <w:kern w:val="0"/>
        </w:rPr>
        <w:t>г.Александровск</w:t>
      </w:r>
      <w:r>
        <w:rPr>
          <w:rFonts w:eastAsia="Times New Roman"/>
          <w:kern w:val="0"/>
        </w:rPr>
        <w:t>) - 279,5 тыс. руб.</w:t>
      </w:r>
      <w:r w:rsidR="003E31D0">
        <w:rPr>
          <w:rFonts w:eastAsia="Times New Roman"/>
          <w:kern w:val="0"/>
        </w:rPr>
        <w:t>;</w:t>
      </w:r>
    </w:p>
    <w:p w:rsidR="003E31D0" w:rsidRDefault="003E31D0" w:rsidP="0008784B">
      <w:pPr>
        <w:tabs>
          <w:tab w:val="left" w:pos="2790"/>
        </w:tabs>
        <w:ind w:firstLine="540"/>
        <w:jc w:val="both"/>
        <w:rPr>
          <w:rFonts w:eastAsia="Times New Roman"/>
          <w:kern w:val="0"/>
        </w:rPr>
      </w:pPr>
      <w:r>
        <w:rPr>
          <w:rFonts w:eastAsia="Times New Roman"/>
          <w:kern w:val="0"/>
        </w:rPr>
        <w:t>- ИП Шевочкин</w:t>
      </w:r>
      <w:r w:rsidRPr="003E31D0">
        <w:rPr>
          <w:rFonts w:eastAsia="Times New Roman"/>
          <w:kern w:val="0"/>
        </w:rPr>
        <w:t xml:space="preserve"> Е</w:t>
      </w:r>
      <w:r>
        <w:rPr>
          <w:rFonts w:eastAsia="Times New Roman"/>
          <w:kern w:val="0"/>
        </w:rPr>
        <w:t>.В. (у</w:t>
      </w:r>
      <w:r w:rsidRPr="003E31D0">
        <w:rPr>
          <w:rFonts w:eastAsia="Times New Roman"/>
          <w:kern w:val="0"/>
        </w:rPr>
        <w:t>стан</w:t>
      </w:r>
      <w:r>
        <w:rPr>
          <w:rFonts w:eastAsia="Times New Roman"/>
          <w:kern w:val="0"/>
        </w:rPr>
        <w:t>овка доро</w:t>
      </w:r>
      <w:r w:rsidRPr="003E31D0">
        <w:rPr>
          <w:rFonts w:eastAsia="Times New Roman"/>
          <w:kern w:val="0"/>
        </w:rPr>
        <w:t>ж</w:t>
      </w:r>
      <w:r>
        <w:rPr>
          <w:rFonts w:eastAsia="Times New Roman"/>
          <w:kern w:val="0"/>
        </w:rPr>
        <w:t>ных з</w:t>
      </w:r>
      <w:r w:rsidRPr="003E31D0">
        <w:rPr>
          <w:rFonts w:eastAsia="Times New Roman"/>
          <w:kern w:val="0"/>
        </w:rPr>
        <w:t>нак</w:t>
      </w:r>
      <w:r>
        <w:rPr>
          <w:rFonts w:eastAsia="Times New Roman"/>
          <w:kern w:val="0"/>
        </w:rPr>
        <w:t>ов н</w:t>
      </w:r>
      <w:r w:rsidRPr="003E31D0">
        <w:rPr>
          <w:rFonts w:eastAsia="Times New Roman"/>
          <w:kern w:val="0"/>
        </w:rPr>
        <w:t>а</w:t>
      </w:r>
      <w:r>
        <w:rPr>
          <w:rFonts w:eastAsia="Times New Roman"/>
          <w:kern w:val="0"/>
        </w:rPr>
        <w:t xml:space="preserve"> м</w:t>
      </w:r>
      <w:r w:rsidRPr="003E31D0">
        <w:rPr>
          <w:rFonts w:eastAsia="Times New Roman"/>
          <w:kern w:val="0"/>
        </w:rPr>
        <w:t>остах</w:t>
      </w:r>
      <w:r>
        <w:rPr>
          <w:rFonts w:eastAsia="Times New Roman"/>
          <w:kern w:val="0"/>
        </w:rPr>
        <w:t xml:space="preserve"> ч</w:t>
      </w:r>
      <w:r w:rsidRPr="003E31D0">
        <w:rPr>
          <w:rFonts w:eastAsia="Times New Roman"/>
          <w:kern w:val="0"/>
        </w:rPr>
        <w:t>ерез р</w:t>
      </w:r>
      <w:r>
        <w:rPr>
          <w:rFonts w:eastAsia="Times New Roman"/>
          <w:kern w:val="0"/>
        </w:rPr>
        <w:t xml:space="preserve">. </w:t>
      </w:r>
      <w:r w:rsidRPr="003E31D0">
        <w:rPr>
          <w:rFonts w:eastAsia="Times New Roman"/>
          <w:kern w:val="0"/>
        </w:rPr>
        <w:t>Чаньва</w:t>
      </w:r>
      <w:r>
        <w:rPr>
          <w:rFonts w:eastAsia="Times New Roman"/>
          <w:kern w:val="0"/>
        </w:rPr>
        <w:t xml:space="preserve"> н</w:t>
      </w:r>
      <w:r w:rsidRPr="003E31D0">
        <w:rPr>
          <w:rFonts w:eastAsia="Times New Roman"/>
          <w:kern w:val="0"/>
        </w:rPr>
        <w:t>а</w:t>
      </w:r>
      <w:r>
        <w:rPr>
          <w:rFonts w:eastAsia="Times New Roman"/>
          <w:kern w:val="0"/>
        </w:rPr>
        <w:t xml:space="preserve"> автомобильной дороге «</w:t>
      </w:r>
      <w:r w:rsidRPr="003E31D0">
        <w:rPr>
          <w:rFonts w:eastAsia="Times New Roman"/>
          <w:kern w:val="0"/>
        </w:rPr>
        <w:t>Яйва</w:t>
      </w:r>
      <w:r>
        <w:rPr>
          <w:rFonts w:eastAsia="Times New Roman"/>
          <w:kern w:val="0"/>
        </w:rPr>
        <w:t xml:space="preserve"> – </w:t>
      </w:r>
      <w:r w:rsidRPr="003E31D0">
        <w:rPr>
          <w:rFonts w:eastAsia="Times New Roman"/>
          <w:kern w:val="0"/>
        </w:rPr>
        <w:t>Чикман</w:t>
      </w:r>
      <w:r>
        <w:rPr>
          <w:rFonts w:eastAsia="Times New Roman"/>
          <w:kern w:val="0"/>
        </w:rPr>
        <w:t>»</w:t>
      </w:r>
      <w:r w:rsidRPr="003E31D0">
        <w:rPr>
          <w:rFonts w:eastAsia="Times New Roman"/>
          <w:kern w:val="0"/>
        </w:rPr>
        <w:t>,</w:t>
      </w:r>
      <w:r>
        <w:rPr>
          <w:rFonts w:eastAsia="Times New Roman"/>
          <w:kern w:val="0"/>
        </w:rPr>
        <w:t xml:space="preserve"> </w:t>
      </w:r>
      <w:r w:rsidRPr="003E31D0">
        <w:rPr>
          <w:rFonts w:eastAsia="Times New Roman"/>
          <w:kern w:val="0"/>
        </w:rPr>
        <w:t>по ул</w:t>
      </w:r>
      <w:r>
        <w:rPr>
          <w:rFonts w:eastAsia="Times New Roman"/>
          <w:kern w:val="0"/>
        </w:rPr>
        <w:t xml:space="preserve">. </w:t>
      </w:r>
      <w:r w:rsidRPr="003E31D0">
        <w:rPr>
          <w:rFonts w:eastAsia="Times New Roman"/>
          <w:kern w:val="0"/>
        </w:rPr>
        <w:t>Красина,</w:t>
      </w:r>
      <w:r>
        <w:rPr>
          <w:rFonts w:eastAsia="Times New Roman"/>
          <w:kern w:val="0"/>
        </w:rPr>
        <w:t xml:space="preserve"> </w:t>
      </w:r>
      <w:r w:rsidRPr="003E31D0">
        <w:rPr>
          <w:rFonts w:eastAsia="Times New Roman"/>
          <w:kern w:val="0"/>
        </w:rPr>
        <w:t>ул</w:t>
      </w:r>
      <w:r>
        <w:rPr>
          <w:rFonts w:eastAsia="Times New Roman"/>
          <w:kern w:val="0"/>
        </w:rPr>
        <w:t xml:space="preserve">. Войкова, </w:t>
      </w:r>
      <w:r w:rsidRPr="003E31D0">
        <w:rPr>
          <w:rFonts w:eastAsia="Times New Roman"/>
          <w:kern w:val="0"/>
        </w:rPr>
        <w:t xml:space="preserve"> </w:t>
      </w:r>
      <w:r>
        <w:rPr>
          <w:rFonts w:eastAsia="Times New Roman"/>
          <w:kern w:val="0"/>
        </w:rPr>
        <w:t>н</w:t>
      </w:r>
      <w:r w:rsidRPr="003E31D0">
        <w:rPr>
          <w:rFonts w:eastAsia="Times New Roman"/>
          <w:kern w:val="0"/>
        </w:rPr>
        <w:t>анесение</w:t>
      </w:r>
      <w:r>
        <w:rPr>
          <w:rFonts w:eastAsia="Times New Roman"/>
          <w:kern w:val="0"/>
        </w:rPr>
        <w:t xml:space="preserve"> д</w:t>
      </w:r>
      <w:r w:rsidRPr="003E31D0">
        <w:rPr>
          <w:rFonts w:eastAsia="Times New Roman"/>
          <w:kern w:val="0"/>
        </w:rPr>
        <w:t>орожной</w:t>
      </w:r>
      <w:r>
        <w:rPr>
          <w:rFonts w:eastAsia="Times New Roman"/>
          <w:kern w:val="0"/>
        </w:rPr>
        <w:t xml:space="preserve"> р</w:t>
      </w:r>
      <w:r w:rsidRPr="003E31D0">
        <w:rPr>
          <w:rFonts w:eastAsia="Times New Roman"/>
          <w:kern w:val="0"/>
        </w:rPr>
        <w:t>азметки</w:t>
      </w:r>
      <w:r>
        <w:rPr>
          <w:rFonts w:eastAsia="Times New Roman"/>
          <w:kern w:val="0"/>
        </w:rPr>
        <w:t xml:space="preserve"> </w:t>
      </w:r>
      <w:r w:rsidRPr="003E31D0">
        <w:rPr>
          <w:rFonts w:eastAsia="Times New Roman"/>
          <w:kern w:val="0"/>
        </w:rPr>
        <w:t>п.В-Вильва,</w:t>
      </w:r>
      <w:r>
        <w:rPr>
          <w:rFonts w:eastAsia="Times New Roman"/>
          <w:kern w:val="0"/>
        </w:rPr>
        <w:t xml:space="preserve"> </w:t>
      </w:r>
      <w:r w:rsidRPr="003E31D0">
        <w:rPr>
          <w:rFonts w:eastAsia="Times New Roman"/>
          <w:kern w:val="0"/>
        </w:rPr>
        <w:t>п.Ив</w:t>
      </w:r>
      <w:r w:rsidR="00BC32CF">
        <w:rPr>
          <w:rFonts w:eastAsia="Times New Roman"/>
          <w:kern w:val="0"/>
        </w:rPr>
        <w:t xml:space="preserve">акинский </w:t>
      </w:r>
      <w:r w:rsidRPr="003E31D0">
        <w:rPr>
          <w:rFonts w:eastAsia="Times New Roman"/>
          <w:kern w:val="0"/>
        </w:rPr>
        <w:t xml:space="preserve">Карьер </w:t>
      </w:r>
      <w:r>
        <w:rPr>
          <w:rFonts w:eastAsia="Times New Roman"/>
          <w:kern w:val="0"/>
        </w:rPr>
        <w:t>) – 167,8 тыс. руб.;</w:t>
      </w:r>
    </w:p>
    <w:p w:rsidR="003E31D0" w:rsidRDefault="003E31D0" w:rsidP="0008784B">
      <w:pPr>
        <w:tabs>
          <w:tab w:val="left" w:pos="2790"/>
        </w:tabs>
        <w:ind w:firstLine="540"/>
        <w:jc w:val="both"/>
        <w:rPr>
          <w:rFonts w:eastAsia="Times New Roman"/>
          <w:kern w:val="0"/>
        </w:rPr>
      </w:pPr>
      <w:r>
        <w:rPr>
          <w:rFonts w:eastAsia="Times New Roman"/>
          <w:kern w:val="0"/>
        </w:rPr>
        <w:t xml:space="preserve">- </w:t>
      </w:r>
      <w:r w:rsidRPr="003E31D0">
        <w:rPr>
          <w:rFonts w:eastAsia="Times New Roman"/>
          <w:kern w:val="0"/>
        </w:rPr>
        <w:t xml:space="preserve">ООО </w:t>
      </w:r>
      <w:r>
        <w:rPr>
          <w:rFonts w:eastAsia="Times New Roman"/>
          <w:kern w:val="0"/>
        </w:rPr>
        <w:t>«</w:t>
      </w:r>
      <w:r w:rsidRPr="003E31D0">
        <w:rPr>
          <w:rFonts w:eastAsia="Times New Roman"/>
          <w:kern w:val="0"/>
        </w:rPr>
        <w:t>Я</w:t>
      </w:r>
      <w:r>
        <w:rPr>
          <w:rFonts w:eastAsia="Times New Roman"/>
          <w:kern w:val="0"/>
        </w:rPr>
        <w:t xml:space="preserve">йвинский </w:t>
      </w:r>
      <w:r w:rsidRPr="003E31D0">
        <w:rPr>
          <w:rFonts w:eastAsia="Times New Roman"/>
          <w:kern w:val="0"/>
        </w:rPr>
        <w:t>Ж</w:t>
      </w:r>
      <w:r>
        <w:rPr>
          <w:rFonts w:eastAsia="Times New Roman"/>
          <w:kern w:val="0"/>
        </w:rPr>
        <w:t>илкомсервис» (у</w:t>
      </w:r>
      <w:r w:rsidRPr="003E31D0">
        <w:rPr>
          <w:rFonts w:eastAsia="Times New Roman"/>
          <w:kern w:val="0"/>
        </w:rPr>
        <w:t>слуги по уборке мусора и очистке объектов дорожного хозяйства</w:t>
      </w:r>
      <w:r>
        <w:rPr>
          <w:rFonts w:eastAsia="Times New Roman"/>
          <w:kern w:val="0"/>
        </w:rPr>
        <w:t>) – 88,9 тыс. руб.</w:t>
      </w:r>
    </w:p>
    <w:p w:rsidR="00D01B8A" w:rsidRDefault="000D3995" w:rsidP="0008784B">
      <w:pPr>
        <w:tabs>
          <w:tab w:val="left" w:pos="2790"/>
        </w:tabs>
        <w:ind w:firstLine="540"/>
        <w:jc w:val="both"/>
        <w:rPr>
          <w:rFonts w:eastAsia="Times New Roman"/>
          <w:kern w:val="0"/>
        </w:rPr>
      </w:pPr>
      <w:r>
        <w:rPr>
          <w:rFonts w:eastAsia="Times New Roman"/>
          <w:kern w:val="0"/>
        </w:rPr>
        <w:t>в) проектирование, строительство (реконструкция), капитальный ремонт и ремонт автомобильных дорог общего пользования местного значения, находящихся на территории ПК – 4203,0 тыс. руб.</w:t>
      </w:r>
    </w:p>
    <w:p w:rsidR="003253CB" w:rsidRDefault="003253CB" w:rsidP="003253CB">
      <w:pPr>
        <w:jc w:val="both"/>
        <w:rPr>
          <w:iCs/>
        </w:rPr>
      </w:pPr>
      <w:r>
        <w:t xml:space="preserve">          Согласно Сводному отчету </w:t>
      </w:r>
      <w:r>
        <w:rPr>
          <w:iCs/>
        </w:rPr>
        <w:t>целевые показатели</w:t>
      </w:r>
      <w:r w:rsidRPr="000E06D1">
        <w:rPr>
          <w:iCs/>
        </w:rPr>
        <w:t xml:space="preserve"> (индикатор</w:t>
      </w:r>
      <w:r>
        <w:rPr>
          <w:iCs/>
        </w:rPr>
        <w:t>ы</w:t>
      </w:r>
      <w:r w:rsidRPr="000E06D1">
        <w:rPr>
          <w:iCs/>
        </w:rPr>
        <w:t xml:space="preserve">) </w:t>
      </w:r>
      <w:r>
        <w:rPr>
          <w:iCs/>
        </w:rPr>
        <w:t xml:space="preserve"> данной МП выполнены на</w:t>
      </w:r>
      <w:r w:rsidRPr="000E06D1">
        <w:rPr>
          <w:iCs/>
        </w:rPr>
        <w:t xml:space="preserve"> </w:t>
      </w:r>
      <w:r w:rsidR="00F35937">
        <w:rPr>
          <w:iCs/>
        </w:rPr>
        <w:t>45,80</w:t>
      </w:r>
      <w:r w:rsidRPr="000E06D1">
        <w:rPr>
          <w:iCs/>
        </w:rPr>
        <w:t>%</w:t>
      </w:r>
      <w:r>
        <w:rPr>
          <w:iCs/>
        </w:rPr>
        <w:t>.</w:t>
      </w:r>
      <w:r w:rsidR="00F35937">
        <w:rPr>
          <w:iCs/>
        </w:rPr>
        <w:t xml:space="preserve"> Предусмотрены МП 2 целевых показателя, по состоянию на 01.07.2024г. </w:t>
      </w:r>
      <w:r>
        <w:rPr>
          <w:iCs/>
        </w:rPr>
        <w:t>целевые показатели</w:t>
      </w:r>
      <w:r w:rsidR="00F35937" w:rsidRPr="00F35937">
        <w:rPr>
          <w:iCs/>
        </w:rPr>
        <w:t xml:space="preserve"> </w:t>
      </w:r>
      <w:r w:rsidR="00F35937">
        <w:rPr>
          <w:iCs/>
        </w:rPr>
        <w:t>не выполнены</w:t>
      </w:r>
      <w:r>
        <w:rPr>
          <w:iCs/>
        </w:rPr>
        <w:t>:</w:t>
      </w:r>
    </w:p>
    <w:p w:rsidR="003253CB" w:rsidRDefault="00F35937" w:rsidP="0008784B">
      <w:pPr>
        <w:tabs>
          <w:tab w:val="left" w:pos="2790"/>
        </w:tabs>
        <w:ind w:firstLine="540"/>
        <w:jc w:val="both"/>
      </w:pPr>
      <w:r>
        <w:rPr>
          <w:iCs/>
        </w:rPr>
        <w:t xml:space="preserve">    - с</w:t>
      </w:r>
      <w:r w:rsidRPr="00F26EAB">
        <w:t>окращение количества ДТП и сниж</w:t>
      </w:r>
      <w:r w:rsidRPr="00F26EAB">
        <w:t>е</w:t>
      </w:r>
      <w:r w:rsidRPr="00F26EAB">
        <w:t>ние тяжести их последствий</w:t>
      </w:r>
      <w:r>
        <w:t xml:space="preserve"> – 50,00% (пояснения по неисполнению показателя в Сводном отчете не отражены);</w:t>
      </w:r>
    </w:p>
    <w:p w:rsidR="00F35937" w:rsidRDefault="00F35937" w:rsidP="0008784B">
      <w:pPr>
        <w:tabs>
          <w:tab w:val="left" w:pos="2790"/>
        </w:tabs>
        <w:ind w:firstLine="540"/>
        <w:jc w:val="both"/>
      </w:pPr>
      <w:r>
        <w:t xml:space="preserve">     - у</w:t>
      </w:r>
      <w:r w:rsidRPr="00F26EAB">
        <w:t>лучшение транспортно - эксплуатационных характеристик автомобил</w:t>
      </w:r>
      <w:r w:rsidRPr="00F26EAB">
        <w:t>ь</w:t>
      </w:r>
      <w:r w:rsidRPr="00F26EAB">
        <w:t>ных дорог общего пользования мес</w:t>
      </w:r>
      <w:r w:rsidRPr="00F26EAB">
        <w:t>т</w:t>
      </w:r>
      <w:r w:rsidRPr="00F26EAB">
        <w:t>ного значения</w:t>
      </w:r>
      <w:r>
        <w:t xml:space="preserve"> – 41,60% (пояснения по неисполнению показателя в Сводном отчете не отражены).</w:t>
      </w:r>
    </w:p>
    <w:p w:rsidR="000A28C1" w:rsidRDefault="0008784B" w:rsidP="0008784B">
      <w:pPr>
        <w:tabs>
          <w:tab w:val="left" w:pos="2790"/>
        </w:tabs>
        <w:ind w:firstLine="540"/>
        <w:jc w:val="both"/>
        <w:rPr>
          <w:rFonts w:eastAsia="Times New Roman"/>
          <w:b/>
          <w:i/>
          <w:kern w:val="0"/>
        </w:rPr>
      </w:pPr>
      <w:r>
        <w:rPr>
          <w:rFonts w:eastAsia="Times New Roman"/>
          <w:kern w:val="0"/>
        </w:rPr>
        <w:tab/>
      </w:r>
    </w:p>
    <w:p w:rsidR="008239D6" w:rsidRPr="007E480D" w:rsidRDefault="008239D6" w:rsidP="008239D6">
      <w:pPr>
        <w:ind w:firstLine="567"/>
        <w:jc w:val="both"/>
        <w:rPr>
          <w:rFonts w:eastAsia="Times New Roman"/>
          <w:b/>
          <w:i/>
          <w:kern w:val="0"/>
        </w:rPr>
      </w:pPr>
      <w:r w:rsidRPr="007E480D">
        <w:rPr>
          <w:rFonts w:eastAsia="Times New Roman"/>
          <w:b/>
          <w:i/>
          <w:kern w:val="0"/>
        </w:rPr>
        <w:t xml:space="preserve">МП «Управление земельными ресурсами АМО» </w:t>
      </w:r>
    </w:p>
    <w:p w:rsidR="008239D6" w:rsidRDefault="008239D6" w:rsidP="008239D6">
      <w:pPr>
        <w:widowControl/>
        <w:suppressAutoHyphens w:val="0"/>
        <w:ind w:firstLine="567"/>
        <w:jc w:val="both"/>
        <w:rPr>
          <w:rFonts w:eastAsia="Times New Roman"/>
          <w:kern w:val="0"/>
        </w:rPr>
      </w:pPr>
      <w:r w:rsidRPr="009D1636">
        <w:rPr>
          <w:rFonts w:eastAsia="Times New Roman"/>
          <w:kern w:val="0"/>
        </w:rPr>
        <w:t>Исполнение кассового</w:t>
      </w:r>
      <w:r w:rsidR="00324D0A">
        <w:rPr>
          <w:rFonts w:eastAsia="Times New Roman"/>
          <w:kern w:val="0"/>
        </w:rPr>
        <w:t xml:space="preserve">  </w:t>
      </w:r>
      <w:r w:rsidRPr="009D1636">
        <w:rPr>
          <w:rFonts w:eastAsia="Times New Roman"/>
          <w:kern w:val="0"/>
        </w:rPr>
        <w:t>плана</w:t>
      </w:r>
      <w:r>
        <w:rPr>
          <w:rFonts w:eastAsia="Times New Roman"/>
          <w:kern w:val="0"/>
        </w:rPr>
        <w:t xml:space="preserve"> по состоянию на 01.0</w:t>
      </w:r>
      <w:r w:rsidR="00F53318">
        <w:rPr>
          <w:rFonts w:eastAsia="Times New Roman"/>
          <w:kern w:val="0"/>
        </w:rPr>
        <w:t>7</w:t>
      </w:r>
      <w:r>
        <w:rPr>
          <w:rFonts w:eastAsia="Times New Roman"/>
          <w:kern w:val="0"/>
        </w:rPr>
        <w:t>.202</w:t>
      </w:r>
      <w:r w:rsidR="00324D0A">
        <w:rPr>
          <w:rFonts w:eastAsia="Times New Roman"/>
          <w:kern w:val="0"/>
        </w:rPr>
        <w:t>4</w:t>
      </w:r>
      <w:r>
        <w:rPr>
          <w:rFonts w:eastAsia="Times New Roman"/>
          <w:kern w:val="0"/>
        </w:rPr>
        <w:t xml:space="preserve"> года</w:t>
      </w:r>
      <w:r w:rsidRPr="009D1636">
        <w:rPr>
          <w:rFonts w:eastAsia="Times New Roman"/>
          <w:kern w:val="0"/>
        </w:rPr>
        <w:t xml:space="preserve"> составило</w:t>
      </w:r>
      <w:r w:rsidR="00607384">
        <w:rPr>
          <w:rFonts w:eastAsia="Times New Roman"/>
          <w:kern w:val="0"/>
        </w:rPr>
        <w:t xml:space="preserve"> </w:t>
      </w:r>
      <w:r w:rsidR="00F53318">
        <w:rPr>
          <w:rFonts w:eastAsia="Times New Roman"/>
          <w:kern w:val="0"/>
        </w:rPr>
        <w:t>93,99</w:t>
      </w:r>
      <w:r w:rsidR="00324D0A">
        <w:rPr>
          <w:rFonts w:eastAsia="Times New Roman"/>
          <w:kern w:val="0"/>
        </w:rPr>
        <w:t>%</w:t>
      </w:r>
      <w:r w:rsidR="00F53318">
        <w:rPr>
          <w:rFonts w:eastAsia="Times New Roman"/>
          <w:kern w:val="0"/>
        </w:rPr>
        <w:t>, уточненного плана – 31,07%.</w:t>
      </w:r>
      <w:r w:rsidR="00324D0A">
        <w:rPr>
          <w:rFonts w:eastAsia="Times New Roman"/>
          <w:kern w:val="0"/>
        </w:rPr>
        <w:t>.</w:t>
      </w:r>
    </w:p>
    <w:p w:rsidR="008239D6" w:rsidRPr="009D1636" w:rsidRDefault="008239D6" w:rsidP="008239D6">
      <w:pPr>
        <w:widowControl/>
        <w:suppressAutoHyphens w:val="0"/>
        <w:ind w:firstLine="567"/>
        <w:jc w:val="both"/>
        <w:rPr>
          <w:rFonts w:eastAsia="Times New Roman"/>
          <w:kern w:val="0"/>
        </w:rPr>
      </w:pPr>
      <w:r w:rsidRPr="009D1636">
        <w:rPr>
          <w:rFonts w:eastAsia="Times New Roman"/>
          <w:kern w:val="0"/>
        </w:rPr>
        <w:t>Анализ уровня исполнения кассового плана по подпрограммам приведен в таблице ниже.</w:t>
      </w:r>
    </w:p>
    <w:p w:rsidR="008239D6" w:rsidRPr="009E0A27" w:rsidRDefault="008239D6" w:rsidP="008239D6">
      <w:pPr>
        <w:ind w:firstLine="540"/>
        <w:jc w:val="right"/>
        <w:rPr>
          <w:rFonts w:eastAsia="Times New Roman"/>
          <w:kern w:val="0"/>
        </w:rPr>
      </w:pPr>
      <w:r w:rsidRPr="009E0A27">
        <w:rPr>
          <w:rFonts w:eastAsia="Times New Roman"/>
          <w:kern w:val="0"/>
        </w:rPr>
        <w:t>Таблица № 1</w:t>
      </w:r>
      <w:r w:rsidR="00E53F6D">
        <w:rPr>
          <w:rFonts w:eastAsia="Times New Roman"/>
          <w:kern w:val="0"/>
        </w:rPr>
        <w:t>5</w:t>
      </w:r>
      <w:r w:rsidRPr="009E0A27">
        <w:rPr>
          <w:rFonts w:eastAsia="Times New Roman"/>
          <w:kern w:val="0"/>
        </w:rPr>
        <w:t xml:space="preserve"> (тыс. руб.)</w:t>
      </w:r>
    </w:p>
    <w:tbl>
      <w:tblPr>
        <w:tblW w:w="9860" w:type="dxa"/>
        <w:tblInd w:w="95" w:type="dxa"/>
        <w:tblLook w:val="04A0"/>
      </w:tblPr>
      <w:tblGrid>
        <w:gridCol w:w="4211"/>
        <w:gridCol w:w="1219"/>
        <w:gridCol w:w="1119"/>
        <w:gridCol w:w="960"/>
        <w:gridCol w:w="1379"/>
        <w:gridCol w:w="972"/>
      </w:tblGrid>
      <w:tr w:rsidR="008239D6" w:rsidRPr="009E0A27" w:rsidTr="00607384">
        <w:trPr>
          <w:trHeight w:val="300"/>
        </w:trPr>
        <w:tc>
          <w:tcPr>
            <w:tcW w:w="4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9D6" w:rsidRPr="00E5524C" w:rsidRDefault="008239D6" w:rsidP="008239D6">
            <w:pPr>
              <w:widowControl/>
              <w:suppressAutoHyphens w:val="0"/>
              <w:jc w:val="center"/>
              <w:rPr>
                <w:rFonts w:eastAsia="Times New Roman"/>
                <w:bCs/>
                <w:color w:val="000000"/>
                <w:kern w:val="0"/>
                <w:sz w:val="14"/>
                <w:szCs w:val="14"/>
              </w:rPr>
            </w:pPr>
            <w:r w:rsidRPr="00E5524C">
              <w:rPr>
                <w:rFonts w:eastAsia="Times New Roman"/>
                <w:bCs/>
                <w:color w:val="000000"/>
                <w:kern w:val="0"/>
                <w:sz w:val="14"/>
                <w:szCs w:val="14"/>
              </w:rPr>
              <w:t>Показатели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9D6" w:rsidRPr="00E5524C" w:rsidRDefault="008239D6" w:rsidP="008239D6">
            <w:pPr>
              <w:widowControl/>
              <w:suppressAutoHyphens w:val="0"/>
              <w:jc w:val="center"/>
              <w:rPr>
                <w:rFonts w:eastAsia="Times New Roman"/>
                <w:bCs/>
                <w:color w:val="000000"/>
                <w:kern w:val="0"/>
                <w:sz w:val="14"/>
                <w:szCs w:val="14"/>
              </w:rPr>
            </w:pPr>
            <w:r w:rsidRPr="00E5524C">
              <w:rPr>
                <w:rFonts w:eastAsia="Times New Roman"/>
                <w:bCs/>
                <w:color w:val="000000"/>
                <w:kern w:val="0"/>
                <w:sz w:val="14"/>
                <w:szCs w:val="14"/>
              </w:rPr>
              <w:t>Кассовый план</w:t>
            </w:r>
          </w:p>
        </w:tc>
        <w:tc>
          <w:tcPr>
            <w:tcW w:w="1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9D6" w:rsidRPr="00E5524C" w:rsidRDefault="008239D6" w:rsidP="008239D6">
            <w:pPr>
              <w:widowControl/>
              <w:suppressAutoHyphens w:val="0"/>
              <w:jc w:val="center"/>
              <w:rPr>
                <w:rFonts w:eastAsia="Times New Roman"/>
                <w:bCs/>
                <w:color w:val="000000"/>
                <w:kern w:val="0"/>
                <w:sz w:val="14"/>
                <w:szCs w:val="14"/>
              </w:rPr>
            </w:pPr>
            <w:r w:rsidRPr="00E5524C">
              <w:rPr>
                <w:rFonts w:eastAsia="Times New Roman"/>
                <w:bCs/>
                <w:color w:val="000000"/>
                <w:kern w:val="0"/>
                <w:sz w:val="14"/>
                <w:szCs w:val="14"/>
              </w:rPr>
              <w:t>Исполнение кассового плана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9D6" w:rsidRPr="00E5524C" w:rsidRDefault="008239D6" w:rsidP="008239D6">
            <w:pPr>
              <w:widowControl/>
              <w:suppressAutoHyphens w:val="0"/>
              <w:jc w:val="center"/>
              <w:rPr>
                <w:rFonts w:eastAsia="Times New Roman"/>
                <w:bCs/>
                <w:color w:val="000000"/>
                <w:kern w:val="0"/>
                <w:sz w:val="14"/>
                <w:szCs w:val="14"/>
              </w:rPr>
            </w:pPr>
            <w:r w:rsidRPr="00E5524C">
              <w:rPr>
                <w:rFonts w:eastAsia="Times New Roman"/>
                <w:bCs/>
                <w:color w:val="000000"/>
                <w:kern w:val="0"/>
                <w:sz w:val="14"/>
                <w:szCs w:val="14"/>
              </w:rPr>
              <w:t>% исполнения кассового плана</w:t>
            </w:r>
          </w:p>
        </w:tc>
        <w:tc>
          <w:tcPr>
            <w:tcW w:w="1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9D6" w:rsidRPr="00E5524C" w:rsidRDefault="008239D6" w:rsidP="008239D6">
            <w:pPr>
              <w:widowControl/>
              <w:suppressAutoHyphens w:val="0"/>
              <w:jc w:val="center"/>
              <w:rPr>
                <w:rFonts w:eastAsia="Times New Roman"/>
                <w:bCs/>
                <w:color w:val="000000"/>
                <w:kern w:val="0"/>
                <w:sz w:val="14"/>
                <w:szCs w:val="14"/>
              </w:rPr>
            </w:pPr>
            <w:r w:rsidRPr="00E5524C">
              <w:rPr>
                <w:rFonts w:eastAsia="Times New Roman"/>
                <w:bCs/>
                <w:color w:val="000000"/>
                <w:kern w:val="0"/>
                <w:sz w:val="14"/>
                <w:szCs w:val="14"/>
              </w:rPr>
              <w:t xml:space="preserve">Уточненный план  </w:t>
            </w:r>
          </w:p>
        </w:tc>
        <w:tc>
          <w:tcPr>
            <w:tcW w:w="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9D6" w:rsidRPr="00E5524C" w:rsidRDefault="008239D6" w:rsidP="008239D6">
            <w:pPr>
              <w:widowControl/>
              <w:suppressAutoHyphens w:val="0"/>
              <w:jc w:val="center"/>
              <w:rPr>
                <w:rFonts w:eastAsia="Times New Roman"/>
                <w:bCs/>
                <w:color w:val="000000"/>
                <w:kern w:val="0"/>
                <w:sz w:val="14"/>
                <w:szCs w:val="14"/>
              </w:rPr>
            </w:pPr>
            <w:r w:rsidRPr="00E5524C">
              <w:rPr>
                <w:rFonts w:eastAsia="Times New Roman"/>
                <w:bCs/>
                <w:color w:val="000000"/>
                <w:kern w:val="0"/>
                <w:sz w:val="14"/>
                <w:szCs w:val="14"/>
              </w:rPr>
              <w:t>% исполнения уточненного плана</w:t>
            </w:r>
          </w:p>
        </w:tc>
      </w:tr>
      <w:tr w:rsidR="008239D6" w:rsidRPr="009E0A27" w:rsidTr="00607384">
        <w:trPr>
          <w:trHeight w:val="300"/>
        </w:trPr>
        <w:tc>
          <w:tcPr>
            <w:tcW w:w="4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39D6" w:rsidRPr="009E0A27" w:rsidRDefault="008239D6" w:rsidP="008239D6">
            <w:pPr>
              <w:widowControl/>
              <w:suppressAutoHyphens w:val="0"/>
              <w:rPr>
                <w:rFonts w:eastAsia="Times New Roman"/>
                <w:b/>
                <w:bCs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9D6" w:rsidRPr="009E0A27" w:rsidRDefault="008239D6" w:rsidP="008239D6">
            <w:pPr>
              <w:widowControl/>
              <w:suppressAutoHyphens w:val="0"/>
              <w:rPr>
                <w:rFonts w:eastAsia="Times New Roman"/>
                <w:b/>
                <w:bCs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9D6" w:rsidRPr="009E0A27" w:rsidRDefault="008239D6" w:rsidP="008239D6">
            <w:pPr>
              <w:widowControl/>
              <w:suppressAutoHyphens w:val="0"/>
              <w:rPr>
                <w:rFonts w:eastAsia="Times New Roman"/>
                <w:b/>
                <w:bCs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9D6" w:rsidRPr="009E0A27" w:rsidRDefault="008239D6" w:rsidP="008239D6">
            <w:pPr>
              <w:widowControl/>
              <w:suppressAutoHyphens w:val="0"/>
              <w:rPr>
                <w:rFonts w:eastAsia="Times New Roman"/>
                <w:b/>
                <w:bCs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9D6" w:rsidRPr="009E0A27" w:rsidRDefault="008239D6" w:rsidP="008239D6">
            <w:pPr>
              <w:widowControl/>
              <w:suppressAutoHyphens w:val="0"/>
              <w:rPr>
                <w:rFonts w:eastAsia="Times New Roman"/>
                <w:b/>
                <w:bCs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9D6" w:rsidRPr="009E0A27" w:rsidRDefault="008239D6" w:rsidP="008239D6">
            <w:pPr>
              <w:widowControl/>
              <w:suppressAutoHyphens w:val="0"/>
              <w:rPr>
                <w:rFonts w:eastAsia="Times New Roman"/>
                <w:b/>
                <w:bCs/>
                <w:color w:val="000000"/>
                <w:kern w:val="0"/>
                <w:sz w:val="14"/>
                <w:szCs w:val="14"/>
              </w:rPr>
            </w:pPr>
          </w:p>
        </w:tc>
      </w:tr>
      <w:tr w:rsidR="00607384" w:rsidRPr="009E0A27" w:rsidTr="00607384">
        <w:trPr>
          <w:trHeight w:val="420"/>
        </w:trPr>
        <w:tc>
          <w:tcPr>
            <w:tcW w:w="4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384" w:rsidRPr="009E0A27" w:rsidRDefault="00607384" w:rsidP="008239D6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4"/>
                <w:szCs w:val="14"/>
              </w:rPr>
            </w:pPr>
            <w:r w:rsidRPr="009E0A27">
              <w:rPr>
                <w:rFonts w:eastAsia="Times New Roman"/>
                <w:kern w:val="0"/>
                <w:sz w:val="14"/>
                <w:szCs w:val="14"/>
              </w:rPr>
              <w:t>Подпрограмма "Управление земельными ресурсами Александровского муниципального округа"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384" w:rsidRPr="00607384" w:rsidRDefault="00607384" w:rsidP="00071E8C">
            <w:pPr>
              <w:widowControl/>
              <w:suppressAutoHyphens w:val="0"/>
              <w:jc w:val="center"/>
              <w:rPr>
                <w:rFonts w:eastAsia="Times New Roman"/>
                <w:bCs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384" w:rsidRPr="00607384" w:rsidRDefault="00607384" w:rsidP="00071E8C">
            <w:pPr>
              <w:widowControl/>
              <w:suppressAutoHyphens w:val="0"/>
              <w:jc w:val="center"/>
              <w:rPr>
                <w:rFonts w:eastAsia="Times New Roman"/>
                <w:bCs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384" w:rsidRPr="00607384" w:rsidRDefault="00607384" w:rsidP="00071E8C">
            <w:pPr>
              <w:widowControl/>
              <w:suppressAutoHyphens w:val="0"/>
              <w:jc w:val="center"/>
              <w:rPr>
                <w:rFonts w:eastAsia="Times New Roman"/>
                <w:bCs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384" w:rsidRPr="00607384" w:rsidRDefault="00607384" w:rsidP="00071E8C">
            <w:pPr>
              <w:widowControl/>
              <w:suppressAutoHyphens w:val="0"/>
              <w:jc w:val="center"/>
              <w:rPr>
                <w:rFonts w:eastAsia="Times New Roman"/>
                <w:bCs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384" w:rsidRPr="00607384" w:rsidRDefault="00607384" w:rsidP="00071E8C">
            <w:pPr>
              <w:widowControl/>
              <w:suppressAutoHyphens w:val="0"/>
              <w:jc w:val="center"/>
              <w:rPr>
                <w:rFonts w:eastAsia="Times New Roman"/>
                <w:bCs/>
                <w:color w:val="000000"/>
                <w:kern w:val="0"/>
                <w:sz w:val="14"/>
                <w:szCs w:val="14"/>
              </w:rPr>
            </w:pPr>
          </w:p>
        </w:tc>
      </w:tr>
      <w:tr w:rsidR="00324D0A" w:rsidRPr="009E0A27" w:rsidTr="00607384">
        <w:trPr>
          <w:trHeight w:val="300"/>
        </w:trPr>
        <w:tc>
          <w:tcPr>
            <w:tcW w:w="4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D0A" w:rsidRPr="009E0A27" w:rsidRDefault="00324D0A" w:rsidP="008239D6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kern w:val="0"/>
                <w:sz w:val="14"/>
                <w:szCs w:val="14"/>
              </w:rPr>
            </w:pPr>
            <w:r w:rsidRPr="009E0A27">
              <w:rPr>
                <w:rFonts w:eastAsia="Times New Roman"/>
                <w:b/>
                <w:bCs/>
                <w:color w:val="000000"/>
                <w:kern w:val="0"/>
                <w:sz w:val="14"/>
                <w:szCs w:val="14"/>
              </w:rPr>
              <w:t>Итого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D0A" w:rsidRPr="00324D0A" w:rsidRDefault="00F53318" w:rsidP="00264B40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color w:val="000000"/>
                <w:kern w:val="0"/>
                <w:sz w:val="14"/>
                <w:szCs w:val="14"/>
              </w:rPr>
              <w:t>664,9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D0A" w:rsidRPr="00324D0A" w:rsidRDefault="00F53318" w:rsidP="00264B40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color w:val="000000"/>
                <w:kern w:val="0"/>
                <w:sz w:val="14"/>
                <w:szCs w:val="14"/>
              </w:rPr>
              <w:t>625,0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D0A" w:rsidRPr="00324D0A" w:rsidRDefault="00F53318" w:rsidP="00264B40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color w:val="000000"/>
                <w:kern w:val="0"/>
                <w:sz w:val="14"/>
                <w:szCs w:val="14"/>
              </w:rPr>
              <w:t>93,99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D0A" w:rsidRPr="00324D0A" w:rsidRDefault="00F53318" w:rsidP="00264B40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color w:val="000000"/>
                <w:kern w:val="0"/>
                <w:sz w:val="14"/>
                <w:szCs w:val="14"/>
              </w:rPr>
              <w:t>2011,4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D0A" w:rsidRPr="00324D0A" w:rsidRDefault="00F53318" w:rsidP="00264B40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color w:val="000000"/>
                <w:kern w:val="0"/>
                <w:sz w:val="14"/>
                <w:szCs w:val="14"/>
              </w:rPr>
              <w:t>31,07</w:t>
            </w:r>
          </w:p>
        </w:tc>
      </w:tr>
    </w:tbl>
    <w:p w:rsidR="00D96716" w:rsidRDefault="00F53318" w:rsidP="008239D6">
      <w:pPr>
        <w:ind w:firstLine="567"/>
        <w:jc w:val="both"/>
        <w:rPr>
          <w:rFonts w:eastAsia="Times New Roman"/>
          <w:kern w:val="0"/>
        </w:rPr>
      </w:pPr>
      <w:r>
        <w:rPr>
          <w:rFonts w:eastAsia="Times New Roman"/>
          <w:kern w:val="0"/>
        </w:rPr>
        <w:t>За 1 полугодие  2024 года средства бюджета израсходованы на следующее:</w:t>
      </w:r>
    </w:p>
    <w:p w:rsidR="00F53318" w:rsidRDefault="00F53318" w:rsidP="008239D6">
      <w:pPr>
        <w:ind w:firstLine="567"/>
        <w:jc w:val="both"/>
        <w:rPr>
          <w:rFonts w:eastAsia="Times New Roman"/>
          <w:kern w:val="0"/>
        </w:rPr>
      </w:pPr>
      <w:r>
        <w:rPr>
          <w:rFonts w:eastAsia="Times New Roman"/>
          <w:kern w:val="0"/>
        </w:rPr>
        <w:lastRenderedPageBreak/>
        <w:t>- п</w:t>
      </w:r>
      <w:r w:rsidRPr="00F53318">
        <w:rPr>
          <w:rFonts w:eastAsia="Times New Roman"/>
          <w:kern w:val="0"/>
        </w:rPr>
        <w:t>роведение кадастровых работ по земельным участкам для постановки на государственный кадастровый учет</w:t>
      </w:r>
      <w:r>
        <w:rPr>
          <w:rFonts w:eastAsia="Times New Roman"/>
          <w:kern w:val="0"/>
        </w:rPr>
        <w:t xml:space="preserve"> – 89,5 тыс. руб.;</w:t>
      </w:r>
    </w:p>
    <w:p w:rsidR="00F53318" w:rsidRDefault="00F53318" w:rsidP="008239D6">
      <w:pPr>
        <w:ind w:firstLine="567"/>
        <w:jc w:val="both"/>
        <w:rPr>
          <w:rFonts w:eastAsia="Times New Roman"/>
          <w:kern w:val="0"/>
        </w:rPr>
      </w:pPr>
      <w:r>
        <w:rPr>
          <w:rFonts w:eastAsia="Times New Roman"/>
          <w:kern w:val="0"/>
        </w:rPr>
        <w:t>-  с</w:t>
      </w:r>
      <w:r w:rsidRPr="00F53318">
        <w:rPr>
          <w:rFonts w:eastAsia="Times New Roman"/>
          <w:kern w:val="0"/>
        </w:rPr>
        <w:t xml:space="preserve">опровождение программы </w:t>
      </w:r>
      <w:r>
        <w:rPr>
          <w:rFonts w:eastAsia="Times New Roman"/>
          <w:kern w:val="0"/>
        </w:rPr>
        <w:t>«</w:t>
      </w:r>
      <w:r w:rsidRPr="00F53318">
        <w:rPr>
          <w:rFonts w:eastAsia="Times New Roman"/>
          <w:kern w:val="0"/>
        </w:rPr>
        <w:t>Аренда и продажа земли</w:t>
      </w:r>
      <w:r>
        <w:rPr>
          <w:rFonts w:eastAsia="Times New Roman"/>
          <w:kern w:val="0"/>
        </w:rPr>
        <w:t>» - 4,2 тыс. руб.;</w:t>
      </w:r>
    </w:p>
    <w:p w:rsidR="00F53318" w:rsidRDefault="00F53318" w:rsidP="008239D6">
      <w:pPr>
        <w:ind w:firstLine="567"/>
        <w:jc w:val="both"/>
        <w:rPr>
          <w:rFonts w:eastAsia="Times New Roman"/>
          <w:kern w:val="0"/>
        </w:rPr>
      </w:pPr>
      <w:r>
        <w:rPr>
          <w:rFonts w:eastAsia="Times New Roman"/>
          <w:kern w:val="0"/>
        </w:rPr>
        <w:t xml:space="preserve">- </w:t>
      </w:r>
      <w:r w:rsidRPr="00F53318">
        <w:rPr>
          <w:rFonts w:eastAsia="Times New Roman"/>
          <w:kern w:val="0"/>
        </w:rPr>
        <w:t>разработку проектов межевания территории и проведения комплексных кадастровых работ</w:t>
      </w:r>
      <w:r>
        <w:rPr>
          <w:rFonts w:eastAsia="Times New Roman"/>
          <w:kern w:val="0"/>
        </w:rPr>
        <w:t xml:space="preserve"> – 531,3 тыс. руб.</w:t>
      </w:r>
    </w:p>
    <w:p w:rsidR="00F53318" w:rsidRDefault="00F53318" w:rsidP="008239D6">
      <w:pPr>
        <w:ind w:firstLine="567"/>
        <w:jc w:val="both"/>
        <w:rPr>
          <w:iCs/>
        </w:rPr>
      </w:pPr>
      <w:r>
        <w:t xml:space="preserve">    Согласно Сводному отчету </w:t>
      </w:r>
      <w:r>
        <w:rPr>
          <w:iCs/>
        </w:rPr>
        <w:t>целевые показатели</w:t>
      </w:r>
      <w:r w:rsidRPr="000E06D1">
        <w:rPr>
          <w:iCs/>
        </w:rPr>
        <w:t xml:space="preserve"> (индикатор</w:t>
      </w:r>
      <w:r>
        <w:rPr>
          <w:iCs/>
        </w:rPr>
        <w:t>ы</w:t>
      </w:r>
      <w:r w:rsidRPr="000E06D1">
        <w:rPr>
          <w:iCs/>
        </w:rPr>
        <w:t xml:space="preserve">) </w:t>
      </w:r>
      <w:r>
        <w:rPr>
          <w:iCs/>
        </w:rPr>
        <w:t xml:space="preserve"> данной МП выполнены на</w:t>
      </w:r>
      <w:r w:rsidRPr="000E06D1">
        <w:rPr>
          <w:iCs/>
        </w:rPr>
        <w:t xml:space="preserve"> </w:t>
      </w:r>
      <w:r>
        <w:rPr>
          <w:iCs/>
        </w:rPr>
        <w:t>100,00</w:t>
      </w:r>
      <w:r w:rsidRPr="000E06D1">
        <w:rPr>
          <w:iCs/>
        </w:rPr>
        <w:t>%</w:t>
      </w:r>
      <w:r>
        <w:rPr>
          <w:iCs/>
        </w:rPr>
        <w:t>. Предусмотрены МП 2 целевых показателя.</w:t>
      </w:r>
    </w:p>
    <w:p w:rsidR="00F53318" w:rsidRDefault="00F53318" w:rsidP="008239D6">
      <w:pPr>
        <w:ind w:firstLine="567"/>
        <w:jc w:val="both"/>
        <w:rPr>
          <w:iCs/>
        </w:rPr>
      </w:pPr>
    </w:p>
    <w:p w:rsidR="00F53318" w:rsidRPr="00D96716" w:rsidRDefault="00F53318" w:rsidP="008239D6">
      <w:pPr>
        <w:ind w:firstLine="567"/>
        <w:jc w:val="both"/>
        <w:rPr>
          <w:rFonts w:eastAsia="Times New Roman"/>
          <w:kern w:val="0"/>
        </w:rPr>
      </w:pPr>
    </w:p>
    <w:p w:rsidR="008239D6" w:rsidRPr="00A94B0C" w:rsidRDefault="008239D6" w:rsidP="008239D6">
      <w:pPr>
        <w:ind w:firstLine="567"/>
        <w:jc w:val="both"/>
        <w:rPr>
          <w:rFonts w:eastAsia="Times New Roman"/>
          <w:b/>
          <w:i/>
          <w:kern w:val="0"/>
        </w:rPr>
      </w:pPr>
      <w:r w:rsidRPr="00A94B0C">
        <w:rPr>
          <w:rFonts w:eastAsia="Times New Roman"/>
          <w:b/>
          <w:i/>
          <w:kern w:val="0"/>
        </w:rPr>
        <w:t xml:space="preserve">МП «Управление </w:t>
      </w:r>
      <w:r w:rsidR="00C86183">
        <w:rPr>
          <w:rFonts w:eastAsia="Times New Roman"/>
          <w:b/>
          <w:i/>
          <w:kern w:val="0"/>
        </w:rPr>
        <w:t xml:space="preserve">жилищно - </w:t>
      </w:r>
      <w:r w:rsidRPr="00A94B0C">
        <w:rPr>
          <w:rFonts w:eastAsia="Times New Roman"/>
          <w:b/>
          <w:i/>
          <w:kern w:val="0"/>
        </w:rPr>
        <w:t xml:space="preserve">коммунальным хозяйством АМО» </w:t>
      </w:r>
    </w:p>
    <w:p w:rsidR="008239D6" w:rsidRDefault="008239D6" w:rsidP="008239D6">
      <w:pPr>
        <w:widowControl/>
        <w:suppressAutoHyphens w:val="0"/>
        <w:ind w:firstLine="567"/>
        <w:jc w:val="both"/>
        <w:rPr>
          <w:rFonts w:eastAsia="Times New Roman"/>
          <w:kern w:val="0"/>
        </w:rPr>
      </w:pPr>
      <w:r w:rsidRPr="009D1636">
        <w:rPr>
          <w:rFonts w:eastAsia="Times New Roman"/>
          <w:kern w:val="0"/>
        </w:rPr>
        <w:t>Исполнение кассового плана</w:t>
      </w:r>
      <w:r w:rsidR="00054054">
        <w:rPr>
          <w:rFonts w:eastAsia="Times New Roman"/>
          <w:kern w:val="0"/>
        </w:rPr>
        <w:t xml:space="preserve"> по состоянию на 01.07</w:t>
      </w:r>
      <w:r w:rsidR="004650A4">
        <w:rPr>
          <w:rFonts w:eastAsia="Times New Roman"/>
          <w:kern w:val="0"/>
        </w:rPr>
        <w:t>.2024</w:t>
      </w:r>
      <w:r>
        <w:rPr>
          <w:rFonts w:eastAsia="Times New Roman"/>
          <w:kern w:val="0"/>
        </w:rPr>
        <w:t xml:space="preserve"> года</w:t>
      </w:r>
      <w:r w:rsidRPr="009D1636">
        <w:rPr>
          <w:rFonts w:eastAsia="Times New Roman"/>
          <w:kern w:val="0"/>
        </w:rPr>
        <w:t xml:space="preserve"> составило </w:t>
      </w:r>
      <w:r>
        <w:rPr>
          <w:rFonts w:eastAsia="Times New Roman"/>
          <w:kern w:val="0"/>
        </w:rPr>
        <w:t>100,00</w:t>
      </w:r>
      <w:r w:rsidRPr="009D1636">
        <w:rPr>
          <w:rFonts w:eastAsia="Times New Roman"/>
          <w:kern w:val="0"/>
        </w:rPr>
        <w:t xml:space="preserve"> %, уточненного плана </w:t>
      </w:r>
      <w:r>
        <w:rPr>
          <w:rFonts w:eastAsia="Times New Roman"/>
          <w:kern w:val="0"/>
        </w:rPr>
        <w:t>–</w:t>
      </w:r>
      <w:r w:rsidR="00054054">
        <w:rPr>
          <w:rFonts w:eastAsia="Times New Roman"/>
          <w:kern w:val="0"/>
        </w:rPr>
        <w:t>4,82</w:t>
      </w:r>
      <w:r w:rsidRPr="009D1636">
        <w:rPr>
          <w:rFonts w:eastAsia="Times New Roman"/>
          <w:kern w:val="0"/>
        </w:rPr>
        <w:t>%.</w:t>
      </w:r>
    </w:p>
    <w:p w:rsidR="008239D6" w:rsidRPr="009D1636" w:rsidRDefault="008239D6" w:rsidP="008239D6">
      <w:pPr>
        <w:widowControl/>
        <w:suppressAutoHyphens w:val="0"/>
        <w:ind w:firstLine="567"/>
        <w:jc w:val="both"/>
        <w:rPr>
          <w:rFonts w:eastAsia="Times New Roman"/>
          <w:kern w:val="0"/>
        </w:rPr>
      </w:pPr>
      <w:r w:rsidRPr="009D1636">
        <w:rPr>
          <w:rFonts w:eastAsia="Times New Roman"/>
          <w:kern w:val="0"/>
        </w:rPr>
        <w:t>Анализ уровня исполнения кассового плана по подпрограммам приведен в таблице ниже.</w:t>
      </w:r>
    </w:p>
    <w:p w:rsidR="008239D6" w:rsidRPr="00923BF4" w:rsidRDefault="008239D6" w:rsidP="008239D6">
      <w:pPr>
        <w:ind w:firstLine="540"/>
        <w:jc w:val="right"/>
        <w:rPr>
          <w:rFonts w:eastAsia="Times New Roman"/>
          <w:kern w:val="0"/>
        </w:rPr>
      </w:pPr>
      <w:r w:rsidRPr="00923BF4">
        <w:rPr>
          <w:rFonts w:eastAsia="Times New Roman"/>
          <w:kern w:val="0"/>
        </w:rPr>
        <w:t xml:space="preserve">Таблица № </w:t>
      </w:r>
      <w:r w:rsidR="009B4588">
        <w:rPr>
          <w:rFonts w:eastAsia="Times New Roman"/>
          <w:kern w:val="0"/>
        </w:rPr>
        <w:t>1</w:t>
      </w:r>
      <w:r w:rsidR="00E53F6D">
        <w:rPr>
          <w:rFonts w:eastAsia="Times New Roman"/>
          <w:kern w:val="0"/>
        </w:rPr>
        <w:t>6</w:t>
      </w:r>
      <w:r w:rsidRPr="00923BF4">
        <w:rPr>
          <w:rFonts w:eastAsia="Times New Roman"/>
          <w:kern w:val="0"/>
        </w:rPr>
        <w:t xml:space="preserve"> (тыс. руб.)</w:t>
      </w:r>
    </w:p>
    <w:tbl>
      <w:tblPr>
        <w:tblW w:w="9860" w:type="dxa"/>
        <w:tblInd w:w="95" w:type="dxa"/>
        <w:tblLook w:val="04A0"/>
      </w:tblPr>
      <w:tblGrid>
        <w:gridCol w:w="4211"/>
        <w:gridCol w:w="1219"/>
        <w:gridCol w:w="1119"/>
        <w:gridCol w:w="960"/>
        <w:gridCol w:w="1379"/>
        <w:gridCol w:w="972"/>
      </w:tblGrid>
      <w:tr w:rsidR="008239D6" w:rsidRPr="00923BF4" w:rsidTr="003F3765">
        <w:trPr>
          <w:trHeight w:val="300"/>
        </w:trPr>
        <w:tc>
          <w:tcPr>
            <w:tcW w:w="4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9D6" w:rsidRPr="00E5524C" w:rsidRDefault="008239D6" w:rsidP="008239D6">
            <w:pPr>
              <w:widowControl/>
              <w:suppressAutoHyphens w:val="0"/>
              <w:jc w:val="center"/>
              <w:rPr>
                <w:rFonts w:eastAsia="Times New Roman"/>
                <w:bCs/>
                <w:color w:val="000000"/>
                <w:kern w:val="0"/>
                <w:sz w:val="14"/>
                <w:szCs w:val="14"/>
              </w:rPr>
            </w:pPr>
            <w:r w:rsidRPr="00E5524C">
              <w:rPr>
                <w:rFonts w:eastAsia="Times New Roman"/>
                <w:bCs/>
                <w:color w:val="000000"/>
                <w:kern w:val="0"/>
                <w:sz w:val="14"/>
                <w:szCs w:val="14"/>
              </w:rPr>
              <w:t>Показатели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9D6" w:rsidRPr="00E5524C" w:rsidRDefault="008239D6" w:rsidP="008239D6">
            <w:pPr>
              <w:widowControl/>
              <w:suppressAutoHyphens w:val="0"/>
              <w:jc w:val="center"/>
              <w:rPr>
                <w:rFonts w:eastAsia="Times New Roman"/>
                <w:bCs/>
                <w:color w:val="000000"/>
                <w:kern w:val="0"/>
                <w:sz w:val="14"/>
                <w:szCs w:val="14"/>
              </w:rPr>
            </w:pPr>
            <w:r w:rsidRPr="00E5524C">
              <w:rPr>
                <w:rFonts w:eastAsia="Times New Roman"/>
                <w:bCs/>
                <w:color w:val="000000"/>
                <w:kern w:val="0"/>
                <w:sz w:val="14"/>
                <w:szCs w:val="14"/>
              </w:rPr>
              <w:t>Кассовый план</w:t>
            </w:r>
          </w:p>
        </w:tc>
        <w:tc>
          <w:tcPr>
            <w:tcW w:w="1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9D6" w:rsidRPr="00E5524C" w:rsidRDefault="008239D6" w:rsidP="008239D6">
            <w:pPr>
              <w:widowControl/>
              <w:suppressAutoHyphens w:val="0"/>
              <w:jc w:val="center"/>
              <w:rPr>
                <w:rFonts w:eastAsia="Times New Roman"/>
                <w:bCs/>
                <w:color w:val="000000"/>
                <w:kern w:val="0"/>
                <w:sz w:val="14"/>
                <w:szCs w:val="14"/>
              </w:rPr>
            </w:pPr>
            <w:r w:rsidRPr="00E5524C">
              <w:rPr>
                <w:rFonts w:eastAsia="Times New Roman"/>
                <w:bCs/>
                <w:color w:val="000000"/>
                <w:kern w:val="0"/>
                <w:sz w:val="14"/>
                <w:szCs w:val="14"/>
              </w:rPr>
              <w:t>Исполнение кассового плана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9D6" w:rsidRPr="00E5524C" w:rsidRDefault="008239D6" w:rsidP="008239D6">
            <w:pPr>
              <w:widowControl/>
              <w:suppressAutoHyphens w:val="0"/>
              <w:jc w:val="center"/>
              <w:rPr>
                <w:rFonts w:eastAsia="Times New Roman"/>
                <w:bCs/>
                <w:color w:val="000000"/>
                <w:kern w:val="0"/>
                <w:sz w:val="14"/>
                <w:szCs w:val="14"/>
              </w:rPr>
            </w:pPr>
            <w:r w:rsidRPr="00E5524C">
              <w:rPr>
                <w:rFonts w:eastAsia="Times New Roman"/>
                <w:bCs/>
                <w:color w:val="000000"/>
                <w:kern w:val="0"/>
                <w:sz w:val="14"/>
                <w:szCs w:val="14"/>
              </w:rPr>
              <w:t>% исполнения кассового плана</w:t>
            </w:r>
          </w:p>
        </w:tc>
        <w:tc>
          <w:tcPr>
            <w:tcW w:w="1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9D6" w:rsidRPr="00E5524C" w:rsidRDefault="008239D6" w:rsidP="008239D6">
            <w:pPr>
              <w:widowControl/>
              <w:suppressAutoHyphens w:val="0"/>
              <w:jc w:val="center"/>
              <w:rPr>
                <w:rFonts w:eastAsia="Times New Roman"/>
                <w:bCs/>
                <w:color w:val="000000"/>
                <w:kern w:val="0"/>
                <w:sz w:val="14"/>
                <w:szCs w:val="14"/>
              </w:rPr>
            </w:pPr>
            <w:r w:rsidRPr="00E5524C">
              <w:rPr>
                <w:rFonts w:eastAsia="Times New Roman"/>
                <w:bCs/>
                <w:color w:val="000000"/>
                <w:kern w:val="0"/>
                <w:sz w:val="14"/>
                <w:szCs w:val="14"/>
              </w:rPr>
              <w:t xml:space="preserve">Уточненный план  </w:t>
            </w:r>
          </w:p>
        </w:tc>
        <w:tc>
          <w:tcPr>
            <w:tcW w:w="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9D6" w:rsidRPr="00E5524C" w:rsidRDefault="008239D6" w:rsidP="008239D6">
            <w:pPr>
              <w:widowControl/>
              <w:suppressAutoHyphens w:val="0"/>
              <w:jc w:val="center"/>
              <w:rPr>
                <w:rFonts w:eastAsia="Times New Roman"/>
                <w:bCs/>
                <w:color w:val="000000"/>
                <w:kern w:val="0"/>
                <w:sz w:val="14"/>
                <w:szCs w:val="14"/>
              </w:rPr>
            </w:pPr>
            <w:r w:rsidRPr="00E5524C">
              <w:rPr>
                <w:rFonts w:eastAsia="Times New Roman"/>
                <w:bCs/>
                <w:color w:val="000000"/>
                <w:kern w:val="0"/>
                <w:sz w:val="14"/>
                <w:szCs w:val="14"/>
              </w:rPr>
              <w:t>% исполнения уточненного плана</w:t>
            </w:r>
          </w:p>
        </w:tc>
      </w:tr>
      <w:tr w:rsidR="008239D6" w:rsidRPr="00923BF4" w:rsidTr="003F3765">
        <w:trPr>
          <w:trHeight w:val="300"/>
        </w:trPr>
        <w:tc>
          <w:tcPr>
            <w:tcW w:w="4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39D6" w:rsidRPr="00923BF4" w:rsidRDefault="008239D6" w:rsidP="008239D6">
            <w:pPr>
              <w:widowControl/>
              <w:suppressAutoHyphens w:val="0"/>
              <w:rPr>
                <w:rFonts w:eastAsia="Times New Roman"/>
                <w:b/>
                <w:bCs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9D6" w:rsidRPr="00923BF4" w:rsidRDefault="008239D6" w:rsidP="008239D6">
            <w:pPr>
              <w:widowControl/>
              <w:suppressAutoHyphens w:val="0"/>
              <w:rPr>
                <w:rFonts w:eastAsia="Times New Roman"/>
                <w:b/>
                <w:bCs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9D6" w:rsidRPr="00923BF4" w:rsidRDefault="008239D6" w:rsidP="008239D6">
            <w:pPr>
              <w:widowControl/>
              <w:suppressAutoHyphens w:val="0"/>
              <w:rPr>
                <w:rFonts w:eastAsia="Times New Roman"/>
                <w:b/>
                <w:bCs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9D6" w:rsidRPr="00923BF4" w:rsidRDefault="008239D6" w:rsidP="008239D6">
            <w:pPr>
              <w:widowControl/>
              <w:suppressAutoHyphens w:val="0"/>
              <w:rPr>
                <w:rFonts w:eastAsia="Times New Roman"/>
                <w:b/>
                <w:bCs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9D6" w:rsidRPr="00923BF4" w:rsidRDefault="008239D6" w:rsidP="008239D6">
            <w:pPr>
              <w:widowControl/>
              <w:suppressAutoHyphens w:val="0"/>
              <w:rPr>
                <w:rFonts w:eastAsia="Times New Roman"/>
                <w:b/>
                <w:bCs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9D6" w:rsidRPr="00923BF4" w:rsidRDefault="008239D6" w:rsidP="008239D6">
            <w:pPr>
              <w:widowControl/>
              <w:suppressAutoHyphens w:val="0"/>
              <w:rPr>
                <w:rFonts w:eastAsia="Times New Roman"/>
                <w:b/>
                <w:bCs/>
                <w:color w:val="000000"/>
                <w:kern w:val="0"/>
                <w:sz w:val="14"/>
                <w:szCs w:val="14"/>
              </w:rPr>
            </w:pPr>
          </w:p>
        </w:tc>
      </w:tr>
      <w:tr w:rsidR="00054054" w:rsidRPr="00923BF4" w:rsidTr="003F3765">
        <w:trPr>
          <w:trHeight w:val="420"/>
        </w:trPr>
        <w:tc>
          <w:tcPr>
            <w:tcW w:w="4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054" w:rsidRPr="00923BF4" w:rsidRDefault="00054054" w:rsidP="008239D6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4"/>
                <w:szCs w:val="14"/>
              </w:rPr>
            </w:pPr>
            <w:r w:rsidRPr="00923BF4">
              <w:rPr>
                <w:rFonts w:eastAsia="Times New Roman"/>
                <w:kern w:val="0"/>
                <w:sz w:val="14"/>
                <w:szCs w:val="14"/>
              </w:rPr>
              <w:t>Основное мероприятие "Обеспечение качественного функционирования коммунального комплекса округа"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054" w:rsidRPr="00054054" w:rsidRDefault="00054054" w:rsidP="004650A4">
            <w:pPr>
              <w:widowControl/>
              <w:suppressAutoHyphens w:val="0"/>
              <w:jc w:val="center"/>
              <w:rPr>
                <w:rFonts w:eastAsia="Times New Roman"/>
                <w:bCs/>
                <w:color w:val="000000"/>
                <w:kern w:val="0"/>
                <w:sz w:val="14"/>
                <w:szCs w:val="14"/>
              </w:rPr>
            </w:pPr>
            <w:r w:rsidRPr="00054054">
              <w:rPr>
                <w:rFonts w:eastAsia="Times New Roman"/>
                <w:bCs/>
                <w:color w:val="000000"/>
                <w:kern w:val="0"/>
                <w:sz w:val="14"/>
                <w:szCs w:val="14"/>
              </w:rPr>
              <w:t>15080,5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054" w:rsidRPr="00054054" w:rsidRDefault="00054054" w:rsidP="004650A4">
            <w:pPr>
              <w:widowControl/>
              <w:suppressAutoHyphens w:val="0"/>
              <w:jc w:val="center"/>
              <w:rPr>
                <w:rFonts w:eastAsia="Times New Roman"/>
                <w:bCs/>
                <w:color w:val="000000"/>
                <w:kern w:val="0"/>
                <w:sz w:val="14"/>
                <w:szCs w:val="14"/>
              </w:rPr>
            </w:pPr>
            <w:r w:rsidRPr="00054054">
              <w:rPr>
                <w:rFonts w:eastAsia="Times New Roman"/>
                <w:bCs/>
                <w:color w:val="000000"/>
                <w:kern w:val="0"/>
                <w:sz w:val="14"/>
                <w:szCs w:val="14"/>
              </w:rPr>
              <w:t>15080,5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054" w:rsidRPr="00054054" w:rsidRDefault="00054054" w:rsidP="004650A4">
            <w:pPr>
              <w:widowControl/>
              <w:suppressAutoHyphens w:val="0"/>
              <w:jc w:val="center"/>
              <w:rPr>
                <w:rFonts w:eastAsia="Times New Roman"/>
                <w:bCs/>
                <w:color w:val="000000"/>
                <w:kern w:val="0"/>
                <w:sz w:val="14"/>
                <w:szCs w:val="14"/>
              </w:rPr>
            </w:pPr>
            <w:r w:rsidRPr="00054054">
              <w:rPr>
                <w:rFonts w:eastAsia="Times New Roman"/>
                <w:bCs/>
                <w:color w:val="000000"/>
                <w:kern w:val="0"/>
                <w:sz w:val="14"/>
                <w:szCs w:val="14"/>
              </w:rPr>
              <w:t>100,00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054" w:rsidRPr="00054054" w:rsidRDefault="00054054" w:rsidP="004650A4">
            <w:pPr>
              <w:widowControl/>
              <w:suppressAutoHyphens w:val="0"/>
              <w:jc w:val="center"/>
              <w:rPr>
                <w:rFonts w:eastAsia="Times New Roman"/>
                <w:bCs/>
                <w:color w:val="000000"/>
                <w:kern w:val="0"/>
                <w:sz w:val="14"/>
                <w:szCs w:val="14"/>
              </w:rPr>
            </w:pPr>
            <w:r w:rsidRPr="00054054">
              <w:rPr>
                <w:rFonts w:eastAsia="Times New Roman"/>
                <w:bCs/>
                <w:color w:val="000000"/>
                <w:kern w:val="0"/>
                <w:sz w:val="14"/>
                <w:szCs w:val="14"/>
              </w:rPr>
              <w:t>312966,5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054" w:rsidRPr="00054054" w:rsidRDefault="00054054" w:rsidP="004650A4">
            <w:pPr>
              <w:widowControl/>
              <w:suppressAutoHyphens w:val="0"/>
              <w:jc w:val="center"/>
              <w:rPr>
                <w:rFonts w:eastAsia="Times New Roman"/>
                <w:bCs/>
                <w:color w:val="000000"/>
                <w:kern w:val="0"/>
                <w:sz w:val="14"/>
                <w:szCs w:val="14"/>
              </w:rPr>
            </w:pPr>
            <w:r w:rsidRPr="00054054">
              <w:rPr>
                <w:rFonts w:eastAsia="Times New Roman"/>
                <w:bCs/>
                <w:color w:val="000000"/>
                <w:kern w:val="0"/>
                <w:sz w:val="14"/>
                <w:szCs w:val="14"/>
              </w:rPr>
              <w:t>4,82</w:t>
            </w:r>
          </w:p>
        </w:tc>
      </w:tr>
      <w:tr w:rsidR="00054054" w:rsidRPr="00923BF4" w:rsidTr="003F3765">
        <w:trPr>
          <w:trHeight w:val="300"/>
        </w:trPr>
        <w:tc>
          <w:tcPr>
            <w:tcW w:w="4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054" w:rsidRPr="00923BF4" w:rsidRDefault="00054054" w:rsidP="008239D6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kern w:val="0"/>
                <w:sz w:val="14"/>
                <w:szCs w:val="14"/>
              </w:rPr>
            </w:pPr>
            <w:r w:rsidRPr="00923BF4">
              <w:rPr>
                <w:rFonts w:eastAsia="Times New Roman"/>
                <w:b/>
                <w:bCs/>
                <w:color w:val="000000"/>
                <w:kern w:val="0"/>
                <w:sz w:val="14"/>
                <w:szCs w:val="14"/>
              </w:rPr>
              <w:t>Итого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054" w:rsidRPr="00923BF4" w:rsidRDefault="00054054" w:rsidP="008239D6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color w:val="000000"/>
                <w:kern w:val="0"/>
                <w:sz w:val="14"/>
                <w:szCs w:val="14"/>
              </w:rPr>
              <w:t>15080,5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054" w:rsidRPr="00923BF4" w:rsidRDefault="00054054" w:rsidP="008239D6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color w:val="000000"/>
                <w:kern w:val="0"/>
                <w:sz w:val="14"/>
                <w:szCs w:val="14"/>
              </w:rPr>
              <w:t>15080,5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054" w:rsidRPr="00923BF4" w:rsidRDefault="00054054" w:rsidP="008239D6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color w:val="000000"/>
                <w:kern w:val="0"/>
                <w:sz w:val="14"/>
                <w:szCs w:val="14"/>
              </w:rPr>
              <w:t>100,00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054" w:rsidRPr="00923BF4" w:rsidRDefault="00054054" w:rsidP="008239D6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color w:val="000000"/>
                <w:kern w:val="0"/>
                <w:sz w:val="14"/>
                <w:szCs w:val="14"/>
              </w:rPr>
              <w:t>312966,5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054" w:rsidRPr="00923BF4" w:rsidRDefault="00054054" w:rsidP="008239D6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color w:val="000000"/>
                <w:kern w:val="0"/>
                <w:sz w:val="14"/>
                <w:szCs w:val="14"/>
              </w:rPr>
              <w:t>4,82</w:t>
            </w:r>
          </w:p>
        </w:tc>
      </w:tr>
    </w:tbl>
    <w:p w:rsidR="003F3765" w:rsidRDefault="00054054" w:rsidP="003F3765">
      <w:pPr>
        <w:ind w:firstLine="540"/>
        <w:jc w:val="both"/>
        <w:rPr>
          <w:rFonts w:eastAsia="Times New Roman"/>
          <w:kern w:val="0"/>
        </w:rPr>
      </w:pPr>
      <w:r>
        <w:rPr>
          <w:rFonts w:eastAsia="Times New Roman"/>
          <w:kern w:val="0"/>
        </w:rPr>
        <w:t>За 1 полугоди</w:t>
      </w:r>
      <w:r w:rsidR="004650A4">
        <w:rPr>
          <w:rFonts w:eastAsia="Times New Roman"/>
          <w:kern w:val="0"/>
        </w:rPr>
        <w:t>е</w:t>
      </w:r>
      <w:r w:rsidR="003F3765">
        <w:rPr>
          <w:rFonts w:eastAsia="Times New Roman"/>
          <w:kern w:val="0"/>
        </w:rPr>
        <w:t xml:space="preserve"> 202</w:t>
      </w:r>
      <w:r w:rsidR="00FA1BD9">
        <w:rPr>
          <w:rFonts w:eastAsia="Times New Roman"/>
          <w:kern w:val="0"/>
        </w:rPr>
        <w:t>4</w:t>
      </w:r>
      <w:r w:rsidR="003F3765">
        <w:rPr>
          <w:rFonts w:eastAsia="Times New Roman"/>
          <w:kern w:val="0"/>
        </w:rPr>
        <w:t xml:space="preserve"> год средства бюджета АМО израсходованы на реализацию следующих мероприятий МП: </w:t>
      </w:r>
    </w:p>
    <w:p w:rsidR="00921A09" w:rsidRDefault="00921A09" w:rsidP="003F3765">
      <w:pPr>
        <w:ind w:firstLine="540"/>
        <w:jc w:val="both"/>
        <w:rPr>
          <w:rFonts w:eastAsia="Times New Roman"/>
          <w:kern w:val="0"/>
        </w:rPr>
      </w:pPr>
      <w:r>
        <w:rPr>
          <w:rFonts w:eastAsia="Times New Roman"/>
          <w:kern w:val="0"/>
        </w:rPr>
        <w:t>- с</w:t>
      </w:r>
      <w:r w:rsidRPr="00921A09">
        <w:rPr>
          <w:rFonts w:eastAsia="Times New Roman"/>
          <w:kern w:val="0"/>
        </w:rPr>
        <w:t>убс</w:t>
      </w:r>
      <w:r>
        <w:rPr>
          <w:rFonts w:eastAsia="Times New Roman"/>
          <w:kern w:val="0"/>
        </w:rPr>
        <w:t>идия н</w:t>
      </w:r>
      <w:r w:rsidRPr="00921A09">
        <w:rPr>
          <w:rFonts w:eastAsia="Times New Roman"/>
          <w:kern w:val="0"/>
        </w:rPr>
        <w:t>а</w:t>
      </w:r>
      <w:r>
        <w:rPr>
          <w:rFonts w:eastAsia="Times New Roman"/>
          <w:kern w:val="0"/>
        </w:rPr>
        <w:t xml:space="preserve"> ф</w:t>
      </w:r>
      <w:r w:rsidRPr="00921A09">
        <w:rPr>
          <w:rFonts w:eastAsia="Times New Roman"/>
          <w:kern w:val="0"/>
        </w:rPr>
        <w:t>инансов</w:t>
      </w:r>
      <w:r>
        <w:rPr>
          <w:rFonts w:eastAsia="Times New Roman"/>
          <w:kern w:val="0"/>
        </w:rPr>
        <w:t>ое о</w:t>
      </w:r>
      <w:r w:rsidRPr="00921A09">
        <w:rPr>
          <w:rFonts w:eastAsia="Times New Roman"/>
          <w:kern w:val="0"/>
        </w:rPr>
        <w:t>беспеч</w:t>
      </w:r>
      <w:r>
        <w:rPr>
          <w:rFonts w:eastAsia="Times New Roman"/>
          <w:kern w:val="0"/>
        </w:rPr>
        <w:t>ение затрат в р</w:t>
      </w:r>
      <w:r w:rsidRPr="00921A09">
        <w:rPr>
          <w:rFonts w:eastAsia="Times New Roman"/>
          <w:kern w:val="0"/>
        </w:rPr>
        <w:t>амках</w:t>
      </w:r>
      <w:r>
        <w:rPr>
          <w:rFonts w:eastAsia="Times New Roman"/>
          <w:kern w:val="0"/>
        </w:rPr>
        <w:t xml:space="preserve"> м</w:t>
      </w:r>
      <w:r w:rsidRPr="00921A09">
        <w:rPr>
          <w:rFonts w:eastAsia="Times New Roman"/>
          <w:kern w:val="0"/>
        </w:rPr>
        <w:t>ер</w:t>
      </w:r>
      <w:r>
        <w:rPr>
          <w:rFonts w:eastAsia="Times New Roman"/>
          <w:kern w:val="0"/>
        </w:rPr>
        <w:t xml:space="preserve"> п</w:t>
      </w:r>
      <w:r w:rsidRPr="00921A09">
        <w:rPr>
          <w:rFonts w:eastAsia="Times New Roman"/>
          <w:kern w:val="0"/>
        </w:rPr>
        <w:t>о</w:t>
      </w:r>
      <w:r>
        <w:rPr>
          <w:rFonts w:eastAsia="Times New Roman"/>
          <w:kern w:val="0"/>
        </w:rPr>
        <w:t xml:space="preserve"> п</w:t>
      </w:r>
      <w:r w:rsidRPr="00921A09">
        <w:rPr>
          <w:rFonts w:eastAsia="Times New Roman"/>
          <w:kern w:val="0"/>
        </w:rPr>
        <w:t>редупр</w:t>
      </w:r>
      <w:r>
        <w:rPr>
          <w:rFonts w:eastAsia="Times New Roman"/>
          <w:kern w:val="0"/>
        </w:rPr>
        <w:t>еждению б</w:t>
      </w:r>
      <w:r w:rsidRPr="00921A09">
        <w:rPr>
          <w:rFonts w:eastAsia="Times New Roman"/>
          <w:kern w:val="0"/>
        </w:rPr>
        <w:t>анкротства</w:t>
      </w:r>
      <w:r w:rsidR="0058207E">
        <w:rPr>
          <w:rFonts w:eastAsia="Times New Roman"/>
          <w:kern w:val="0"/>
        </w:rPr>
        <w:t xml:space="preserve"> (МКП ССП «</w:t>
      </w:r>
      <w:r w:rsidR="0058207E" w:rsidRPr="0058207E">
        <w:rPr>
          <w:rFonts w:eastAsia="Times New Roman"/>
          <w:kern w:val="0"/>
        </w:rPr>
        <w:t>ЖКХ п.Скопкортная</w:t>
      </w:r>
      <w:r w:rsidR="0058207E">
        <w:rPr>
          <w:rFonts w:eastAsia="Times New Roman"/>
          <w:kern w:val="0"/>
        </w:rPr>
        <w:t xml:space="preserve">») </w:t>
      </w:r>
      <w:r w:rsidR="00E06FC9">
        <w:rPr>
          <w:rFonts w:eastAsia="Times New Roman"/>
          <w:kern w:val="0"/>
        </w:rPr>
        <w:t>–</w:t>
      </w:r>
      <w:r w:rsidR="0058207E">
        <w:rPr>
          <w:rFonts w:eastAsia="Times New Roman"/>
          <w:kern w:val="0"/>
        </w:rPr>
        <w:t xml:space="preserve"> </w:t>
      </w:r>
      <w:r w:rsidR="00E06FC9">
        <w:rPr>
          <w:rFonts w:eastAsia="Times New Roman"/>
          <w:kern w:val="0"/>
        </w:rPr>
        <w:t>4</w:t>
      </w:r>
      <w:r w:rsidR="00292AA8">
        <w:rPr>
          <w:rFonts w:eastAsia="Times New Roman"/>
          <w:kern w:val="0"/>
        </w:rPr>
        <w:t>09,3</w:t>
      </w:r>
      <w:r w:rsidR="00E06FC9">
        <w:rPr>
          <w:rFonts w:eastAsia="Times New Roman"/>
          <w:kern w:val="0"/>
        </w:rPr>
        <w:t xml:space="preserve"> тыс. руб.</w:t>
      </w:r>
    </w:p>
    <w:p w:rsidR="0073636D" w:rsidRDefault="00DF3C59" w:rsidP="003F3765">
      <w:pPr>
        <w:ind w:firstLine="540"/>
        <w:jc w:val="both"/>
        <w:rPr>
          <w:rFonts w:eastAsia="Times New Roman"/>
          <w:kern w:val="0"/>
        </w:rPr>
      </w:pPr>
      <w:r>
        <w:rPr>
          <w:rFonts w:eastAsia="Times New Roman"/>
          <w:kern w:val="0"/>
        </w:rPr>
        <w:t>- с</w:t>
      </w:r>
      <w:r w:rsidRPr="00DF3C59">
        <w:rPr>
          <w:rFonts w:eastAsia="Times New Roman"/>
          <w:kern w:val="0"/>
        </w:rPr>
        <w:t>убс</w:t>
      </w:r>
      <w:r>
        <w:rPr>
          <w:rFonts w:eastAsia="Times New Roman"/>
          <w:kern w:val="0"/>
        </w:rPr>
        <w:t>идия н</w:t>
      </w:r>
      <w:r w:rsidRPr="00DF3C59">
        <w:rPr>
          <w:rFonts w:eastAsia="Times New Roman"/>
          <w:kern w:val="0"/>
        </w:rPr>
        <w:t>а</w:t>
      </w:r>
      <w:r>
        <w:rPr>
          <w:rFonts w:eastAsia="Times New Roman"/>
          <w:kern w:val="0"/>
        </w:rPr>
        <w:t xml:space="preserve"> ф</w:t>
      </w:r>
      <w:r w:rsidRPr="00DF3C59">
        <w:rPr>
          <w:rFonts w:eastAsia="Times New Roman"/>
          <w:kern w:val="0"/>
        </w:rPr>
        <w:t>инансов</w:t>
      </w:r>
      <w:r>
        <w:rPr>
          <w:rFonts w:eastAsia="Times New Roman"/>
          <w:kern w:val="0"/>
        </w:rPr>
        <w:t>ое о</w:t>
      </w:r>
      <w:r w:rsidRPr="00DF3C59">
        <w:rPr>
          <w:rFonts w:eastAsia="Times New Roman"/>
          <w:kern w:val="0"/>
        </w:rPr>
        <w:t>беспеч</w:t>
      </w:r>
      <w:r>
        <w:rPr>
          <w:rFonts w:eastAsia="Times New Roman"/>
          <w:kern w:val="0"/>
        </w:rPr>
        <w:t>ение з</w:t>
      </w:r>
      <w:r w:rsidRPr="00DF3C59">
        <w:rPr>
          <w:rFonts w:eastAsia="Times New Roman"/>
          <w:kern w:val="0"/>
        </w:rPr>
        <w:t>атрат</w:t>
      </w:r>
      <w:r>
        <w:rPr>
          <w:rFonts w:eastAsia="Times New Roman"/>
          <w:kern w:val="0"/>
        </w:rPr>
        <w:t xml:space="preserve"> </w:t>
      </w:r>
      <w:r w:rsidRPr="00DF3C59">
        <w:rPr>
          <w:rFonts w:eastAsia="Times New Roman"/>
          <w:kern w:val="0"/>
        </w:rPr>
        <w:t>в</w:t>
      </w:r>
      <w:r>
        <w:rPr>
          <w:rFonts w:eastAsia="Times New Roman"/>
          <w:kern w:val="0"/>
        </w:rPr>
        <w:t xml:space="preserve"> р</w:t>
      </w:r>
      <w:r w:rsidRPr="00DF3C59">
        <w:rPr>
          <w:rFonts w:eastAsia="Times New Roman"/>
          <w:kern w:val="0"/>
        </w:rPr>
        <w:t>амках</w:t>
      </w:r>
      <w:r w:rsidR="00D32150">
        <w:rPr>
          <w:rFonts w:eastAsia="Times New Roman"/>
          <w:kern w:val="0"/>
        </w:rPr>
        <w:t xml:space="preserve"> м</w:t>
      </w:r>
      <w:r w:rsidRPr="00DF3C59">
        <w:rPr>
          <w:rFonts w:eastAsia="Times New Roman"/>
          <w:kern w:val="0"/>
        </w:rPr>
        <w:t>ер</w:t>
      </w:r>
      <w:r w:rsidR="00D32150">
        <w:rPr>
          <w:rFonts w:eastAsia="Times New Roman"/>
          <w:kern w:val="0"/>
        </w:rPr>
        <w:t xml:space="preserve"> п</w:t>
      </w:r>
      <w:r w:rsidRPr="00DF3C59">
        <w:rPr>
          <w:rFonts w:eastAsia="Times New Roman"/>
          <w:kern w:val="0"/>
        </w:rPr>
        <w:t>о</w:t>
      </w:r>
      <w:r w:rsidR="00D32150">
        <w:rPr>
          <w:rFonts w:eastAsia="Times New Roman"/>
          <w:kern w:val="0"/>
        </w:rPr>
        <w:t xml:space="preserve"> п</w:t>
      </w:r>
      <w:r w:rsidRPr="00DF3C59">
        <w:rPr>
          <w:rFonts w:eastAsia="Times New Roman"/>
          <w:kern w:val="0"/>
        </w:rPr>
        <w:t>редупр</w:t>
      </w:r>
      <w:r w:rsidR="00D32150">
        <w:rPr>
          <w:rFonts w:eastAsia="Times New Roman"/>
          <w:kern w:val="0"/>
        </w:rPr>
        <w:t>еждению б</w:t>
      </w:r>
      <w:r w:rsidRPr="00DF3C59">
        <w:rPr>
          <w:rFonts w:eastAsia="Times New Roman"/>
          <w:kern w:val="0"/>
        </w:rPr>
        <w:t>анкротства и</w:t>
      </w:r>
      <w:r w:rsidR="00D32150">
        <w:rPr>
          <w:rFonts w:eastAsia="Times New Roman"/>
          <w:kern w:val="0"/>
        </w:rPr>
        <w:t xml:space="preserve"> в</w:t>
      </w:r>
      <w:r w:rsidRPr="00DF3C59">
        <w:rPr>
          <w:rFonts w:eastAsia="Times New Roman"/>
          <w:kern w:val="0"/>
        </w:rPr>
        <w:t>осстановл</w:t>
      </w:r>
      <w:r w:rsidR="00D32150">
        <w:rPr>
          <w:rFonts w:eastAsia="Times New Roman"/>
          <w:kern w:val="0"/>
        </w:rPr>
        <w:t>ению п</w:t>
      </w:r>
      <w:r w:rsidRPr="00DF3C59">
        <w:rPr>
          <w:rFonts w:eastAsia="Times New Roman"/>
          <w:kern w:val="0"/>
        </w:rPr>
        <w:t>латежеспособн</w:t>
      </w:r>
      <w:r w:rsidR="00D32150">
        <w:rPr>
          <w:rFonts w:eastAsia="Times New Roman"/>
          <w:kern w:val="0"/>
        </w:rPr>
        <w:t>ости</w:t>
      </w:r>
      <w:r w:rsidR="00D32150" w:rsidRPr="00D32150">
        <w:t xml:space="preserve"> </w:t>
      </w:r>
      <w:r w:rsidR="00D32150" w:rsidRPr="00D32150">
        <w:rPr>
          <w:rFonts w:eastAsia="Times New Roman"/>
          <w:kern w:val="0"/>
        </w:rPr>
        <w:t xml:space="preserve">МУП </w:t>
      </w:r>
      <w:r w:rsidR="00D32150">
        <w:rPr>
          <w:rFonts w:eastAsia="Times New Roman"/>
          <w:kern w:val="0"/>
        </w:rPr>
        <w:t>«</w:t>
      </w:r>
      <w:r w:rsidR="00D32150" w:rsidRPr="00D32150">
        <w:rPr>
          <w:rFonts w:eastAsia="Times New Roman"/>
          <w:kern w:val="0"/>
        </w:rPr>
        <w:t>Т</w:t>
      </w:r>
      <w:r w:rsidR="00D32150">
        <w:rPr>
          <w:rFonts w:eastAsia="Times New Roman"/>
          <w:kern w:val="0"/>
        </w:rPr>
        <w:t>еплоэнергетика»</w:t>
      </w:r>
      <w:r w:rsidR="001D7E21">
        <w:rPr>
          <w:rFonts w:eastAsia="Times New Roman"/>
          <w:kern w:val="0"/>
        </w:rPr>
        <w:t xml:space="preserve"> - 330,0 тыс. руб.;</w:t>
      </w:r>
    </w:p>
    <w:p w:rsidR="0073636D" w:rsidRDefault="001D7E21" w:rsidP="003F3765">
      <w:pPr>
        <w:ind w:firstLine="540"/>
        <w:jc w:val="both"/>
        <w:rPr>
          <w:rFonts w:eastAsia="Times New Roman"/>
          <w:kern w:val="0"/>
        </w:rPr>
      </w:pPr>
      <w:r>
        <w:rPr>
          <w:rFonts w:eastAsia="Times New Roman"/>
          <w:kern w:val="0"/>
        </w:rPr>
        <w:t>- с</w:t>
      </w:r>
      <w:r w:rsidRPr="001D7E21">
        <w:rPr>
          <w:rFonts w:eastAsia="Times New Roman"/>
          <w:kern w:val="0"/>
        </w:rPr>
        <w:t>убс</w:t>
      </w:r>
      <w:r>
        <w:rPr>
          <w:rFonts w:eastAsia="Times New Roman"/>
          <w:kern w:val="0"/>
        </w:rPr>
        <w:t>идия н</w:t>
      </w:r>
      <w:r w:rsidRPr="001D7E21">
        <w:rPr>
          <w:rFonts w:eastAsia="Times New Roman"/>
          <w:kern w:val="0"/>
        </w:rPr>
        <w:t>а</w:t>
      </w:r>
      <w:r>
        <w:rPr>
          <w:rFonts w:eastAsia="Times New Roman"/>
          <w:kern w:val="0"/>
        </w:rPr>
        <w:t xml:space="preserve"> ф</w:t>
      </w:r>
      <w:r w:rsidRPr="001D7E21">
        <w:rPr>
          <w:rFonts w:eastAsia="Times New Roman"/>
          <w:kern w:val="0"/>
        </w:rPr>
        <w:t>инансов</w:t>
      </w:r>
      <w:r>
        <w:rPr>
          <w:rFonts w:eastAsia="Times New Roman"/>
          <w:kern w:val="0"/>
        </w:rPr>
        <w:t>ое о</w:t>
      </w:r>
      <w:r w:rsidRPr="001D7E21">
        <w:rPr>
          <w:rFonts w:eastAsia="Times New Roman"/>
          <w:kern w:val="0"/>
        </w:rPr>
        <w:t>беспеч</w:t>
      </w:r>
      <w:r>
        <w:rPr>
          <w:rFonts w:eastAsia="Times New Roman"/>
          <w:kern w:val="0"/>
        </w:rPr>
        <w:t>ение з</w:t>
      </w:r>
      <w:r w:rsidRPr="001D7E21">
        <w:rPr>
          <w:rFonts w:eastAsia="Times New Roman"/>
          <w:kern w:val="0"/>
        </w:rPr>
        <w:t>атрат,</w:t>
      </w:r>
      <w:r>
        <w:rPr>
          <w:rFonts w:eastAsia="Times New Roman"/>
          <w:kern w:val="0"/>
        </w:rPr>
        <w:t xml:space="preserve"> </w:t>
      </w:r>
      <w:r w:rsidRPr="001D7E21">
        <w:rPr>
          <w:rFonts w:eastAsia="Times New Roman"/>
          <w:kern w:val="0"/>
        </w:rPr>
        <w:t>в</w:t>
      </w:r>
      <w:r>
        <w:rPr>
          <w:rFonts w:eastAsia="Times New Roman"/>
          <w:kern w:val="0"/>
        </w:rPr>
        <w:t xml:space="preserve"> р</w:t>
      </w:r>
      <w:r w:rsidRPr="001D7E21">
        <w:rPr>
          <w:rFonts w:eastAsia="Times New Roman"/>
          <w:kern w:val="0"/>
        </w:rPr>
        <w:t>амках</w:t>
      </w:r>
      <w:r>
        <w:rPr>
          <w:rFonts w:eastAsia="Times New Roman"/>
          <w:kern w:val="0"/>
        </w:rPr>
        <w:t xml:space="preserve"> м</w:t>
      </w:r>
      <w:r w:rsidRPr="001D7E21">
        <w:rPr>
          <w:rFonts w:eastAsia="Times New Roman"/>
          <w:kern w:val="0"/>
        </w:rPr>
        <w:t>ер</w:t>
      </w:r>
      <w:r>
        <w:rPr>
          <w:rFonts w:eastAsia="Times New Roman"/>
          <w:kern w:val="0"/>
        </w:rPr>
        <w:t xml:space="preserve"> п</w:t>
      </w:r>
      <w:r w:rsidRPr="001D7E21">
        <w:rPr>
          <w:rFonts w:eastAsia="Times New Roman"/>
          <w:kern w:val="0"/>
        </w:rPr>
        <w:t>о</w:t>
      </w:r>
      <w:r>
        <w:rPr>
          <w:rFonts w:eastAsia="Times New Roman"/>
          <w:kern w:val="0"/>
        </w:rPr>
        <w:t xml:space="preserve"> п</w:t>
      </w:r>
      <w:r w:rsidRPr="001D7E21">
        <w:rPr>
          <w:rFonts w:eastAsia="Times New Roman"/>
          <w:kern w:val="0"/>
        </w:rPr>
        <w:t>редупр</w:t>
      </w:r>
      <w:r>
        <w:rPr>
          <w:rFonts w:eastAsia="Times New Roman"/>
          <w:kern w:val="0"/>
        </w:rPr>
        <w:t>еждению б</w:t>
      </w:r>
      <w:r w:rsidRPr="001D7E21">
        <w:rPr>
          <w:rFonts w:eastAsia="Times New Roman"/>
          <w:kern w:val="0"/>
        </w:rPr>
        <w:t>анкротства и</w:t>
      </w:r>
      <w:r>
        <w:rPr>
          <w:rFonts w:eastAsia="Times New Roman"/>
          <w:kern w:val="0"/>
        </w:rPr>
        <w:t xml:space="preserve"> в</w:t>
      </w:r>
      <w:r w:rsidRPr="001D7E21">
        <w:rPr>
          <w:rFonts w:eastAsia="Times New Roman"/>
          <w:kern w:val="0"/>
        </w:rPr>
        <w:t>осстановл</w:t>
      </w:r>
      <w:r>
        <w:rPr>
          <w:rFonts w:eastAsia="Times New Roman"/>
          <w:kern w:val="0"/>
        </w:rPr>
        <w:t>ению п</w:t>
      </w:r>
      <w:r w:rsidRPr="001D7E21">
        <w:rPr>
          <w:rFonts w:eastAsia="Times New Roman"/>
          <w:kern w:val="0"/>
        </w:rPr>
        <w:t>латежеспособн</w:t>
      </w:r>
      <w:r>
        <w:rPr>
          <w:rFonts w:eastAsia="Times New Roman"/>
          <w:kern w:val="0"/>
        </w:rPr>
        <w:t xml:space="preserve">ости </w:t>
      </w:r>
      <w:r w:rsidRPr="001D7E21">
        <w:t xml:space="preserve"> </w:t>
      </w:r>
      <w:r>
        <w:rPr>
          <w:rFonts w:eastAsia="Times New Roman"/>
          <w:kern w:val="0"/>
        </w:rPr>
        <w:t>МУП «Я</w:t>
      </w:r>
      <w:r w:rsidRPr="001D7E21">
        <w:rPr>
          <w:rFonts w:eastAsia="Times New Roman"/>
          <w:kern w:val="0"/>
        </w:rPr>
        <w:t>йва</w:t>
      </w:r>
      <w:r>
        <w:rPr>
          <w:rFonts w:eastAsia="Times New Roman"/>
          <w:kern w:val="0"/>
        </w:rPr>
        <w:t xml:space="preserve"> – </w:t>
      </w:r>
      <w:r w:rsidRPr="001D7E21">
        <w:rPr>
          <w:rFonts w:eastAsia="Times New Roman"/>
          <w:kern w:val="0"/>
        </w:rPr>
        <w:t>Водоканал</w:t>
      </w:r>
      <w:r>
        <w:rPr>
          <w:rFonts w:eastAsia="Times New Roman"/>
          <w:kern w:val="0"/>
        </w:rPr>
        <w:t>»</w:t>
      </w:r>
      <w:r w:rsidR="00586238">
        <w:rPr>
          <w:rFonts w:eastAsia="Times New Roman"/>
          <w:kern w:val="0"/>
        </w:rPr>
        <w:t xml:space="preserve"> - </w:t>
      </w:r>
      <w:r w:rsidR="00292AA8">
        <w:rPr>
          <w:rFonts w:eastAsia="Times New Roman"/>
          <w:kern w:val="0"/>
        </w:rPr>
        <w:t>1184,6</w:t>
      </w:r>
      <w:r w:rsidR="00586238">
        <w:rPr>
          <w:rFonts w:eastAsia="Times New Roman"/>
          <w:kern w:val="0"/>
        </w:rPr>
        <w:t xml:space="preserve"> тыс. руб.</w:t>
      </w:r>
      <w:r w:rsidR="00DF0C6E">
        <w:rPr>
          <w:rFonts w:eastAsia="Times New Roman"/>
          <w:kern w:val="0"/>
        </w:rPr>
        <w:t>;</w:t>
      </w:r>
    </w:p>
    <w:p w:rsidR="00292AA8" w:rsidRDefault="00292AA8" w:rsidP="003F3765">
      <w:pPr>
        <w:ind w:firstLine="540"/>
        <w:jc w:val="both"/>
        <w:rPr>
          <w:rFonts w:eastAsia="Times New Roman"/>
          <w:kern w:val="0"/>
        </w:rPr>
      </w:pPr>
      <w:r>
        <w:rPr>
          <w:rFonts w:eastAsia="Times New Roman"/>
          <w:kern w:val="0"/>
        </w:rPr>
        <w:t>- подготовка объектов водоснабжения, водоотведения, эксплуатируемых МКП ВВГП «Вильва – Водоканал» - 430,5 тыс. руб.;</w:t>
      </w:r>
    </w:p>
    <w:p w:rsidR="003450BF" w:rsidRDefault="003450BF" w:rsidP="003F3765">
      <w:pPr>
        <w:ind w:firstLine="540"/>
        <w:jc w:val="both"/>
        <w:rPr>
          <w:rFonts w:eastAsia="Times New Roman"/>
          <w:kern w:val="0"/>
        </w:rPr>
      </w:pPr>
      <w:r>
        <w:rPr>
          <w:rFonts w:eastAsia="Times New Roman"/>
          <w:kern w:val="0"/>
        </w:rPr>
        <w:t>- ремонт жилых помещений, находящихся в муниципальной собственности – 1220,8 тыс. руб.;</w:t>
      </w:r>
    </w:p>
    <w:p w:rsidR="00DF0C6E" w:rsidRDefault="00DF0C6E" w:rsidP="003F3765">
      <w:pPr>
        <w:ind w:firstLine="540"/>
        <w:jc w:val="both"/>
        <w:rPr>
          <w:rFonts w:eastAsia="Times New Roman"/>
          <w:kern w:val="0"/>
        </w:rPr>
      </w:pPr>
      <w:r>
        <w:rPr>
          <w:rFonts w:eastAsia="Times New Roman"/>
          <w:kern w:val="0"/>
        </w:rPr>
        <w:t>- субсидии на подготовку объектов коммунального хозяйства округа к работе в осенне – зимний период</w:t>
      </w:r>
      <w:r w:rsidR="003450BF">
        <w:rPr>
          <w:rFonts w:eastAsia="Times New Roman"/>
          <w:kern w:val="0"/>
        </w:rPr>
        <w:t xml:space="preserve"> (МУП «Яйва – Водоканал») – 5154</w:t>
      </w:r>
      <w:r>
        <w:rPr>
          <w:rFonts w:eastAsia="Times New Roman"/>
          <w:kern w:val="0"/>
        </w:rPr>
        <w:t>,</w:t>
      </w:r>
      <w:r w:rsidR="003450BF">
        <w:rPr>
          <w:rFonts w:eastAsia="Times New Roman"/>
          <w:kern w:val="0"/>
        </w:rPr>
        <w:t>4</w:t>
      </w:r>
      <w:r>
        <w:rPr>
          <w:rFonts w:eastAsia="Times New Roman"/>
          <w:kern w:val="0"/>
        </w:rPr>
        <w:t xml:space="preserve"> тыс. руб.; </w:t>
      </w:r>
    </w:p>
    <w:p w:rsidR="00F200FB" w:rsidRDefault="00126C9D" w:rsidP="00F200FB">
      <w:pPr>
        <w:autoSpaceDE w:val="0"/>
        <w:autoSpaceDN w:val="0"/>
        <w:adjustRightInd w:val="0"/>
        <w:jc w:val="both"/>
        <w:rPr>
          <w:rFonts w:eastAsia="Times New Roman"/>
          <w:b/>
          <w:kern w:val="0"/>
        </w:rPr>
      </w:pPr>
      <w:r>
        <w:rPr>
          <w:rFonts w:eastAsia="Times New Roman"/>
          <w:kern w:val="0"/>
        </w:rPr>
        <w:t xml:space="preserve">         - выплаты по мировому соглашению ПАО «Пермэнергосбыт» </w:t>
      </w:r>
      <w:r>
        <w:t xml:space="preserve">(погашение долгов МКП «Вильва – Водоканал» за электроэнергию) – </w:t>
      </w:r>
      <w:r w:rsidR="003450BF" w:rsidRPr="00F200FB">
        <w:rPr>
          <w:b/>
        </w:rPr>
        <w:t>4129,8</w:t>
      </w:r>
      <w:r w:rsidRPr="00F200FB">
        <w:rPr>
          <w:b/>
        </w:rPr>
        <w:t xml:space="preserve"> тыс. руб.</w:t>
      </w:r>
      <w:r w:rsidR="00F200FB" w:rsidRPr="00F200FB">
        <w:rPr>
          <w:b/>
          <w:bCs/>
        </w:rPr>
        <w:t>,</w:t>
      </w:r>
      <w:r w:rsidR="00F200FB">
        <w:rPr>
          <w:b/>
          <w:bCs/>
        </w:rPr>
        <w:t xml:space="preserve"> </w:t>
      </w:r>
      <w:r w:rsidR="00F200FB">
        <w:rPr>
          <w:b/>
        </w:rPr>
        <w:t xml:space="preserve">что в соответствии со </w:t>
      </w:r>
      <w:r w:rsidR="00F200FB" w:rsidRPr="002452BC">
        <w:rPr>
          <w:rFonts w:eastAsia="Times New Roman"/>
          <w:b/>
          <w:kern w:val="0"/>
        </w:rPr>
        <w:t>ст. 34 БК</w:t>
      </w:r>
      <w:r w:rsidR="00F200FB">
        <w:rPr>
          <w:rFonts w:eastAsia="Times New Roman"/>
          <w:b/>
          <w:kern w:val="0"/>
        </w:rPr>
        <w:t xml:space="preserve"> РФ является неэффективным использованием бюджетных средств;</w:t>
      </w:r>
    </w:p>
    <w:p w:rsidR="006D2B8C" w:rsidRDefault="00E71BAB" w:rsidP="008239D6">
      <w:pPr>
        <w:ind w:firstLine="567"/>
        <w:jc w:val="both"/>
        <w:rPr>
          <w:rFonts w:eastAsia="Times New Roman"/>
          <w:kern w:val="0"/>
        </w:rPr>
      </w:pPr>
      <w:r>
        <w:rPr>
          <w:rFonts w:eastAsia="Times New Roman"/>
          <w:kern w:val="0"/>
        </w:rPr>
        <w:t xml:space="preserve">- </w:t>
      </w:r>
      <w:r w:rsidR="00AA0ED0">
        <w:rPr>
          <w:rFonts w:eastAsia="Times New Roman"/>
          <w:kern w:val="0"/>
        </w:rPr>
        <w:t xml:space="preserve"> создание и </w:t>
      </w:r>
      <w:r>
        <w:rPr>
          <w:rFonts w:eastAsia="Times New Roman"/>
          <w:kern w:val="0"/>
        </w:rPr>
        <w:t>содержание площадок (мест) накопления твердых коммунальных отходов на территории АМО</w:t>
      </w:r>
      <w:r w:rsidR="002C0302">
        <w:rPr>
          <w:rFonts w:eastAsia="Times New Roman"/>
          <w:kern w:val="0"/>
        </w:rPr>
        <w:t xml:space="preserve"> </w:t>
      </w:r>
      <w:r>
        <w:rPr>
          <w:rFonts w:eastAsia="Times New Roman"/>
          <w:kern w:val="0"/>
        </w:rPr>
        <w:t xml:space="preserve"> – </w:t>
      </w:r>
      <w:r w:rsidR="003450BF">
        <w:rPr>
          <w:rFonts w:eastAsia="Times New Roman"/>
          <w:kern w:val="0"/>
        </w:rPr>
        <w:t>409,5</w:t>
      </w:r>
      <w:r>
        <w:rPr>
          <w:rFonts w:eastAsia="Times New Roman"/>
          <w:kern w:val="0"/>
        </w:rPr>
        <w:t xml:space="preserve"> тыс. руб.</w:t>
      </w:r>
      <w:r w:rsidR="003450BF">
        <w:rPr>
          <w:rFonts w:eastAsia="Times New Roman"/>
          <w:kern w:val="0"/>
        </w:rPr>
        <w:t>;</w:t>
      </w:r>
    </w:p>
    <w:p w:rsidR="003450BF" w:rsidRDefault="003450BF" w:rsidP="008239D6">
      <w:pPr>
        <w:ind w:firstLine="567"/>
        <w:jc w:val="both"/>
        <w:rPr>
          <w:rFonts w:eastAsia="Times New Roman"/>
          <w:kern w:val="0"/>
        </w:rPr>
      </w:pPr>
      <w:r>
        <w:rPr>
          <w:rFonts w:eastAsia="Times New Roman"/>
          <w:kern w:val="0"/>
        </w:rPr>
        <w:t>- субсидия на ликвидационные мероприятия МКП ССП «ЖКХ п. Скопкортная» - 110,5 тыс. руб.;</w:t>
      </w:r>
    </w:p>
    <w:p w:rsidR="003450BF" w:rsidRDefault="003450BF" w:rsidP="008239D6">
      <w:pPr>
        <w:ind w:firstLine="567"/>
        <w:jc w:val="both"/>
        <w:rPr>
          <w:rFonts w:eastAsia="Times New Roman"/>
          <w:kern w:val="0"/>
        </w:rPr>
      </w:pPr>
      <w:r>
        <w:rPr>
          <w:rFonts w:eastAsia="Times New Roman"/>
          <w:kern w:val="0"/>
        </w:rPr>
        <w:t>- с</w:t>
      </w:r>
      <w:r w:rsidRPr="003450BF">
        <w:rPr>
          <w:rFonts w:eastAsia="Times New Roman"/>
          <w:kern w:val="0"/>
        </w:rPr>
        <w:t>убсидии муниципальному казенному предприятию Всеволодо-Вильвенского городского поселения "Вильва-Водоканал" на финансовое обеспечение затрат по приобретению материальных запасов</w:t>
      </w:r>
      <w:r>
        <w:rPr>
          <w:rFonts w:eastAsia="Times New Roman"/>
          <w:kern w:val="0"/>
        </w:rPr>
        <w:t xml:space="preserve"> – 808,5 тыс. руб.;</w:t>
      </w:r>
    </w:p>
    <w:p w:rsidR="003450BF" w:rsidRDefault="003450BF" w:rsidP="008239D6">
      <w:pPr>
        <w:ind w:firstLine="567"/>
        <w:jc w:val="both"/>
        <w:rPr>
          <w:rFonts w:eastAsia="Times New Roman"/>
          <w:kern w:val="0"/>
        </w:rPr>
      </w:pPr>
      <w:r>
        <w:rPr>
          <w:rFonts w:eastAsia="Times New Roman"/>
          <w:kern w:val="0"/>
        </w:rPr>
        <w:t>- с</w:t>
      </w:r>
      <w:r w:rsidRPr="003450BF">
        <w:rPr>
          <w:rFonts w:eastAsia="Times New Roman"/>
          <w:kern w:val="0"/>
        </w:rPr>
        <w:t>убсидии по возмещению недополученных доходов и (или) возмещению затрат в связи с производством (реализацией) товаров, услуг, выполнению работ в сфере жилищно-коммунального хозяйства муниципальному казенному предприятию Всеволодо-Вильвенского городского поселения "Вильва-Водоканал"</w:t>
      </w:r>
      <w:r>
        <w:rPr>
          <w:rFonts w:eastAsia="Times New Roman"/>
          <w:kern w:val="0"/>
        </w:rPr>
        <w:t xml:space="preserve"> – 341,4 тыс. руб.;</w:t>
      </w:r>
    </w:p>
    <w:p w:rsidR="003450BF" w:rsidRDefault="003450BF" w:rsidP="008239D6">
      <w:pPr>
        <w:ind w:firstLine="567"/>
        <w:jc w:val="both"/>
        <w:rPr>
          <w:rFonts w:eastAsia="Times New Roman"/>
          <w:kern w:val="0"/>
        </w:rPr>
      </w:pPr>
      <w:r>
        <w:rPr>
          <w:rFonts w:eastAsia="Times New Roman"/>
          <w:kern w:val="0"/>
        </w:rPr>
        <w:t xml:space="preserve"> - у</w:t>
      </w:r>
      <w:r w:rsidRPr="003450BF">
        <w:rPr>
          <w:rFonts w:eastAsia="Times New Roman"/>
          <w:kern w:val="0"/>
        </w:rPr>
        <w:t>лучшение качества систем теплоснабжения на территориях муниципальных образований Пермского края</w:t>
      </w:r>
      <w:r>
        <w:rPr>
          <w:rFonts w:eastAsia="Times New Roman"/>
          <w:kern w:val="0"/>
        </w:rPr>
        <w:t xml:space="preserve"> </w:t>
      </w:r>
      <w:r w:rsidR="00B85D7B">
        <w:rPr>
          <w:rFonts w:eastAsia="Times New Roman"/>
          <w:kern w:val="0"/>
        </w:rPr>
        <w:t xml:space="preserve">МУП «Теплоэнергетика» - </w:t>
      </w:r>
      <w:r>
        <w:rPr>
          <w:rFonts w:eastAsia="Times New Roman"/>
          <w:kern w:val="0"/>
        </w:rPr>
        <w:t>551,2 тыс. руб.</w:t>
      </w:r>
    </w:p>
    <w:p w:rsidR="00B85D7B" w:rsidRDefault="00B85D7B" w:rsidP="00B85D7B">
      <w:pPr>
        <w:ind w:firstLine="567"/>
        <w:jc w:val="both"/>
        <w:rPr>
          <w:rFonts w:eastAsia="Times New Roman"/>
          <w:kern w:val="0"/>
        </w:rPr>
      </w:pPr>
      <w:r w:rsidRPr="00B85D7B">
        <w:rPr>
          <w:rFonts w:eastAsia="Times New Roman"/>
          <w:kern w:val="0"/>
        </w:rPr>
        <w:t>В сводном докладе</w:t>
      </w:r>
      <w:r>
        <w:rPr>
          <w:rFonts w:eastAsia="Times New Roman"/>
          <w:kern w:val="0"/>
        </w:rPr>
        <w:t xml:space="preserve"> отсутствует информация о достижении целевых показателе по данной МП (в нарушение п. 5.7.4 Постановления Администрации АМО № 898).</w:t>
      </w:r>
    </w:p>
    <w:p w:rsidR="00B318FA" w:rsidRPr="00B85D7B" w:rsidRDefault="00B318FA" w:rsidP="00B85D7B">
      <w:pPr>
        <w:ind w:firstLine="567"/>
        <w:jc w:val="both"/>
        <w:rPr>
          <w:rFonts w:eastAsia="Times New Roman"/>
          <w:kern w:val="0"/>
        </w:rPr>
      </w:pPr>
    </w:p>
    <w:p w:rsidR="008239D6" w:rsidRPr="00EC0FD3" w:rsidRDefault="008239D6" w:rsidP="008239D6">
      <w:pPr>
        <w:ind w:firstLine="567"/>
        <w:jc w:val="both"/>
        <w:rPr>
          <w:rFonts w:eastAsia="Times New Roman"/>
          <w:b/>
          <w:i/>
          <w:kern w:val="0"/>
        </w:rPr>
      </w:pPr>
      <w:r w:rsidRPr="00EC0FD3">
        <w:rPr>
          <w:rFonts w:eastAsia="Times New Roman"/>
          <w:b/>
          <w:i/>
          <w:kern w:val="0"/>
        </w:rPr>
        <w:t xml:space="preserve">МП «Ликвидация ветхого и аварийного жилого фонда в АМО» </w:t>
      </w:r>
    </w:p>
    <w:p w:rsidR="004650A4" w:rsidRDefault="004650A4" w:rsidP="004650A4">
      <w:pPr>
        <w:widowControl/>
        <w:suppressAutoHyphens w:val="0"/>
        <w:ind w:firstLine="567"/>
        <w:jc w:val="both"/>
        <w:rPr>
          <w:rFonts w:eastAsia="Times New Roman"/>
          <w:kern w:val="0"/>
        </w:rPr>
      </w:pPr>
      <w:r w:rsidRPr="009D1636">
        <w:rPr>
          <w:rFonts w:eastAsia="Times New Roman"/>
          <w:kern w:val="0"/>
        </w:rPr>
        <w:lastRenderedPageBreak/>
        <w:t>Исполнение кассового плана</w:t>
      </w:r>
      <w:r>
        <w:rPr>
          <w:rFonts w:eastAsia="Times New Roman"/>
          <w:kern w:val="0"/>
        </w:rPr>
        <w:t xml:space="preserve"> по состоянию на 01.07.2024 года</w:t>
      </w:r>
      <w:r w:rsidRPr="009D1636">
        <w:rPr>
          <w:rFonts w:eastAsia="Times New Roman"/>
          <w:kern w:val="0"/>
        </w:rPr>
        <w:t xml:space="preserve"> составило </w:t>
      </w:r>
      <w:r>
        <w:rPr>
          <w:rFonts w:eastAsia="Times New Roman"/>
          <w:kern w:val="0"/>
        </w:rPr>
        <w:t>61,38</w:t>
      </w:r>
      <w:r w:rsidRPr="009D1636">
        <w:rPr>
          <w:rFonts w:eastAsia="Times New Roman"/>
          <w:kern w:val="0"/>
        </w:rPr>
        <w:t xml:space="preserve">%, уточненного плана </w:t>
      </w:r>
      <w:r>
        <w:rPr>
          <w:rFonts w:eastAsia="Times New Roman"/>
          <w:kern w:val="0"/>
        </w:rPr>
        <w:t>– 33,23</w:t>
      </w:r>
      <w:r w:rsidRPr="009D1636">
        <w:rPr>
          <w:rFonts w:eastAsia="Times New Roman"/>
          <w:kern w:val="0"/>
        </w:rPr>
        <w:t>%.</w:t>
      </w:r>
    </w:p>
    <w:p w:rsidR="004650A4" w:rsidRDefault="004650A4" w:rsidP="004650A4">
      <w:pPr>
        <w:ind w:firstLine="540"/>
        <w:jc w:val="both"/>
        <w:rPr>
          <w:rFonts w:eastAsia="Times New Roman"/>
          <w:kern w:val="0"/>
        </w:rPr>
      </w:pPr>
      <w:r>
        <w:rPr>
          <w:rFonts w:eastAsia="Times New Roman"/>
          <w:kern w:val="0"/>
        </w:rPr>
        <w:t xml:space="preserve">За 1 полугодие 2024 год средства бюджета АМО израсходованы на реализацию следующих мероприятий МП: </w:t>
      </w:r>
    </w:p>
    <w:p w:rsidR="004650A4" w:rsidRDefault="004650A4" w:rsidP="004650A4">
      <w:pPr>
        <w:ind w:firstLine="540"/>
        <w:jc w:val="both"/>
        <w:rPr>
          <w:rFonts w:eastAsia="Times New Roman"/>
          <w:kern w:val="0"/>
        </w:rPr>
      </w:pPr>
      <w:r>
        <w:rPr>
          <w:rFonts w:eastAsia="Times New Roman"/>
          <w:kern w:val="0"/>
        </w:rPr>
        <w:t>- м</w:t>
      </w:r>
      <w:r w:rsidRPr="004650A4">
        <w:rPr>
          <w:rFonts w:eastAsia="Times New Roman"/>
          <w:kern w:val="0"/>
        </w:rPr>
        <w:t>ероприятия по расселению жилищного фонда на территории Пермского края, признанного аварийным после 1 января 2017 г.</w:t>
      </w:r>
      <w:r w:rsidR="00734954">
        <w:rPr>
          <w:rFonts w:eastAsia="Times New Roman"/>
          <w:kern w:val="0"/>
        </w:rPr>
        <w:t xml:space="preserve"> (субсидии на приобретение жилья) </w:t>
      </w:r>
      <w:r>
        <w:rPr>
          <w:rFonts w:eastAsia="Times New Roman"/>
          <w:kern w:val="0"/>
        </w:rPr>
        <w:t xml:space="preserve"> – 14714,1 тыс. руб.;</w:t>
      </w:r>
    </w:p>
    <w:p w:rsidR="004650A4" w:rsidRDefault="004650A4" w:rsidP="004650A4">
      <w:pPr>
        <w:ind w:firstLine="540"/>
        <w:jc w:val="both"/>
        <w:rPr>
          <w:rFonts w:eastAsia="Times New Roman"/>
          <w:kern w:val="0"/>
        </w:rPr>
      </w:pPr>
      <w:r>
        <w:rPr>
          <w:rFonts w:eastAsia="Times New Roman"/>
          <w:kern w:val="0"/>
        </w:rPr>
        <w:t xml:space="preserve">- </w:t>
      </w:r>
      <w:r w:rsidRPr="004650A4">
        <w:rPr>
          <w:rFonts w:eastAsia="Times New Roman"/>
          <w:kern w:val="0"/>
        </w:rPr>
        <w:t xml:space="preserve"> мероприяти</w:t>
      </w:r>
      <w:r>
        <w:rPr>
          <w:rFonts w:eastAsia="Times New Roman"/>
          <w:kern w:val="0"/>
        </w:rPr>
        <w:t>я</w:t>
      </w:r>
      <w:r w:rsidRPr="004650A4">
        <w:rPr>
          <w:rFonts w:eastAsia="Times New Roman"/>
          <w:kern w:val="0"/>
        </w:rPr>
        <w:t xml:space="preserve"> по сносу аварийного жилищного фонда</w:t>
      </w:r>
      <w:r>
        <w:rPr>
          <w:rFonts w:eastAsia="Times New Roman"/>
          <w:kern w:val="0"/>
        </w:rPr>
        <w:t xml:space="preserve"> – 501,2 тыс. руб.</w:t>
      </w:r>
      <w:r w:rsidR="00734954">
        <w:rPr>
          <w:rFonts w:eastAsia="Times New Roman"/>
          <w:kern w:val="0"/>
        </w:rPr>
        <w:t>;</w:t>
      </w:r>
    </w:p>
    <w:p w:rsidR="00734954" w:rsidRDefault="00734954" w:rsidP="004650A4">
      <w:pPr>
        <w:ind w:firstLine="540"/>
        <w:jc w:val="both"/>
        <w:rPr>
          <w:rFonts w:eastAsia="Times New Roman"/>
          <w:kern w:val="0"/>
        </w:rPr>
      </w:pPr>
      <w:r>
        <w:rPr>
          <w:rFonts w:eastAsia="Times New Roman"/>
          <w:kern w:val="0"/>
        </w:rPr>
        <w:t>- приобретение жилья  (переселение граждан из аварийного жилищного фонда) -  4228,2 тыс. руб.</w:t>
      </w:r>
    </w:p>
    <w:p w:rsidR="009F51F3" w:rsidRDefault="009F51F3" w:rsidP="004650A4">
      <w:pPr>
        <w:ind w:firstLine="540"/>
        <w:jc w:val="both"/>
        <w:rPr>
          <w:iCs/>
        </w:rPr>
      </w:pPr>
      <w:r>
        <w:t xml:space="preserve">Согласно Сводному отчету </w:t>
      </w:r>
      <w:r>
        <w:rPr>
          <w:iCs/>
        </w:rPr>
        <w:t>целевые показатели</w:t>
      </w:r>
      <w:r w:rsidRPr="000E06D1">
        <w:rPr>
          <w:iCs/>
        </w:rPr>
        <w:t xml:space="preserve"> (индикатор</w:t>
      </w:r>
      <w:r>
        <w:rPr>
          <w:iCs/>
        </w:rPr>
        <w:t>ы</w:t>
      </w:r>
      <w:r w:rsidRPr="000E06D1">
        <w:rPr>
          <w:iCs/>
        </w:rPr>
        <w:t xml:space="preserve">) </w:t>
      </w:r>
      <w:r>
        <w:rPr>
          <w:iCs/>
        </w:rPr>
        <w:t xml:space="preserve"> данной МП выполнены на</w:t>
      </w:r>
      <w:r w:rsidRPr="000E06D1">
        <w:rPr>
          <w:iCs/>
        </w:rPr>
        <w:t xml:space="preserve"> </w:t>
      </w:r>
      <w:r>
        <w:rPr>
          <w:iCs/>
        </w:rPr>
        <w:t>11,05</w:t>
      </w:r>
      <w:r w:rsidRPr="000E06D1">
        <w:rPr>
          <w:iCs/>
        </w:rPr>
        <w:t>%</w:t>
      </w:r>
      <w:r>
        <w:rPr>
          <w:iCs/>
        </w:rPr>
        <w:t>.</w:t>
      </w:r>
    </w:p>
    <w:p w:rsidR="006C2622" w:rsidRDefault="009F51F3" w:rsidP="009F51F3">
      <w:pPr>
        <w:ind w:firstLine="540"/>
        <w:jc w:val="both"/>
        <w:rPr>
          <w:iCs/>
        </w:rPr>
      </w:pPr>
      <w:r>
        <w:rPr>
          <w:iCs/>
        </w:rPr>
        <w:t xml:space="preserve">Предусмотрено МП 5 целевых показателей, в том числе три показателя </w:t>
      </w:r>
      <w:r w:rsidR="00253CC1">
        <w:rPr>
          <w:iCs/>
        </w:rPr>
        <w:t>– с нулевым значением.</w:t>
      </w:r>
    </w:p>
    <w:p w:rsidR="00253CC1" w:rsidRDefault="00253CC1" w:rsidP="009F51F3">
      <w:pPr>
        <w:ind w:firstLine="540"/>
        <w:jc w:val="both"/>
        <w:rPr>
          <w:iCs/>
        </w:rPr>
      </w:pPr>
      <w:r>
        <w:rPr>
          <w:iCs/>
        </w:rPr>
        <w:t>Целевые показатели не выполнены:</w:t>
      </w:r>
    </w:p>
    <w:p w:rsidR="00253CC1" w:rsidRDefault="00253CC1" w:rsidP="009F51F3">
      <w:pPr>
        <w:ind w:firstLine="540"/>
        <w:jc w:val="both"/>
      </w:pPr>
      <w:r>
        <w:rPr>
          <w:iCs/>
        </w:rPr>
        <w:t>-</w:t>
      </w:r>
      <w:r w:rsidRPr="00253CC1">
        <w:t xml:space="preserve"> </w:t>
      </w:r>
      <w:r>
        <w:t>о</w:t>
      </w:r>
      <w:r w:rsidRPr="00F26EAB">
        <w:t>бщая площадь расселенного жили</w:t>
      </w:r>
      <w:r w:rsidRPr="00F26EAB">
        <w:t>щ</w:t>
      </w:r>
      <w:r w:rsidRPr="00F26EAB">
        <w:t>ного фонда</w:t>
      </w:r>
      <w:r>
        <w:t xml:space="preserve"> – 22,10% (исполнение показателя Администрация планирует выполнить к концу 2024 года);</w:t>
      </w:r>
    </w:p>
    <w:p w:rsidR="00253CC1" w:rsidRDefault="00253CC1" w:rsidP="00253CC1">
      <w:pPr>
        <w:ind w:firstLine="540"/>
        <w:jc w:val="both"/>
      </w:pPr>
      <w:r>
        <w:t>- к</w:t>
      </w:r>
      <w:r w:rsidRPr="00F26EAB">
        <w:t>оличество расселенных многоква</w:t>
      </w:r>
      <w:r w:rsidRPr="00F26EAB">
        <w:t>р</w:t>
      </w:r>
      <w:r w:rsidRPr="00F26EAB">
        <w:t>тирных домов</w:t>
      </w:r>
      <w:r>
        <w:t xml:space="preserve"> – 0,00%. Запланировано расселение 3-х домов (исполнение показателя Администрация планирует выполнить к концу 2024 года).</w:t>
      </w:r>
    </w:p>
    <w:p w:rsidR="00253CC1" w:rsidRPr="00363812" w:rsidRDefault="00253CC1" w:rsidP="009F51F3">
      <w:pPr>
        <w:ind w:firstLine="540"/>
        <w:jc w:val="both"/>
        <w:rPr>
          <w:rFonts w:eastAsia="Times New Roman"/>
          <w:kern w:val="0"/>
        </w:rPr>
      </w:pPr>
    </w:p>
    <w:p w:rsidR="008239D6" w:rsidRPr="00F73C0E" w:rsidRDefault="008239D6" w:rsidP="008239D6">
      <w:pPr>
        <w:ind w:firstLine="567"/>
        <w:jc w:val="both"/>
        <w:rPr>
          <w:b/>
          <w:i/>
        </w:rPr>
      </w:pPr>
      <w:r w:rsidRPr="00F73C0E">
        <w:rPr>
          <w:b/>
          <w:i/>
        </w:rPr>
        <w:t>МП «Формирование комфортной городской среды в АМО»</w:t>
      </w:r>
    </w:p>
    <w:p w:rsidR="008239D6" w:rsidRDefault="008239D6" w:rsidP="008239D6">
      <w:pPr>
        <w:ind w:firstLine="567"/>
        <w:jc w:val="both"/>
        <w:rPr>
          <w:snapToGrid w:val="0"/>
        </w:rPr>
      </w:pPr>
      <w:r w:rsidRPr="00F73C0E">
        <w:rPr>
          <w:snapToGrid w:val="0"/>
        </w:rPr>
        <w:t xml:space="preserve">Средства бюджета на реализацию </w:t>
      </w:r>
      <w:r w:rsidR="006C2622">
        <w:rPr>
          <w:snapToGrid w:val="0"/>
        </w:rPr>
        <w:t>МП</w:t>
      </w:r>
      <w:r w:rsidRPr="00F73C0E">
        <w:rPr>
          <w:snapToGrid w:val="0"/>
        </w:rPr>
        <w:t xml:space="preserve"> в Александровском муниципальном округе в </w:t>
      </w:r>
      <w:r w:rsidR="00A556E2">
        <w:rPr>
          <w:snapToGrid w:val="0"/>
        </w:rPr>
        <w:t xml:space="preserve">1 </w:t>
      </w:r>
      <w:r w:rsidR="00BB068A">
        <w:rPr>
          <w:snapToGrid w:val="0"/>
        </w:rPr>
        <w:t xml:space="preserve">полугодии </w:t>
      </w:r>
      <w:r w:rsidR="00A556E2">
        <w:rPr>
          <w:snapToGrid w:val="0"/>
        </w:rPr>
        <w:t>202</w:t>
      </w:r>
      <w:r w:rsidR="006C2622">
        <w:rPr>
          <w:snapToGrid w:val="0"/>
        </w:rPr>
        <w:t>4</w:t>
      </w:r>
      <w:r>
        <w:rPr>
          <w:snapToGrid w:val="0"/>
        </w:rPr>
        <w:t xml:space="preserve"> года</w:t>
      </w:r>
      <w:r w:rsidRPr="00F73C0E">
        <w:rPr>
          <w:snapToGrid w:val="0"/>
        </w:rPr>
        <w:t xml:space="preserve"> не предусмотрены</w:t>
      </w:r>
      <w:r w:rsidR="00A556E2">
        <w:rPr>
          <w:snapToGrid w:val="0"/>
        </w:rPr>
        <w:t xml:space="preserve"> (финансирование мероприятий МП не осуществлялось).</w:t>
      </w:r>
    </w:p>
    <w:p w:rsidR="00A556E2" w:rsidRPr="00F73C0E" w:rsidRDefault="00A556E2" w:rsidP="008239D6">
      <w:pPr>
        <w:ind w:firstLine="567"/>
        <w:jc w:val="both"/>
        <w:rPr>
          <w:snapToGrid w:val="0"/>
        </w:rPr>
      </w:pPr>
    </w:p>
    <w:p w:rsidR="008239D6" w:rsidRPr="00AF6373" w:rsidRDefault="008239D6" w:rsidP="008239D6">
      <w:pPr>
        <w:ind w:firstLine="567"/>
        <w:jc w:val="both"/>
        <w:rPr>
          <w:b/>
          <w:i/>
        </w:rPr>
      </w:pPr>
      <w:r w:rsidRPr="00AF6373">
        <w:rPr>
          <w:b/>
          <w:i/>
        </w:rPr>
        <w:t>МП «</w:t>
      </w:r>
      <w:r w:rsidR="00A556E2">
        <w:rPr>
          <w:b/>
          <w:i/>
        </w:rPr>
        <w:t>Переселение жителей АМО  в целях создания условий  для их комфортного проживания»</w:t>
      </w:r>
    </w:p>
    <w:p w:rsidR="006C2622" w:rsidRDefault="006C2622" w:rsidP="004152BD">
      <w:pPr>
        <w:ind w:firstLine="567"/>
        <w:jc w:val="both"/>
        <w:rPr>
          <w:b/>
          <w:i/>
        </w:rPr>
      </w:pPr>
      <w:r w:rsidRPr="00F73C0E">
        <w:rPr>
          <w:snapToGrid w:val="0"/>
        </w:rPr>
        <w:t xml:space="preserve">Средства бюджета на реализацию </w:t>
      </w:r>
      <w:r>
        <w:rPr>
          <w:snapToGrid w:val="0"/>
        </w:rPr>
        <w:t>МП</w:t>
      </w:r>
      <w:r w:rsidRPr="00F73C0E">
        <w:rPr>
          <w:snapToGrid w:val="0"/>
        </w:rPr>
        <w:t xml:space="preserve"> в Александровском муниципальном округе в </w:t>
      </w:r>
      <w:r>
        <w:rPr>
          <w:snapToGrid w:val="0"/>
        </w:rPr>
        <w:t xml:space="preserve">1 </w:t>
      </w:r>
      <w:r w:rsidR="00BB068A">
        <w:rPr>
          <w:snapToGrid w:val="0"/>
        </w:rPr>
        <w:t xml:space="preserve">полугодии </w:t>
      </w:r>
      <w:r>
        <w:rPr>
          <w:snapToGrid w:val="0"/>
        </w:rPr>
        <w:t>2024 года</w:t>
      </w:r>
      <w:r w:rsidRPr="00F73C0E">
        <w:rPr>
          <w:snapToGrid w:val="0"/>
        </w:rPr>
        <w:t xml:space="preserve"> не предусмотрены</w:t>
      </w:r>
      <w:r>
        <w:rPr>
          <w:snapToGrid w:val="0"/>
        </w:rPr>
        <w:t xml:space="preserve"> (финансирование мероприятий МП не осуществлялось).</w:t>
      </w:r>
    </w:p>
    <w:p w:rsidR="006C2622" w:rsidRPr="006C2622" w:rsidRDefault="006C2622" w:rsidP="008239D6">
      <w:pPr>
        <w:pStyle w:val="ad"/>
        <w:spacing w:after="0"/>
        <w:ind w:firstLine="567"/>
        <w:jc w:val="both"/>
        <w:rPr>
          <w:b/>
          <w:i/>
          <w:lang w:val="ru-RU"/>
        </w:rPr>
      </w:pPr>
    </w:p>
    <w:p w:rsidR="008239D6" w:rsidRPr="00CA5145" w:rsidRDefault="008239D6" w:rsidP="008239D6">
      <w:pPr>
        <w:pStyle w:val="ad"/>
        <w:spacing w:after="0"/>
        <w:ind w:firstLine="567"/>
        <w:jc w:val="both"/>
        <w:rPr>
          <w:rFonts w:eastAsia="Times New Roman"/>
          <w:b/>
          <w:i/>
          <w:kern w:val="0"/>
        </w:rPr>
      </w:pPr>
      <w:r w:rsidRPr="00CA5145">
        <w:rPr>
          <w:rFonts w:eastAsia="Times New Roman"/>
          <w:b/>
          <w:i/>
          <w:kern w:val="0"/>
        </w:rPr>
        <w:t>Исполнение непрограммных мероприятий.</w:t>
      </w:r>
    </w:p>
    <w:p w:rsidR="008239D6" w:rsidRPr="00632684" w:rsidRDefault="008239D6" w:rsidP="008239D6">
      <w:pPr>
        <w:ind w:firstLine="540"/>
        <w:jc w:val="both"/>
        <w:rPr>
          <w:rFonts w:eastAsia="Times New Roman"/>
          <w:kern w:val="0"/>
        </w:rPr>
      </w:pPr>
      <w:r w:rsidRPr="00632684">
        <w:rPr>
          <w:rFonts w:eastAsia="Times New Roman"/>
          <w:kern w:val="0"/>
        </w:rPr>
        <w:t>Уточненным</w:t>
      </w:r>
      <w:r w:rsidR="004152BD">
        <w:rPr>
          <w:rFonts w:eastAsia="Times New Roman"/>
          <w:kern w:val="0"/>
        </w:rPr>
        <w:t xml:space="preserve"> планом </w:t>
      </w:r>
      <w:r w:rsidRPr="00632684">
        <w:rPr>
          <w:rFonts w:eastAsia="Times New Roman"/>
          <w:kern w:val="0"/>
        </w:rPr>
        <w:t xml:space="preserve">непрограммные расходы утверждены в сумме </w:t>
      </w:r>
      <w:r w:rsidR="00A13978">
        <w:rPr>
          <w:rFonts w:eastAsia="Times New Roman"/>
          <w:kern w:val="0"/>
        </w:rPr>
        <w:t>1</w:t>
      </w:r>
      <w:r w:rsidR="004152BD">
        <w:rPr>
          <w:rFonts w:eastAsia="Times New Roman"/>
          <w:kern w:val="0"/>
        </w:rPr>
        <w:t>3</w:t>
      </w:r>
      <w:r w:rsidR="00BB068A">
        <w:rPr>
          <w:rFonts w:eastAsia="Times New Roman"/>
          <w:kern w:val="0"/>
        </w:rPr>
        <w:t>2279,2</w:t>
      </w:r>
      <w:r w:rsidR="004152BD">
        <w:rPr>
          <w:rFonts w:eastAsia="Times New Roman"/>
          <w:kern w:val="0"/>
        </w:rPr>
        <w:t xml:space="preserve"> тыс. руб., </w:t>
      </w:r>
      <w:r w:rsidRPr="00632684">
        <w:rPr>
          <w:rFonts w:eastAsia="Times New Roman"/>
          <w:kern w:val="0"/>
        </w:rPr>
        <w:t xml:space="preserve">что составляет </w:t>
      </w:r>
      <w:r w:rsidR="00BB068A">
        <w:rPr>
          <w:rFonts w:eastAsia="Times New Roman"/>
          <w:kern w:val="0"/>
        </w:rPr>
        <w:t>9,53</w:t>
      </w:r>
      <w:r w:rsidRPr="00632684">
        <w:rPr>
          <w:rFonts w:eastAsia="Times New Roman"/>
          <w:kern w:val="0"/>
        </w:rPr>
        <w:t xml:space="preserve"> % от общего</w:t>
      </w:r>
      <w:r>
        <w:rPr>
          <w:rFonts w:eastAsia="Times New Roman"/>
          <w:kern w:val="0"/>
        </w:rPr>
        <w:t xml:space="preserve"> объема</w:t>
      </w:r>
      <w:r w:rsidRPr="00632684">
        <w:rPr>
          <w:rFonts w:eastAsia="Times New Roman"/>
          <w:kern w:val="0"/>
        </w:rPr>
        <w:t xml:space="preserve"> уточненного </w:t>
      </w:r>
      <w:r>
        <w:rPr>
          <w:rFonts w:eastAsia="Times New Roman"/>
          <w:kern w:val="0"/>
        </w:rPr>
        <w:t>плана</w:t>
      </w:r>
      <w:r w:rsidRPr="00632684">
        <w:rPr>
          <w:rFonts w:eastAsia="Times New Roman"/>
          <w:kern w:val="0"/>
        </w:rPr>
        <w:t>.</w:t>
      </w:r>
    </w:p>
    <w:p w:rsidR="008239D6" w:rsidRPr="000C6CAE" w:rsidRDefault="008239D6" w:rsidP="008239D6">
      <w:pPr>
        <w:ind w:firstLine="540"/>
        <w:jc w:val="both"/>
        <w:rPr>
          <w:rFonts w:eastAsia="Times New Roman"/>
          <w:kern w:val="0"/>
        </w:rPr>
      </w:pPr>
      <w:r w:rsidRPr="000C6CAE">
        <w:rPr>
          <w:rFonts w:eastAsia="Times New Roman"/>
          <w:kern w:val="0"/>
        </w:rPr>
        <w:t xml:space="preserve">Кассовым планом объем непрограммных </w:t>
      </w:r>
      <w:r w:rsidR="00A13978">
        <w:rPr>
          <w:rFonts w:eastAsia="Times New Roman"/>
          <w:kern w:val="0"/>
        </w:rPr>
        <w:t>расходов предусмотрен в сумме</w:t>
      </w:r>
      <w:r w:rsidR="00BB068A">
        <w:rPr>
          <w:rFonts w:eastAsia="Times New Roman"/>
          <w:kern w:val="0"/>
        </w:rPr>
        <w:t xml:space="preserve"> 67593,3</w:t>
      </w:r>
      <w:r w:rsidRPr="000C6CAE">
        <w:rPr>
          <w:rFonts w:eastAsia="Times New Roman"/>
          <w:kern w:val="0"/>
        </w:rPr>
        <w:t xml:space="preserve"> тыс. руб., что составляет</w:t>
      </w:r>
      <w:r w:rsidR="00BB068A">
        <w:rPr>
          <w:rFonts w:eastAsia="Times New Roman"/>
          <w:kern w:val="0"/>
        </w:rPr>
        <w:t xml:space="preserve"> 12,62</w:t>
      </w:r>
      <w:r w:rsidRPr="000C6CAE">
        <w:rPr>
          <w:rFonts w:eastAsia="Times New Roman"/>
          <w:kern w:val="0"/>
        </w:rPr>
        <w:t>% от общего объема</w:t>
      </w:r>
      <w:r>
        <w:rPr>
          <w:rFonts w:eastAsia="Times New Roman"/>
          <w:kern w:val="0"/>
        </w:rPr>
        <w:t xml:space="preserve"> расходов</w:t>
      </w:r>
      <w:r w:rsidRPr="000C6CAE">
        <w:rPr>
          <w:rFonts w:eastAsia="Times New Roman"/>
          <w:kern w:val="0"/>
        </w:rPr>
        <w:t>, предусмотренного кассовым планом и</w:t>
      </w:r>
      <w:r w:rsidR="00A13978">
        <w:rPr>
          <w:rFonts w:eastAsia="Times New Roman"/>
          <w:kern w:val="0"/>
        </w:rPr>
        <w:t xml:space="preserve"> </w:t>
      </w:r>
      <w:r w:rsidR="00BB068A">
        <w:rPr>
          <w:rFonts w:eastAsia="Times New Roman"/>
          <w:kern w:val="0"/>
        </w:rPr>
        <w:t>51,10</w:t>
      </w:r>
      <w:r w:rsidRPr="000C6CAE">
        <w:rPr>
          <w:rFonts w:eastAsia="Times New Roman"/>
          <w:kern w:val="0"/>
        </w:rPr>
        <w:t>%</w:t>
      </w:r>
      <w:r w:rsidR="0056125A">
        <w:rPr>
          <w:rFonts w:eastAsia="Times New Roman"/>
          <w:kern w:val="0"/>
        </w:rPr>
        <w:t xml:space="preserve"> </w:t>
      </w:r>
      <w:r w:rsidRPr="000C6CAE">
        <w:rPr>
          <w:rFonts w:eastAsia="Times New Roman"/>
          <w:kern w:val="0"/>
        </w:rPr>
        <w:t xml:space="preserve">от общего объема непрограммных расходов, утвержденного постановлением Администрации АМО № </w:t>
      </w:r>
      <w:r w:rsidR="00CD238C">
        <w:rPr>
          <w:rFonts w:eastAsia="Times New Roman"/>
          <w:kern w:val="0"/>
        </w:rPr>
        <w:t>1235</w:t>
      </w:r>
      <w:r w:rsidRPr="000C6CAE">
        <w:rPr>
          <w:rFonts w:eastAsia="Times New Roman"/>
          <w:kern w:val="0"/>
        </w:rPr>
        <w:t>.</w:t>
      </w:r>
    </w:p>
    <w:p w:rsidR="008239D6" w:rsidRPr="003D3961" w:rsidRDefault="008239D6" w:rsidP="008239D6">
      <w:pPr>
        <w:ind w:firstLine="540"/>
        <w:jc w:val="both"/>
        <w:rPr>
          <w:rFonts w:eastAsia="Times New Roman"/>
          <w:b/>
          <w:i/>
          <w:kern w:val="0"/>
        </w:rPr>
      </w:pPr>
      <w:r w:rsidRPr="003D3961">
        <w:rPr>
          <w:rFonts w:eastAsia="Times New Roman"/>
          <w:kern w:val="0"/>
        </w:rPr>
        <w:t xml:space="preserve">Объем кассовых расходов за 1 </w:t>
      </w:r>
      <w:r w:rsidR="00E6611D">
        <w:rPr>
          <w:rFonts w:eastAsia="Times New Roman"/>
          <w:kern w:val="0"/>
        </w:rPr>
        <w:t>полугодие</w:t>
      </w:r>
      <w:r w:rsidRPr="003D3961">
        <w:rPr>
          <w:rFonts w:eastAsia="Times New Roman"/>
          <w:kern w:val="0"/>
        </w:rPr>
        <w:t xml:space="preserve"> 202</w:t>
      </w:r>
      <w:r w:rsidR="004152BD">
        <w:rPr>
          <w:rFonts w:eastAsia="Times New Roman"/>
          <w:kern w:val="0"/>
        </w:rPr>
        <w:t>4</w:t>
      </w:r>
      <w:r w:rsidRPr="003D3961">
        <w:rPr>
          <w:rFonts w:eastAsia="Times New Roman"/>
          <w:kern w:val="0"/>
        </w:rPr>
        <w:t xml:space="preserve"> года составил </w:t>
      </w:r>
      <w:r w:rsidR="00E6611D">
        <w:rPr>
          <w:rFonts w:eastAsia="Times New Roman"/>
          <w:kern w:val="0"/>
        </w:rPr>
        <w:t>67373,2</w:t>
      </w:r>
      <w:r w:rsidRPr="003D3961">
        <w:rPr>
          <w:rFonts w:eastAsia="Times New Roman"/>
          <w:kern w:val="0"/>
        </w:rPr>
        <w:t xml:space="preserve"> тыс. руб.</w:t>
      </w:r>
      <w:r w:rsidRPr="003D3961">
        <w:rPr>
          <w:rFonts w:eastAsia="Times New Roman"/>
          <w:b/>
          <w:kern w:val="0"/>
          <w:sz w:val="14"/>
          <w:szCs w:val="14"/>
        </w:rPr>
        <w:t xml:space="preserve"> </w:t>
      </w:r>
      <w:r w:rsidRPr="003D3961">
        <w:rPr>
          <w:rFonts w:eastAsia="Times New Roman"/>
          <w:kern w:val="0"/>
          <w:sz w:val="22"/>
          <w:szCs w:val="22"/>
        </w:rPr>
        <w:t xml:space="preserve">или </w:t>
      </w:r>
      <w:r w:rsidR="00E6611D">
        <w:rPr>
          <w:rFonts w:eastAsia="Times New Roman"/>
          <w:kern w:val="0"/>
          <w:sz w:val="22"/>
          <w:szCs w:val="22"/>
        </w:rPr>
        <w:t>99,67</w:t>
      </w:r>
      <w:r w:rsidR="00A13978">
        <w:rPr>
          <w:rFonts w:eastAsia="Times New Roman"/>
          <w:kern w:val="0"/>
        </w:rPr>
        <w:t xml:space="preserve"> % к кассовому плану и </w:t>
      </w:r>
      <w:r w:rsidR="00E6611D">
        <w:rPr>
          <w:rFonts w:eastAsia="Times New Roman"/>
          <w:kern w:val="0"/>
        </w:rPr>
        <w:t>50,93</w:t>
      </w:r>
      <w:r w:rsidRPr="003D3961">
        <w:rPr>
          <w:rFonts w:eastAsia="Times New Roman"/>
          <w:kern w:val="0"/>
        </w:rPr>
        <w:t>% к уточненному пост</w:t>
      </w:r>
      <w:r w:rsidR="004152BD">
        <w:rPr>
          <w:rFonts w:eastAsia="Times New Roman"/>
          <w:kern w:val="0"/>
        </w:rPr>
        <w:t xml:space="preserve">ановлением Администрации АМО № </w:t>
      </w:r>
      <w:r w:rsidR="00E6611D">
        <w:rPr>
          <w:rFonts w:eastAsia="Times New Roman"/>
          <w:kern w:val="0"/>
        </w:rPr>
        <w:t>1235</w:t>
      </w:r>
      <w:r w:rsidRPr="003D3961">
        <w:rPr>
          <w:rFonts w:eastAsia="Times New Roman"/>
          <w:kern w:val="0"/>
        </w:rPr>
        <w:t xml:space="preserve"> плану.</w:t>
      </w:r>
    </w:p>
    <w:p w:rsidR="008239D6" w:rsidRPr="00896B43" w:rsidRDefault="008239D6" w:rsidP="008239D6">
      <w:pPr>
        <w:ind w:firstLine="540"/>
        <w:jc w:val="both"/>
        <w:rPr>
          <w:rFonts w:eastAsia="Times New Roman"/>
          <w:kern w:val="0"/>
        </w:rPr>
      </w:pPr>
      <w:r w:rsidRPr="00896B43">
        <w:rPr>
          <w:rFonts w:eastAsia="Times New Roman"/>
          <w:kern w:val="0"/>
        </w:rPr>
        <w:t xml:space="preserve">Анализ исполнения расходов бюджета округа за 1 </w:t>
      </w:r>
      <w:r w:rsidR="004C3C12">
        <w:rPr>
          <w:rFonts w:eastAsia="Times New Roman"/>
          <w:kern w:val="0"/>
        </w:rPr>
        <w:t xml:space="preserve">полугодие </w:t>
      </w:r>
      <w:r w:rsidRPr="00896B43">
        <w:rPr>
          <w:rFonts w:eastAsia="Times New Roman"/>
          <w:kern w:val="0"/>
        </w:rPr>
        <w:t>202</w:t>
      </w:r>
      <w:r w:rsidR="004152BD">
        <w:rPr>
          <w:rFonts w:eastAsia="Times New Roman"/>
          <w:kern w:val="0"/>
        </w:rPr>
        <w:t>4</w:t>
      </w:r>
      <w:r w:rsidRPr="00896B43">
        <w:rPr>
          <w:rFonts w:eastAsia="Times New Roman"/>
          <w:kern w:val="0"/>
        </w:rPr>
        <w:t xml:space="preserve"> года в разрезе непрограммных мероприятий приведен в следующей таблице:</w:t>
      </w:r>
    </w:p>
    <w:p w:rsidR="008239D6" w:rsidRDefault="008239D6" w:rsidP="008239D6">
      <w:pPr>
        <w:ind w:firstLine="540"/>
        <w:jc w:val="right"/>
        <w:rPr>
          <w:rFonts w:eastAsia="Times New Roman"/>
          <w:kern w:val="0"/>
        </w:rPr>
      </w:pPr>
      <w:r w:rsidRPr="00896B43">
        <w:rPr>
          <w:rFonts w:eastAsia="Times New Roman"/>
          <w:kern w:val="0"/>
        </w:rPr>
        <w:t xml:space="preserve">Таблица № </w:t>
      </w:r>
      <w:r w:rsidR="009B4588">
        <w:rPr>
          <w:rFonts w:eastAsia="Times New Roman"/>
          <w:kern w:val="0"/>
        </w:rPr>
        <w:t>1</w:t>
      </w:r>
      <w:r w:rsidR="009F244B">
        <w:rPr>
          <w:rFonts w:eastAsia="Times New Roman"/>
          <w:kern w:val="0"/>
        </w:rPr>
        <w:t>7</w:t>
      </w:r>
      <w:r w:rsidRPr="00896B43">
        <w:rPr>
          <w:rFonts w:eastAsia="Times New Roman"/>
          <w:kern w:val="0"/>
        </w:rPr>
        <w:t xml:space="preserve"> (тыс. руб.)</w:t>
      </w:r>
    </w:p>
    <w:tbl>
      <w:tblPr>
        <w:tblW w:w="9936" w:type="dxa"/>
        <w:tblInd w:w="95" w:type="dxa"/>
        <w:tblLayout w:type="fixed"/>
        <w:tblLook w:val="04A0"/>
      </w:tblPr>
      <w:tblGrid>
        <w:gridCol w:w="417"/>
        <w:gridCol w:w="2148"/>
        <w:gridCol w:w="992"/>
        <w:gridCol w:w="992"/>
        <w:gridCol w:w="993"/>
        <w:gridCol w:w="850"/>
        <w:gridCol w:w="851"/>
        <w:gridCol w:w="850"/>
        <w:gridCol w:w="992"/>
        <w:gridCol w:w="851"/>
      </w:tblGrid>
      <w:tr w:rsidR="002F3473" w:rsidRPr="000F4F58" w:rsidTr="007B1CE3">
        <w:trPr>
          <w:trHeight w:val="645"/>
        </w:trPr>
        <w:tc>
          <w:tcPr>
            <w:tcW w:w="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473" w:rsidRPr="00D502EE" w:rsidRDefault="002F3473" w:rsidP="008239D6">
            <w:pPr>
              <w:widowControl/>
              <w:suppressAutoHyphens w:val="0"/>
              <w:jc w:val="center"/>
              <w:rPr>
                <w:rFonts w:eastAsia="Times New Roman"/>
                <w:bCs/>
                <w:color w:val="000000"/>
                <w:kern w:val="0"/>
                <w:sz w:val="16"/>
                <w:szCs w:val="16"/>
              </w:rPr>
            </w:pPr>
            <w:r w:rsidRPr="00D502EE">
              <w:rPr>
                <w:rFonts w:eastAsia="Times New Roman"/>
                <w:bCs/>
                <w:color w:val="000000"/>
                <w:kern w:val="0"/>
                <w:sz w:val="16"/>
                <w:szCs w:val="16"/>
              </w:rPr>
              <w:t>№                                                                                             п/п</w:t>
            </w:r>
          </w:p>
        </w:tc>
        <w:tc>
          <w:tcPr>
            <w:tcW w:w="2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473" w:rsidRPr="00D502EE" w:rsidRDefault="002F3473" w:rsidP="008239D6">
            <w:pPr>
              <w:widowControl/>
              <w:suppressAutoHyphens w:val="0"/>
              <w:jc w:val="center"/>
              <w:rPr>
                <w:rFonts w:eastAsia="Times New Roman"/>
                <w:bCs/>
                <w:color w:val="000000"/>
                <w:kern w:val="0"/>
                <w:sz w:val="16"/>
                <w:szCs w:val="16"/>
              </w:rPr>
            </w:pPr>
            <w:r w:rsidRPr="00D502EE">
              <w:rPr>
                <w:rFonts w:eastAsia="Times New Roman"/>
                <w:bCs/>
                <w:color w:val="000000"/>
                <w:kern w:val="0"/>
                <w:sz w:val="16"/>
                <w:szCs w:val="16"/>
              </w:rPr>
              <w:t>Наименование программы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473" w:rsidRPr="00D502EE" w:rsidRDefault="002F3473" w:rsidP="004C3C12">
            <w:pPr>
              <w:widowControl/>
              <w:suppressAutoHyphens w:val="0"/>
              <w:jc w:val="center"/>
              <w:rPr>
                <w:rFonts w:eastAsia="Times New Roman"/>
                <w:bCs/>
                <w:color w:val="000000"/>
                <w:kern w:val="0"/>
                <w:sz w:val="16"/>
                <w:szCs w:val="16"/>
              </w:rPr>
            </w:pPr>
            <w:r w:rsidRPr="00D502EE">
              <w:rPr>
                <w:rFonts w:eastAsia="Times New Roman"/>
                <w:bCs/>
                <w:color w:val="000000"/>
                <w:kern w:val="0"/>
                <w:sz w:val="16"/>
                <w:szCs w:val="16"/>
              </w:rPr>
              <w:t xml:space="preserve">Уточненный план (Постановлением № </w:t>
            </w:r>
            <w:r w:rsidR="004C3C12">
              <w:rPr>
                <w:rFonts w:eastAsia="Times New Roman"/>
                <w:bCs/>
                <w:color w:val="000000"/>
                <w:kern w:val="0"/>
                <w:sz w:val="16"/>
                <w:szCs w:val="16"/>
              </w:rPr>
              <w:t>1235</w:t>
            </w:r>
            <w:r w:rsidRPr="00D502EE">
              <w:rPr>
                <w:rFonts w:eastAsia="Times New Roman"/>
                <w:bCs/>
                <w:color w:val="000000"/>
                <w:kern w:val="0"/>
                <w:sz w:val="16"/>
                <w:szCs w:val="16"/>
              </w:rPr>
              <w:t>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3B4" w:rsidRPr="00D502EE" w:rsidRDefault="002F3473" w:rsidP="007F2CFC">
            <w:pPr>
              <w:widowControl/>
              <w:suppressAutoHyphens w:val="0"/>
              <w:jc w:val="center"/>
              <w:rPr>
                <w:rFonts w:eastAsia="Times New Roman"/>
                <w:bCs/>
                <w:color w:val="000000"/>
                <w:kern w:val="0"/>
                <w:sz w:val="16"/>
                <w:szCs w:val="16"/>
              </w:rPr>
            </w:pPr>
            <w:r w:rsidRPr="00D502EE">
              <w:rPr>
                <w:rFonts w:eastAsia="Times New Roman"/>
                <w:bCs/>
                <w:color w:val="000000"/>
                <w:kern w:val="0"/>
                <w:sz w:val="16"/>
                <w:szCs w:val="16"/>
              </w:rPr>
              <w:t>Кассовый план на 01.0</w:t>
            </w:r>
            <w:r w:rsidR="004C3C12">
              <w:rPr>
                <w:rFonts w:eastAsia="Times New Roman"/>
                <w:bCs/>
                <w:color w:val="000000"/>
                <w:kern w:val="0"/>
                <w:sz w:val="16"/>
                <w:szCs w:val="16"/>
              </w:rPr>
              <w:t>7</w:t>
            </w:r>
            <w:r w:rsidR="006803B4" w:rsidRPr="00D502EE">
              <w:rPr>
                <w:rFonts w:eastAsia="Times New Roman"/>
                <w:bCs/>
                <w:color w:val="000000"/>
                <w:kern w:val="0"/>
                <w:sz w:val="16"/>
                <w:szCs w:val="16"/>
              </w:rPr>
              <w:t>.</w:t>
            </w:r>
          </w:p>
          <w:p w:rsidR="002F3473" w:rsidRPr="00D502EE" w:rsidRDefault="002F3473" w:rsidP="006803B4">
            <w:pPr>
              <w:widowControl/>
              <w:suppressAutoHyphens w:val="0"/>
              <w:rPr>
                <w:rFonts w:eastAsia="Times New Roman"/>
                <w:bCs/>
                <w:color w:val="000000"/>
                <w:kern w:val="0"/>
                <w:sz w:val="16"/>
                <w:szCs w:val="16"/>
              </w:rPr>
            </w:pPr>
            <w:r w:rsidRPr="00D502EE">
              <w:rPr>
                <w:rFonts w:eastAsia="Times New Roman"/>
                <w:bCs/>
                <w:color w:val="000000"/>
                <w:kern w:val="0"/>
                <w:sz w:val="16"/>
                <w:szCs w:val="16"/>
              </w:rPr>
              <w:t>2024 года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3B4" w:rsidRPr="00D502EE" w:rsidRDefault="002F3473" w:rsidP="00525727">
            <w:pPr>
              <w:widowControl/>
              <w:suppressAutoHyphens w:val="0"/>
              <w:jc w:val="center"/>
              <w:rPr>
                <w:rFonts w:eastAsia="Times New Roman"/>
                <w:bCs/>
                <w:color w:val="000000"/>
                <w:kern w:val="0"/>
                <w:sz w:val="16"/>
                <w:szCs w:val="16"/>
              </w:rPr>
            </w:pPr>
            <w:r w:rsidRPr="00D502EE">
              <w:rPr>
                <w:rFonts w:eastAsia="Times New Roman"/>
                <w:bCs/>
                <w:color w:val="000000"/>
                <w:kern w:val="0"/>
                <w:sz w:val="16"/>
                <w:szCs w:val="16"/>
              </w:rPr>
              <w:t>Факт испо</w:t>
            </w:r>
            <w:r w:rsidR="004C3C12">
              <w:rPr>
                <w:rFonts w:eastAsia="Times New Roman"/>
                <w:bCs/>
                <w:color w:val="000000"/>
                <w:kern w:val="0"/>
                <w:sz w:val="16"/>
                <w:szCs w:val="16"/>
              </w:rPr>
              <w:t>лнения на 01.07</w:t>
            </w:r>
            <w:r w:rsidRPr="00D502EE">
              <w:rPr>
                <w:rFonts w:eastAsia="Times New Roman"/>
                <w:bCs/>
                <w:color w:val="000000"/>
                <w:kern w:val="0"/>
                <w:sz w:val="16"/>
                <w:szCs w:val="16"/>
              </w:rPr>
              <w:t>.</w:t>
            </w:r>
          </w:p>
          <w:p w:rsidR="002F3473" w:rsidRPr="00D502EE" w:rsidRDefault="002F3473" w:rsidP="00525727">
            <w:pPr>
              <w:widowControl/>
              <w:suppressAutoHyphens w:val="0"/>
              <w:jc w:val="center"/>
              <w:rPr>
                <w:rFonts w:eastAsia="Times New Roman"/>
                <w:bCs/>
                <w:color w:val="000000"/>
                <w:kern w:val="0"/>
                <w:sz w:val="16"/>
                <w:szCs w:val="16"/>
              </w:rPr>
            </w:pPr>
            <w:r w:rsidRPr="00D502EE">
              <w:rPr>
                <w:rFonts w:eastAsia="Times New Roman"/>
                <w:bCs/>
                <w:color w:val="000000"/>
                <w:kern w:val="0"/>
                <w:sz w:val="16"/>
                <w:szCs w:val="16"/>
              </w:rPr>
              <w:t>2024 года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473" w:rsidRPr="00D502EE" w:rsidRDefault="002F3473" w:rsidP="008239D6">
            <w:pPr>
              <w:widowControl/>
              <w:suppressAutoHyphens w:val="0"/>
              <w:jc w:val="center"/>
              <w:rPr>
                <w:rFonts w:eastAsia="Times New Roman"/>
                <w:bCs/>
                <w:color w:val="000000"/>
                <w:kern w:val="0"/>
                <w:sz w:val="16"/>
                <w:szCs w:val="16"/>
              </w:rPr>
            </w:pPr>
            <w:r w:rsidRPr="00D502EE">
              <w:rPr>
                <w:rFonts w:eastAsia="Times New Roman"/>
                <w:bCs/>
                <w:color w:val="000000"/>
                <w:kern w:val="0"/>
                <w:sz w:val="16"/>
                <w:szCs w:val="16"/>
              </w:rPr>
              <w:t>% исполнения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473" w:rsidRPr="00D502EE" w:rsidRDefault="008F6702" w:rsidP="00525727">
            <w:pPr>
              <w:widowControl/>
              <w:suppressAutoHyphens w:val="0"/>
              <w:jc w:val="center"/>
              <w:rPr>
                <w:rFonts w:eastAsia="Times New Roman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eastAsia="Times New Roman"/>
                <w:bCs/>
                <w:color w:val="000000"/>
                <w:kern w:val="0"/>
                <w:sz w:val="16"/>
                <w:szCs w:val="16"/>
              </w:rPr>
              <w:t xml:space="preserve">% в общем объеме расходов </w:t>
            </w:r>
            <w:r w:rsidR="002F3473" w:rsidRPr="00D502EE">
              <w:rPr>
                <w:rFonts w:eastAsia="Times New Roman"/>
                <w:bCs/>
                <w:color w:val="000000"/>
                <w:kern w:val="0"/>
                <w:sz w:val="16"/>
                <w:szCs w:val="16"/>
              </w:rPr>
              <w:t xml:space="preserve"> 2024 года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3B4" w:rsidRPr="00D502EE" w:rsidRDefault="004C3C12" w:rsidP="00525727">
            <w:pPr>
              <w:widowControl/>
              <w:suppressAutoHyphens w:val="0"/>
              <w:jc w:val="center"/>
              <w:rPr>
                <w:rFonts w:eastAsia="Times New Roman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eastAsia="Times New Roman"/>
                <w:bCs/>
                <w:color w:val="000000"/>
                <w:kern w:val="0"/>
                <w:sz w:val="16"/>
                <w:szCs w:val="16"/>
              </w:rPr>
              <w:t>Факт исполнения на 01.07</w:t>
            </w:r>
            <w:r w:rsidR="002F3473" w:rsidRPr="00D502EE">
              <w:rPr>
                <w:rFonts w:eastAsia="Times New Roman"/>
                <w:bCs/>
                <w:color w:val="000000"/>
                <w:kern w:val="0"/>
                <w:sz w:val="16"/>
                <w:szCs w:val="16"/>
              </w:rPr>
              <w:t>.</w:t>
            </w:r>
          </w:p>
          <w:p w:rsidR="002F3473" w:rsidRPr="00D502EE" w:rsidRDefault="002F3473" w:rsidP="00525727">
            <w:pPr>
              <w:widowControl/>
              <w:suppressAutoHyphens w:val="0"/>
              <w:jc w:val="center"/>
              <w:rPr>
                <w:rFonts w:eastAsia="Times New Roman"/>
                <w:bCs/>
                <w:color w:val="000000"/>
                <w:kern w:val="0"/>
                <w:sz w:val="16"/>
                <w:szCs w:val="16"/>
              </w:rPr>
            </w:pPr>
            <w:r w:rsidRPr="00D502EE">
              <w:rPr>
                <w:rFonts w:eastAsia="Times New Roman"/>
                <w:bCs/>
                <w:color w:val="000000"/>
                <w:kern w:val="0"/>
                <w:sz w:val="16"/>
                <w:szCs w:val="16"/>
              </w:rPr>
              <w:t>2023 года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473" w:rsidRPr="00D502EE" w:rsidRDefault="002F3473" w:rsidP="004C3C12">
            <w:pPr>
              <w:widowControl/>
              <w:suppressAutoHyphens w:val="0"/>
              <w:jc w:val="center"/>
              <w:rPr>
                <w:rFonts w:eastAsia="Times New Roman"/>
                <w:bCs/>
                <w:color w:val="000000"/>
                <w:kern w:val="0"/>
                <w:sz w:val="16"/>
                <w:szCs w:val="16"/>
              </w:rPr>
            </w:pPr>
            <w:r w:rsidRPr="00D502EE">
              <w:rPr>
                <w:rFonts w:eastAsia="Times New Roman"/>
                <w:bCs/>
                <w:color w:val="000000"/>
                <w:kern w:val="0"/>
                <w:sz w:val="16"/>
                <w:szCs w:val="16"/>
              </w:rPr>
              <w:t xml:space="preserve">факт исполнения 1 </w:t>
            </w:r>
            <w:r w:rsidR="004C3C12">
              <w:rPr>
                <w:rFonts w:eastAsia="Times New Roman"/>
                <w:bCs/>
                <w:color w:val="000000"/>
                <w:kern w:val="0"/>
                <w:sz w:val="16"/>
                <w:szCs w:val="16"/>
              </w:rPr>
              <w:t>полугодия</w:t>
            </w:r>
            <w:r w:rsidRPr="00D502EE">
              <w:rPr>
                <w:rFonts w:eastAsia="Times New Roman"/>
                <w:bCs/>
                <w:color w:val="000000"/>
                <w:kern w:val="0"/>
                <w:sz w:val="16"/>
                <w:szCs w:val="16"/>
              </w:rPr>
              <w:t xml:space="preserve"> 2024 года / факт исполнения 1 </w:t>
            </w:r>
            <w:r w:rsidR="004C3C12">
              <w:rPr>
                <w:rFonts w:eastAsia="Times New Roman"/>
                <w:bCs/>
                <w:color w:val="000000"/>
                <w:kern w:val="0"/>
                <w:sz w:val="16"/>
                <w:szCs w:val="16"/>
              </w:rPr>
              <w:t>полугодия</w:t>
            </w:r>
            <w:r w:rsidRPr="00D502EE">
              <w:rPr>
                <w:rFonts w:eastAsia="Times New Roman"/>
                <w:bCs/>
                <w:color w:val="000000"/>
                <w:kern w:val="0"/>
                <w:sz w:val="16"/>
                <w:szCs w:val="16"/>
              </w:rPr>
              <w:t xml:space="preserve"> 2023 года  </w:t>
            </w:r>
          </w:p>
        </w:tc>
      </w:tr>
      <w:tr w:rsidR="00D502EE" w:rsidRPr="000F4F58" w:rsidTr="007B1CE3">
        <w:trPr>
          <w:trHeight w:val="420"/>
        </w:trPr>
        <w:tc>
          <w:tcPr>
            <w:tcW w:w="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2EE" w:rsidRPr="00D502EE" w:rsidRDefault="00D502EE" w:rsidP="008239D6">
            <w:pPr>
              <w:widowControl/>
              <w:suppressAutoHyphens w:val="0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2EE" w:rsidRPr="00D502EE" w:rsidRDefault="00D502EE" w:rsidP="008239D6">
            <w:pPr>
              <w:widowControl/>
              <w:suppressAutoHyphens w:val="0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2EE" w:rsidRPr="00D502EE" w:rsidRDefault="00D502EE" w:rsidP="008239D6">
            <w:pPr>
              <w:widowControl/>
              <w:suppressAutoHyphens w:val="0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2EE" w:rsidRPr="00D502EE" w:rsidRDefault="00D502EE" w:rsidP="008239D6">
            <w:pPr>
              <w:widowControl/>
              <w:suppressAutoHyphens w:val="0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2EE" w:rsidRPr="00D502EE" w:rsidRDefault="00D502EE" w:rsidP="008239D6">
            <w:pPr>
              <w:widowControl/>
              <w:suppressAutoHyphens w:val="0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2EE" w:rsidRPr="00D502EE" w:rsidRDefault="00D502EE" w:rsidP="008239D6">
            <w:pPr>
              <w:widowControl/>
              <w:suppressAutoHyphens w:val="0"/>
              <w:jc w:val="center"/>
              <w:rPr>
                <w:rFonts w:eastAsia="Times New Roman"/>
                <w:bCs/>
                <w:color w:val="000000"/>
                <w:kern w:val="0"/>
                <w:sz w:val="16"/>
                <w:szCs w:val="16"/>
              </w:rPr>
            </w:pPr>
            <w:r w:rsidRPr="00D502EE">
              <w:rPr>
                <w:rFonts w:eastAsia="Times New Roman"/>
                <w:bCs/>
                <w:color w:val="000000"/>
                <w:kern w:val="0"/>
                <w:sz w:val="16"/>
                <w:szCs w:val="16"/>
              </w:rPr>
              <w:t>уточненного плана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2EE" w:rsidRPr="00D502EE" w:rsidRDefault="00D502EE" w:rsidP="008239D6">
            <w:pPr>
              <w:widowControl/>
              <w:suppressAutoHyphens w:val="0"/>
              <w:jc w:val="center"/>
              <w:rPr>
                <w:rFonts w:eastAsia="Times New Roman"/>
                <w:bCs/>
                <w:color w:val="000000"/>
                <w:kern w:val="0"/>
                <w:sz w:val="16"/>
                <w:szCs w:val="16"/>
              </w:rPr>
            </w:pPr>
            <w:r w:rsidRPr="00D502EE">
              <w:rPr>
                <w:rFonts w:eastAsia="Times New Roman"/>
                <w:bCs/>
                <w:color w:val="000000"/>
                <w:kern w:val="0"/>
                <w:sz w:val="16"/>
                <w:szCs w:val="16"/>
              </w:rPr>
              <w:t>кассового плана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2EE" w:rsidRPr="00D502EE" w:rsidRDefault="00D502EE" w:rsidP="008239D6">
            <w:pPr>
              <w:widowControl/>
              <w:suppressAutoHyphens w:val="0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2EE" w:rsidRPr="00D502EE" w:rsidRDefault="00D502EE" w:rsidP="008239D6">
            <w:pPr>
              <w:widowControl/>
              <w:suppressAutoHyphens w:val="0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2EE" w:rsidRPr="00D502EE" w:rsidRDefault="00D502EE" w:rsidP="008239D6">
            <w:pPr>
              <w:widowControl/>
              <w:suppressAutoHyphens w:val="0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</w:tr>
      <w:tr w:rsidR="002B1CD1" w:rsidRPr="000F4F58" w:rsidTr="007B1CE3">
        <w:trPr>
          <w:trHeight w:val="84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CD1" w:rsidRPr="00D502EE" w:rsidRDefault="002B1CD1" w:rsidP="008239D6">
            <w:pPr>
              <w:widowControl/>
              <w:suppressAutoHyphens w:val="0"/>
              <w:jc w:val="both"/>
              <w:rPr>
                <w:rFonts w:eastAsia="Times New Roman"/>
                <w:color w:val="000000"/>
                <w:kern w:val="0"/>
                <w:sz w:val="16"/>
                <w:szCs w:val="16"/>
              </w:rPr>
            </w:pPr>
            <w:r w:rsidRPr="00D502EE">
              <w:rPr>
                <w:rFonts w:eastAsia="Times New Roman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CD1" w:rsidRPr="00D502EE" w:rsidRDefault="002B1CD1" w:rsidP="00B80D71">
            <w:pPr>
              <w:widowControl/>
              <w:suppressAutoHyphens w:val="0"/>
              <w:jc w:val="both"/>
              <w:rPr>
                <w:rFonts w:eastAsia="Times New Roman"/>
                <w:kern w:val="0"/>
                <w:sz w:val="16"/>
                <w:szCs w:val="16"/>
              </w:rPr>
            </w:pPr>
            <w:r w:rsidRPr="00D502EE">
              <w:rPr>
                <w:rFonts w:eastAsia="Times New Roman"/>
                <w:kern w:val="0"/>
                <w:sz w:val="16"/>
                <w:szCs w:val="16"/>
              </w:rPr>
              <w:t>Обеспечение деятельности руководства и управления в сфере установленных функций органов местного самоуправления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CD1" w:rsidRPr="00D502EE" w:rsidRDefault="002B1CD1" w:rsidP="008239D6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>
              <w:rPr>
                <w:rFonts w:eastAsia="Times New Roman"/>
                <w:kern w:val="0"/>
                <w:sz w:val="16"/>
                <w:szCs w:val="16"/>
              </w:rPr>
              <w:t>97226,2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CD1" w:rsidRPr="00D502EE" w:rsidRDefault="002B1CD1" w:rsidP="008F6702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>
              <w:rPr>
                <w:rFonts w:eastAsia="Times New Roman"/>
                <w:kern w:val="0"/>
                <w:sz w:val="16"/>
                <w:szCs w:val="16"/>
              </w:rPr>
              <w:t>50025,9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CD1" w:rsidRPr="00D502EE" w:rsidRDefault="002B1CD1" w:rsidP="008239D6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>
              <w:rPr>
                <w:rFonts w:eastAsia="Times New Roman"/>
                <w:kern w:val="0"/>
                <w:sz w:val="16"/>
                <w:szCs w:val="16"/>
              </w:rPr>
              <w:t>49805,8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CD1" w:rsidRPr="00D502EE" w:rsidRDefault="002B1CD1" w:rsidP="000D4F9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51,23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CD1" w:rsidRPr="00D502EE" w:rsidRDefault="002B1CD1" w:rsidP="008239D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eastAsia="Times New Roman"/>
                <w:color w:val="000000"/>
                <w:kern w:val="0"/>
                <w:sz w:val="16"/>
                <w:szCs w:val="16"/>
              </w:rPr>
              <w:t>99,56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CD1" w:rsidRPr="00D502EE" w:rsidRDefault="002B1CD1" w:rsidP="008239D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eastAsia="Times New Roman"/>
                <w:color w:val="000000"/>
                <w:kern w:val="0"/>
                <w:sz w:val="16"/>
                <w:szCs w:val="16"/>
              </w:rPr>
              <w:t>73,93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CD1" w:rsidRPr="000F4F58" w:rsidRDefault="002B1CD1" w:rsidP="00A731D7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4"/>
                <w:szCs w:val="14"/>
              </w:rPr>
            </w:pPr>
            <w:r>
              <w:rPr>
                <w:rFonts w:eastAsia="Times New Roman"/>
                <w:kern w:val="0"/>
                <w:sz w:val="14"/>
                <w:szCs w:val="14"/>
              </w:rPr>
              <w:t>47059,0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CD1" w:rsidRPr="007B1CE3" w:rsidRDefault="007E0519" w:rsidP="008239D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eastAsia="Times New Roman"/>
                <w:color w:val="000000"/>
                <w:kern w:val="0"/>
                <w:sz w:val="16"/>
                <w:szCs w:val="16"/>
              </w:rPr>
              <w:t>105,84</w:t>
            </w:r>
          </w:p>
        </w:tc>
      </w:tr>
      <w:tr w:rsidR="002B1CD1" w:rsidRPr="000F4F58" w:rsidTr="007B1CE3">
        <w:trPr>
          <w:trHeight w:val="63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CD1" w:rsidRPr="00D502EE" w:rsidRDefault="002B1CD1" w:rsidP="008239D6">
            <w:pPr>
              <w:widowControl/>
              <w:suppressAutoHyphens w:val="0"/>
              <w:jc w:val="both"/>
              <w:rPr>
                <w:rFonts w:eastAsia="Times New Roman"/>
                <w:color w:val="000000"/>
                <w:kern w:val="0"/>
                <w:sz w:val="16"/>
                <w:szCs w:val="16"/>
              </w:rPr>
            </w:pPr>
            <w:r w:rsidRPr="00D502EE">
              <w:rPr>
                <w:rFonts w:eastAsia="Times New Roman"/>
                <w:color w:val="000000"/>
                <w:kern w:val="0"/>
                <w:sz w:val="16"/>
                <w:szCs w:val="16"/>
              </w:rPr>
              <w:lastRenderedPageBreak/>
              <w:t>2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CD1" w:rsidRPr="00D502EE" w:rsidRDefault="002B1CD1" w:rsidP="00B80D71">
            <w:pPr>
              <w:widowControl/>
              <w:suppressAutoHyphens w:val="0"/>
              <w:jc w:val="both"/>
              <w:rPr>
                <w:rFonts w:eastAsia="Times New Roman"/>
                <w:kern w:val="0"/>
                <w:sz w:val="16"/>
                <w:szCs w:val="16"/>
              </w:rPr>
            </w:pPr>
            <w:r w:rsidRPr="00D502EE">
              <w:rPr>
                <w:rFonts w:eastAsia="Times New Roman"/>
                <w:kern w:val="0"/>
                <w:sz w:val="16"/>
                <w:szCs w:val="16"/>
              </w:rPr>
              <w:t>Обеспечение деятельности казенных и бюджетных учреждений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CD1" w:rsidRPr="00D502EE" w:rsidRDefault="002B1CD1" w:rsidP="008239D6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>
              <w:rPr>
                <w:rFonts w:eastAsia="Times New Roman"/>
                <w:kern w:val="0"/>
                <w:sz w:val="16"/>
                <w:szCs w:val="16"/>
              </w:rPr>
              <w:t>25094,4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CD1" w:rsidRPr="00D502EE" w:rsidRDefault="002B1CD1" w:rsidP="008239D6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>
              <w:rPr>
                <w:rFonts w:eastAsia="Times New Roman"/>
                <w:kern w:val="0"/>
                <w:sz w:val="16"/>
                <w:szCs w:val="16"/>
              </w:rPr>
              <w:t>12662,1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CD1" w:rsidRPr="00D502EE" w:rsidRDefault="002B1CD1" w:rsidP="008239D6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>
              <w:rPr>
                <w:rFonts w:eastAsia="Times New Roman"/>
                <w:kern w:val="0"/>
                <w:sz w:val="16"/>
                <w:szCs w:val="16"/>
              </w:rPr>
              <w:t>12662,1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CD1" w:rsidRPr="00D502EE" w:rsidRDefault="002B1CD1" w:rsidP="008239D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eastAsia="Times New Roman"/>
                <w:color w:val="000000"/>
                <w:kern w:val="0"/>
                <w:sz w:val="16"/>
                <w:szCs w:val="16"/>
              </w:rPr>
              <w:t>50,46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CD1" w:rsidRPr="00D502EE" w:rsidRDefault="002B1CD1" w:rsidP="008239D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eastAsia="Times New Roman"/>
                <w:color w:val="000000"/>
                <w:kern w:val="0"/>
                <w:sz w:val="16"/>
                <w:szCs w:val="16"/>
              </w:rPr>
              <w:t>100,00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CD1" w:rsidRPr="00D502EE" w:rsidRDefault="002B1CD1" w:rsidP="008239D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eastAsia="Times New Roman"/>
                <w:color w:val="000000"/>
                <w:kern w:val="0"/>
                <w:sz w:val="16"/>
                <w:szCs w:val="16"/>
              </w:rPr>
              <w:t>18,79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CD1" w:rsidRPr="000F4F58" w:rsidRDefault="002B1CD1" w:rsidP="00A731D7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4"/>
                <w:szCs w:val="14"/>
              </w:rPr>
            </w:pPr>
            <w:r>
              <w:rPr>
                <w:rFonts w:eastAsia="Times New Roman"/>
                <w:kern w:val="0"/>
                <w:sz w:val="14"/>
                <w:szCs w:val="14"/>
              </w:rPr>
              <w:t>11332,8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CD1" w:rsidRPr="007B1CE3" w:rsidRDefault="007E0519" w:rsidP="008239D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eastAsia="Times New Roman"/>
                <w:color w:val="000000"/>
                <w:kern w:val="0"/>
                <w:sz w:val="16"/>
                <w:szCs w:val="16"/>
              </w:rPr>
              <w:t>111,73</w:t>
            </w:r>
          </w:p>
        </w:tc>
      </w:tr>
      <w:tr w:rsidR="002B1CD1" w:rsidRPr="000F4F58" w:rsidTr="007B1CE3">
        <w:trPr>
          <w:trHeight w:val="30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CD1" w:rsidRPr="00D502EE" w:rsidRDefault="002B1CD1" w:rsidP="008239D6">
            <w:pPr>
              <w:widowControl/>
              <w:suppressAutoHyphens w:val="0"/>
              <w:jc w:val="both"/>
              <w:rPr>
                <w:rFonts w:eastAsia="Times New Roman"/>
                <w:color w:val="000000"/>
                <w:kern w:val="0"/>
                <w:sz w:val="16"/>
                <w:szCs w:val="16"/>
              </w:rPr>
            </w:pPr>
            <w:r w:rsidRPr="00D502EE">
              <w:rPr>
                <w:rFonts w:eastAsia="Times New Roman"/>
                <w:color w:val="000000"/>
                <w:kern w:val="0"/>
                <w:sz w:val="16"/>
                <w:szCs w:val="16"/>
              </w:rPr>
              <w:t>3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CD1" w:rsidRPr="00D502EE" w:rsidRDefault="002B1CD1" w:rsidP="00B80D71">
            <w:pPr>
              <w:widowControl/>
              <w:suppressAutoHyphens w:val="0"/>
              <w:jc w:val="both"/>
              <w:rPr>
                <w:rFonts w:eastAsia="Times New Roman"/>
                <w:kern w:val="0"/>
                <w:sz w:val="16"/>
                <w:szCs w:val="16"/>
              </w:rPr>
            </w:pPr>
            <w:r w:rsidRPr="00D502EE">
              <w:rPr>
                <w:rFonts w:eastAsia="Times New Roman"/>
                <w:kern w:val="0"/>
                <w:sz w:val="16"/>
                <w:szCs w:val="16"/>
              </w:rPr>
              <w:t>Резервные фонды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CD1" w:rsidRPr="00D502EE" w:rsidRDefault="002B1CD1" w:rsidP="008239D6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>
              <w:rPr>
                <w:rFonts w:eastAsia="Times New Roman"/>
                <w:kern w:val="0"/>
                <w:sz w:val="16"/>
                <w:szCs w:val="16"/>
              </w:rPr>
              <w:t>1000,0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CD1" w:rsidRPr="00D502EE" w:rsidRDefault="002B1CD1" w:rsidP="008239D6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>
              <w:rPr>
                <w:rFonts w:eastAsia="Times New Roman"/>
                <w:kern w:val="0"/>
                <w:sz w:val="16"/>
                <w:szCs w:val="16"/>
              </w:rPr>
              <w:t>546,3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CD1" w:rsidRPr="00D502EE" w:rsidRDefault="002B1CD1" w:rsidP="008239D6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>
              <w:rPr>
                <w:rFonts w:eastAsia="Times New Roman"/>
                <w:kern w:val="0"/>
                <w:sz w:val="16"/>
                <w:szCs w:val="16"/>
              </w:rPr>
              <w:t>546,3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CD1" w:rsidRPr="00D502EE" w:rsidRDefault="002B1CD1" w:rsidP="008239D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eastAsia="Times New Roman"/>
                <w:color w:val="000000"/>
                <w:kern w:val="0"/>
                <w:sz w:val="16"/>
                <w:szCs w:val="16"/>
              </w:rPr>
              <w:t>54,63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CD1" w:rsidRPr="00D502EE" w:rsidRDefault="002B1CD1" w:rsidP="008239D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eastAsia="Times New Roman"/>
                <w:color w:val="000000"/>
                <w:kern w:val="0"/>
                <w:sz w:val="16"/>
                <w:szCs w:val="16"/>
              </w:rPr>
              <w:t>100,00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CD1" w:rsidRPr="00D502EE" w:rsidRDefault="002B1CD1" w:rsidP="008239D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eastAsia="Times New Roman"/>
                <w:color w:val="000000"/>
                <w:kern w:val="0"/>
                <w:sz w:val="16"/>
                <w:szCs w:val="16"/>
              </w:rPr>
              <w:t>0,81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CD1" w:rsidRPr="000F4F58" w:rsidRDefault="002B1CD1" w:rsidP="00A731D7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4"/>
                <w:szCs w:val="14"/>
              </w:rPr>
            </w:pPr>
            <w:r>
              <w:rPr>
                <w:rFonts w:eastAsia="Times New Roman"/>
                <w:kern w:val="0"/>
                <w:sz w:val="14"/>
                <w:szCs w:val="14"/>
              </w:rPr>
              <w:t>665,6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CD1" w:rsidRPr="007B1CE3" w:rsidRDefault="007E0519" w:rsidP="008239D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eastAsia="Times New Roman"/>
                <w:color w:val="000000"/>
                <w:kern w:val="0"/>
                <w:sz w:val="16"/>
                <w:szCs w:val="16"/>
              </w:rPr>
              <w:t>82,08</w:t>
            </w:r>
          </w:p>
        </w:tc>
      </w:tr>
      <w:tr w:rsidR="002B1CD1" w:rsidRPr="000F4F58" w:rsidTr="007B1CE3">
        <w:trPr>
          <w:trHeight w:val="84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CD1" w:rsidRPr="00D502EE" w:rsidRDefault="002B1CD1" w:rsidP="008239D6">
            <w:pPr>
              <w:widowControl/>
              <w:suppressAutoHyphens w:val="0"/>
              <w:jc w:val="both"/>
              <w:rPr>
                <w:rFonts w:eastAsia="Times New Roman"/>
                <w:color w:val="000000"/>
                <w:kern w:val="0"/>
                <w:sz w:val="16"/>
                <w:szCs w:val="16"/>
              </w:rPr>
            </w:pPr>
            <w:r w:rsidRPr="00D502EE">
              <w:rPr>
                <w:rFonts w:eastAsia="Times New Roman"/>
                <w:color w:val="000000"/>
                <w:kern w:val="0"/>
                <w:sz w:val="16"/>
                <w:szCs w:val="16"/>
              </w:rPr>
              <w:t>4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CD1" w:rsidRPr="00D502EE" w:rsidRDefault="002B1CD1" w:rsidP="00B80D71">
            <w:pPr>
              <w:widowControl/>
              <w:suppressAutoHyphens w:val="0"/>
              <w:jc w:val="both"/>
              <w:rPr>
                <w:rFonts w:eastAsia="Times New Roman"/>
                <w:kern w:val="0"/>
                <w:sz w:val="16"/>
                <w:szCs w:val="16"/>
              </w:rPr>
            </w:pPr>
            <w:r w:rsidRPr="00D502EE">
              <w:rPr>
                <w:rFonts w:eastAsia="Times New Roman"/>
                <w:kern w:val="0"/>
                <w:sz w:val="16"/>
                <w:szCs w:val="16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CD1" w:rsidRPr="00D502EE" w:rsidRDefault="002B1CD1" w:rsidP="003028C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>
              <w:rPr>
                <w:rFonts w:eastAsia="Times New Roman"/>
                <w:kern w:val="0"/>
                <w:sz w:val="16"/>
                <w:szCs w:val="16"/>
              </w:rPr>
              <w:t>7487,3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CD1" w:rsidRPr="00D502EE" w:rsidRDefault="002B1CD1" w:rsidP="008239D6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>
              <w:rPr>
                <w:rFonts w:eastAsia="Times New Roman"/>
                <w:kern w:val="0"/>
                <w:sz w:val="16"/>
                <w:szCs w:val="16"/>
              </w:rPr>
              <w:t>3609,8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CD1" w:rsidRPr="00D502EE" w:rsidRDefault="002B1CD1" w:rsidP="008239D6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>
              <w:rPr>
                <w:rFonts w:eastAsia="Times New Roman"/>
                <w:kern w:val="0"/>
                <w:sz w:val="16"/>
                <w:szCs w:val="16"/>
              </w:rPr>
              <w:t>3609,8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CD1" w:rsidRPr="00D502EE" w:rsidRDefault="002B1CD1" w:rsidP="008239D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eastAsia="Times New Roman"/>
                <w:color w:val="000000"/>
                <w:kern w:val="0"/>
                <w:sz w:val="16"/>
                <w:szCs w:val="16"/>
              </w:rPr>
              <w:t>48,21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CD1" w:rsidRPr="00D502EE" w:rsidRDefault="002B1CD1" w:rsidP="008239D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eastAsia="Times New Roman"/>
                <w:color w:val="000000"/>
                <w:kern w:val="0"/>
                <w:sz w:val="16"/>
                <w:szCs w:val="16"/>
              </w:rPr>
              <w:t>100,00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CD1" w:rsidRPr="00D502EE" w:rsidRDefault="002B1CD1" w:rsidP="008239D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eastAsia="Times New Roman"/>
                <w:color w:val="000000"/>
                <w:kern w:val="0"/>
                <w:sz w:val="16"/>
                <w:szCs w:val="16"/>
              </w:rPr>
              <w:t>5,36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CD1" w:rsidRPr="000F4F58" w:rsidRDefault="002B1CD1" w:rsidP="00A731D7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4"/>
                <w:szCs w:val="14"/>
              </w:rPr>
            </w:pPr>
            <w:r>
              <w:rPr>
                <w:rFonts w:eastAsia="Times New Roman"/>
                <w:kern w:val="0"/>
                <w:sz w:val="14"/>
                <w:szCs w:val="14"/>
              </w:rPr>
              <w:t>98,2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CD1" w:rsidRPr="007B1CE3" w:rsidRDefault="00BB1184" w:rsidP="008239D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eastAsia="Times New Roman"/>
                <w:color w:val="000000"/>
                <w:kern w:val="0"/>
                <w:sz w:val="16"/>
                <w:szCs w:val="16"/>
              </w:rPr>
              <w:t>3675,96</w:t>
            </w:r>
          </w:p>
        </w:tc>
      </w:tr>
      <w:tr w:rsidR="002B1CD1" w:rsidRPr="000F4F58" w:rsidTr="007B1CE3">
        <w:trPr>
          <w:trHeight w:val="84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CD1" w:rsidRPr="00D502EE" w:rsidRDefault="002B1CD1" w:rsidP="008239D6">
            <w:pPr>
              <w:widowControl/>
              <w:suppressAutoHyphens w:val="0"/>
              <w:jc w:val="both"/>
              <w:rPr>
                <w:rFonts w:eastAsia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eastAsia="Times New Roman"/>
                <w:color w:val="000000"/>
                <w:kern w:val="0"/>
                <w:sz w:val="16"/>
                <w:szCs w:val="16"/>
              </w:rPr>
              <w:t>5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CD1" w:rsidRPr="00D502EE" w:rsidRDefault="002B1CD1" w:rsidP="00B80D71">
            <w:pPr>
              <w:widowControl/>
              <w:suppressAutoHyphens w:val="0"/>
              <w:jc w:val="both"/>
              <w:rPr>
                <w:rFonts w:eastAsia="Times New Roman"/>
                <w:kern w:val="0"/>
                <w:sz w:val="16"/>
                <w:szCs w:val="16"/>
              </w:rPr>
            </w:pPr>
            <w:r w:rsidRPr="00D502EE">
              <w:rPr>
                <w:rFonts w:eastAsia="Times New Roman"/>
                <w:kern w:val="0"/>
                <w:sz w:val="16"/>
                <w:szCs w:val="16"/>
              </w:rPr>
              <w:t>Обеспечение информирования населения в рамках реализации функций органов местного самоуправления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CD1" w:rsidRPr="00D502EE" w:rsidRDefault="002B1CD1" w:rsidP="00D36C16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>
              <w:rPr>
                <w:rFonts w:eastAsia="Times New Roman"/>
                <w:kern w:val="0"/>
                <w:sz w:val="16"/>
                <w:szCs w:val="16"/>
              </w:rPr>
              <w:t>1444,2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CD1" w:rsidRPr="00D502EE" w:rsidRDefault="002B1CD1" w:rsidP="008F6702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>
              <w:rPr>
                <w:rFonts w:eastAsia="Times New Roman"/>
                <w:kern w:val="0"/>
                <w:sz w:val="16"/>
                <w:szCs w:val="16"/>
              </w:rPr>
              <w:t>722,1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CD1" w:rsidRPr="00D502EE" w:rsidRDefault="002B1CD1" w:rsidP="008F6702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>
              <w:rPr>
                <w:rFonts w:eastAsia="Times New Roman"/>
                <w:kern w:val="0"/>
                <w:sz w:val="16"/>
                <w:szCs w:val="16"/>
              </w:rPr>
              <w:t>722,1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CD1" w:rsidRPr="00D502EE" w:rsidRDefault="002B1CD1" w:rsidP="008239D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eastAsia="Times New Roman"/>
                <w:color w:val="000000"/>
                <w:kern w:val="0"/>
                <w:sz w:val="16"/>
                <w:szCs w:val="16"/>
              </w:rPr>
              <w:t>50,00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CD1" w:rsidRPr="00D502EE" w:rsidRDefault="002B1CD1" w:rsidP="008239D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eastAsia="Times New Roman"/>
                <w:color w:val="000000"/>
                <w:kern w:val="0"/>
                <w:sz w:val="16"/>
                <w:szCs w:val="16"/>
              </w:rPr>
              <w:t>100,00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CD1" w:rsidRPr="00D502EE" w:rsidRDefault="002B1CD1" w:rsidP="008239D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eastAsia="Times New Roman"/>
                <w:color w:val="000000"/>
                <w:kern w:val="0"/>
                <w:sz w:val="16"/>
                <w:szCs w:val="16"/>
              </w:rPr>
              <w:t>1,07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CD1" w:rsidRDefault="00BB1184" w:rsidP="00A731D7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4"/>
                <w:szCs w:val="14"/>
              </w:rPr>
            </w:pPr>
            <w:r>
              <w:rPr>
                <w:rFonts w:eastAsia="Times New Roman"/>
                <w:kern w:val="0"/>
                <w:sz w:val="14"/>
                <w:szCs w:val="14"/>
              </w:rPr>
              <w:t>710,5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CD1" w:rsidRPr="007B1CE3" w:rsidRDefault="00BB1184" w:rsidP="008239D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eastAsia="Times New Roman"/>
                <w:color w:val="000000"/>
                <w:kern w:val="0"/>
                <w:sz w:val="16"/>
                <w:szCs w:val="16"/>
              </w:rPr>
              <w:t>101,63</w:t>
            </w:r>
          </w:p>
        </w:tc>
      </w:tr>
      <w:tr w:rsidR="002B1CD1" w:rsidRPr="000F4F58" w:rsidTr="007B1CE3">
        <w:trPr>
          <w:trHeight w:val="84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CD1" w:rsidRDefault="002B1CD1" w:rsidP="008239D6">
            <w:pPr>
              <w:widowControl/>
              <w:suppressAutoHyphens w:val="0"/>
              <w:jc w:val="both"/>
              <w:rPr>
                <w:rFonts w:eastAsia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eastAsia="Times New Roman"/>
                <w:color w:val="000000"/>
                <w:kern w:val="0"/>
                <w:sz w:val="16"/>
                <w:szCs w:val="16"/>
              </w:rPr>
              <w:t>6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CD1" w:rsidRPr="00D502EE" w:rsidRDefault="002B1CD1" w:rsidP="00B80D71">
            <w:pPr>
              <w:widowControl/>
              <w:suppressAutoHyphens w:val="0"/>
              <w:jc w:val="both"/>
              <w:rPr>
                <w:rFonts w:eastAsia="Times New Roman"/>
                <w:kern w:val="0"/>
                <w:sz w:val="16"/>
                <w:szCs w:val="16"/>
              </w:rPr>
            </w:pPr>
            <w:r>
              <w:rPr>
                <w:rFonts w:eastAsia="Times New Roman"/>
                <w:kern w:val="0"/>
                <w:sz w:val="16"/>
                <w:szCs w:val="16"/>
              </w:rPr>
              <w:t>Денежные пожертвования, предоставляемые негосударственными организациями получателя средств бюджетов муниципальных округов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CD1" w:rsidRDefault="002B1CD1" w:rsidP="00D36C16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>
              <w:rPr>
                <w:rFonts w:eastAsia="Times New Roman"/>
                <w:kern w:val="0"/>
                <w:sz w:val="16"/>
                <w:szCs w:val="16"/>
              </w:rPr>
              <w:t>27,1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CD1" w:rsidRDefault="002B1CD1" w:rsidP="008239D6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>
              <w:rPr>
                <w:rFonts w:eastAsia="Times New Roman"/>
                <w:kern w:val="0"/>
                <w:sz w:val="16"/>
                <w:szCs w:val="16"/>
              </w:rPr>
              <w:t>27,1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CD1" w:rsidRDefault="002B1CD1" w:rsidP="008239D6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>
              <w:rPr>
                <w:rFonts w:eastAsia="Times New Roman"/>
                <w:kern w:val="0"/>
                <w:sz w:val="16"/>
                <w:szCs w:val="16"/>
              </w:rPr>
              <w:t>27,1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CD1" w:rsidRPr="00D502EE" w:rsidRDefault="002B1CD1" w:rsidP="008E2375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eastAsia="Times New Roman"/>
                <w:color w:val="000000"/>
                <w:kern w:val="0"/>
                <w:sz w:val="16"/>
                <w:szCs w:val="16"/>
              </w:rPr>
              <w:t>100,00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CD1" w:rsidRDefault="002B1CD1" w:rsidP="008239D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eastAsia="Times New Roman"/>
                <w:color w:val="000000"/>
                <w:kern w:val="0"/>
                <w:sz w:val="16"/>
                <w:szCs w:val="16"/>
              </w:rPr>
              <w:t>100,00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CD1" w:rsidRPr="00D502EE" w:rsidRDefault="002B1CD1" w:rsidP="008239D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eastAsia="Times New Roman"/>
                <w:color w:val="000000"/>
                <w:kern w:val="0"/>
                <w:sz w:val="16"/>
                <w:szCs w:val="16"/>
              </w:rPr>
              <w:t>0,04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CD1" w:rsidRPr="000F4F58" w:rsidRDefault="00BB1184" w:rsidP="00A731D7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4"/>
                <w:szCs w:val="14"/>
              </w:rPr>
            </w:pPr>
            <w:r>
              <w:rPr>
                <w:rFonts w:eastAsia="Times New Roman"/>
                <w:kern w:val="0"/>
                <w:sz w:val="14"/>
                <w:szCs w:val="1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CD1" w:rsidRPr="007B1CE3" w:rsidRDefault="00BB1184" w:rsidP="008239D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eastAsia="Times New Roman"/>
                <w:color w:val="000000"/>
                <w:kern w:val="0"/>
                <w:sz w:val="16"/>
                <w:szCs w:val="16"/>
              </w:rPr>
              <w:t>0,00</w:t>
            </w:r>
          </w:p>
        </w:tc>
      </w:tr>
      <w:tr w:rsidR="002B1CD1" w:rsidRPr="000F4F58" w:rsidTr="007B1CE3">
        <w:trPr>
          <w:trHeight w:val="300"/>
        </w:trPr>
        <w:tc>
          <w:tcPr>
            <w:tcW w:w="2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CD1" w:rsidRPr="00D502EE" w:rsidRDefault="002B1CD1" w:rsidP="008239D6">
            <w:pPr>
              <w:widowControl/>
              <w:suppressAutoHyphens w:val="0"/>
              <w:jc w:val="both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D502EE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CD1" w:rsidRPr="00D502EE" w:rsidRDefault="002B1CD1" w:rsidP="008239D6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</w:rPr>
              <w:t>132279,2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CD1" w:rsidRPr="00D502EE" w:rsidRDefault="002B1CD1" w:rsidP="008239D6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</w:rPr>
              <w:t>67593,3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CD1" w:rsidRPr="00D502EE" w:rsidRDefault="002B1CD1" w:rsidP="008239D6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</w:rPr>
              <w:t>67373,2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CD1" w:rsidRPr="00D502EE" w:rsidRDefault="002B1CD1" w:rsidP="008239D6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</w:rPr>
              <w:t>50,93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CD1" w:rsidRPr="00D502EE" w:rsidRDefault="002B1CD1" w:rsidP="008239D6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</w:rPr>
              <w:t>99,67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CD1" w:rsidRPr="00D502EE" w:rsidRDefault="002B1CD1" w:rsidP="008239D6">
            <w:pPr>
              <w:widowControl/>
              <w:suppressAutoHyphens w:val="0"/>
              <w:ind w:left="-250" w:firstLine="25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</w:rPr>
              <w:t>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CD1" w:rsidRPr="007B1CE3" w:rsidRDefault="002B1CD1" w:rsidP="008239D6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</w:rPr>
              <w:t>59866,1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CD1" w:rsidRPr="00594D0D" w:rsidRDefault="00594D0D" w:rsidP="00A731D7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  <w:sz w:val="14"/>
                <w:szCs w:val="14"/>
              </w:rPr>
            </w:pPr>
            <w:r w:rsidRPr="00594D0D">
              <w:rPr>
                <w:rFonts w:eastAsia="Times New Roman"/>
                <w:b/>
                <w:kern w:val="0"/>
                <w:sz w:val="14"/>
                <w:szCs w:val="14"/>
              </w:rPr>
              <w:t>112,54</w:t>
            </w:r>
          </w:p>
        </w:tc>
      </w:tr>
    </w:tbl>
    <w:p w:rsidR="008239D6" w:rsidRDefault="008239D6" w:rsidP="008239D6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 w:rsidRPr="00CD5D38">
        <w:rPr>
          <w:rFonts w:ascii="Times New Roman" w:hAnsi="Times New Roman"/>
          <w:sz w:val="24"/>
          <w:szCs w:val="24"/>
        </w:rPr>
        <w:t xml:space="preserve">Анализ </w:t>
      </w:r>
      <w:r>
        <w:rPr>
          <w:rFonts w:ascii="Times New Roman" w:hAnsi="Times New Roman"/>
          <w:sz w:val="24"/>
          <w:szCs w:val="24"/>
        </w:rPr>
        <w:t>исполнения</w:t>
      </w:r>
      <w:r w:rsidRPr="00CD5D38">
        <w:rPr>
          <w:rFonts w:ascii="Times New Roman" w:hAnsi="Times New Roman"/>
          <w:sz w:val="24"/>
          <w:szCs w:val="24"/>
        </w:rPr>
        <w:t xml:space="preserve"> расходов бюджета</w:t>
      </w:r>
      <w:r>
        <w:rPr>
          <w:rFonts w:ascii="Times New Roman" w:hAnsi="Times New Roman"/>
          <w:sz w:val="24"/>
          <w:szCs w:val="24"/>
        </w:rPr>
        <w:t xml:space="preserve"> по непрограммным мероприятиям</w:t>
      </w:r>
      <w:r w:rsidRPr="00CD5D38">
        <w:rPr>
          <w:rFonts w:ascii="Times New Roman" w:hAnsi="Times New Roman"/>
          <w:sz w:val="24"/>
          <w:szCs w:val="24"/>
        </w:rPr>
        <w:t xml:space="preserve"> показывает, что наибольший удельный вес занимают </w:t>
      </w:r>
      <w:r w:rsidRPr="00412251">
        <w:rPr>
          <w:rFonts w:ascii="Times New Roman" w:hAnsi="Times New Roman"/>
          <w:sz w:val="24"/>
          <w:szCs w:val="24"/>
        </w:rPr>
        <w:t>расходы по о</w:t>
      </w:r>
      <w:r w:rsidRPr="000F4F58">
        <w:rPr>
          <w:rFonts w:ascii="Times New Roman" w:hAnsi="Times New Roman"/>
          <w:sz w:val="24"/>
          <w:szCs w:val="24"/>
        </w:rPr>
        <w:t>беспечени</w:t>
      </w:r>
      <w:r w:rsidRPr="00412251">
        <w:rPr>
          <w:rFonts w:ascii="Times New Roman" w:hAnsi="Times New Roman"/>
          <w:sz w:val="24"/>
          <w:szCs w:val="24"/>
        </w:rPr>
        <w:t>ю</w:t>
      </w:r>
      <w:r w:rsidRPr="000F4F58">
        <w:rPr>
          <w:rFonts w:ascii="Times New Roman" w:hAnsi="Times New Roman"/>
          <w:sz w:val="24"/>
          <w:szCs w:val="24"/>
        </w:rPr>
        <w:t xml:space="preserve"> деятельности руководства и управления в сфере установленных функций органов местного самоуправления</w:t>
      </w:r>
      <w:r w:rsidRPr="00CD5D38">
        <w:rPr>
          <w:rFonts w:ascii="Times New Roman" w:hAnsi="Times New Roman"/>
          <w:sz w:val="24"/>
          <w:szCs w:val="24"/>
        </w:rPr>
        <w:t xml:space="preserve"> (</w:t>
      </w:r>
      <w:r w:rsidR="00A6679B">
        <w:rPr>
          <w:rFonts w:ascii="Times New Roman" w:hAnsi="Times New Roman"/>
          <w:sz w:val="24"/>
          <w:szCs w:val="24"/>
        </w:rPr>
        <w:t>73,93</w:t>
      </w:r>
      <w:r w:rsidR="00C81DE2">
        <w:rPr>
          <w:rFonts w:ascii="Times New Roman" w:hAnsi="Times New Roman"/>
          <w:sz w:val="24"/>
          <w:szCs w:val="24"/>
        </w:rPr>
        <w:t>%</w:t>
      </w:r>
      <w:r w:rsidRPr="00CD5D38">
        <w:rPr>
          <w:rFonts w:ascii="Times New Roman" w:hAnsi="Times New Roman"/>
          <w:sz w:val="24"/>
          <w:szCs w:val="24"/>
        </w:rPr>
        <w:t xml:space="preserve"> в объеме израсходованных средств бюджета АМО</w:t>
      </w:r>
      <w:r>
        <w:rPr>
          <w:rFonts w:ascii="Times New Roman" w:hAnsi="Times New Roman"/>
          <w:sz w:val="24"/>
          <w:szCs w:val="24"/>
        </w:rPr>
        <w:t xml:space="preserve"> на непрограммные мероприятия</w:t>
      </w:r>
      <w:r w:rsidRPr="00CD5D38">
        <w:rPr>
          <w:rFonts w:ascii="Times New Roman" w:hAnsi="Times New Roman"/>
          <w:sz w:val="24"/>
          <w:szCs w:val="24"/>
        </w:rPr>
        <w:t>).</w:t>
      </w:r>
    </w:p>
    <w:p w:rsidR="001502A4" w:rsidRDefault="001502A4" w:rsidP="000C1402">
      <w:pPr>
        <w:ind w:firstLine="708"/>
        <w:jc w:val="both"/>
        <w:rPr>
          <w:rFonts w:eastAsia="Times New Roman"/>
          <w:kern w:val="0"/>
          <w:lang w:eastAsia="ru-RU"/>
        </w:rPr>
      </w:pPr>
    </w:p>
    <w:p w:rsidR="00636C89" w:rsidRDefault="00260639" w:rsidP="000C1402">
      <w:pPr>
        <w:ind w:firstLine="708"/>
        <w:jc w:val="both"/>
        <w:rPr>
          <w:rFonts w:eastAsia="Times New Roman"/>
          <w:b/>
          <w:kern w:val="0"/>
          <w:lang w:eastAsia="ru-RU"/>
        </w:rPr>
      </w:pPr>
      <w:r>
        <w:rPr>
          <w:rFonts w:eastAsia="Times New Roman"/>
          <w:b/>
          <w:kern w:val="0"/>
          <w:lang w:eastAsia="ru-RU"/>
        </w:rPr>
        <w:t>5</w:t>
      </w:r>
      <w:r w:rsidR="00365EB1" w:rsidRPr="00365EB1">
        <w:rPr>
          <w:rFonts w:eastAsia="Times New Roman"/>
          <w:b/>
          <w:kern w:val="0"/>
          <w:lang w:eastAsia="ru-RU"/>
        </w:rPr>
        <w:t>. Анализ источников внутреннего финансирования дефицита бюджета.</w:t>
      </w:r>
    </w:p>
    <w:p w:rsidR="007D1FF1" w:rsidRDefault="00365EB1" w:rsidP="000C1402">
      <w:pPr>
        <w:ind w:firstLine="708"/>
        <w:jc w:val="both"/>
        <w:rPr>
          <w:rFonts w:eastAsia="Times New Roman"/>
          <w:kern w:val="0"/>
          <w:lang w:eastAsia="ru-RU"/>
        </w:rPr>
      </w:pPr>
      <w:r>
        <w:rPr>
          <w:rFonts w:eastAsia="Times New Roman"/>
          <w:kern w:val="0"/>
          <w:lang w:eastAsia="ru-RU"/>
        </w:rPr>
        <w:t xml:space="preserve">Решением о бюджете утвержден плановый </w:t>
      </w:r>
      <w:r w:rsidR="00E36727">
        <w:rPr>
          <w:rFonts w:eastAsia="Times New Roman"/>
          <w:kern w:val="0"/>
          <w:lang w:eastAsia="ru-RU"/>
        </w:rPr>
        <w:t xml:space="preserve">профицит </w:t>
      </w:r>
      <w:r>
        <w:rPr>
          <w:rFonts w:eastAsia="Times New Roman"/>
          <w:kern w:val="0"/>
          <w:lang w:eastAsia="ru-RU"/>
        </w:rPr>
        <w:t>в объеме</w:t>
      </w:r>
      <w:r w:rsidR="00822AFC">
        <w:rPr>
          <w:rFonts w:eastAsia="Times New Roman"/>
          <w:kern w:val="0"/>
          <w:lang w:eastAsia="ru-RU"/>
        </w:rPr>
        <w:t xml:space="preserve"> </w:t>
      </w:r>
      <w:r w:rsidR="00F01040">
        <w:rPr>
          <w:rFonts w:eastAsia="Times New Roman"/>
          <w:kern w:val="0"/>
          <w:lang w:eastAsia="ru-RU"/>
        </w:rPr>
        <w:t>14485,3</w:t>
      </w:r>
      <w:r w:rsidR="007D1FF1">
        <w:rPr>
          <w:rFonts w:eastAsia="Times New Roman"/>
          <w:kern w:val="0"/>
          <w:lang w:eastAsia="ru-RU"/>
        </w:rPr>
        <w:t xml:space="preserve"> </w:t>
      </w:r>
      <w:r>
        <w:rPr>
          <w:rFonts w:eastAsia="Times New Roman"/>
          <w:kern w:val="0"/>
          <w:lang w:eastAsia="ru-RU"/>
        </w:rPr>
        <w:t>тыс. руб.</w:t>
      </w:r>
      <w:r w:rsidR="00822AFC">
        <w:rPr>
          <w:rFonts w:eastAsia="Times New Roman"/>
          <w:kern w:val="0"/>
          <w:lang w:eastAsia="ru-RU"/>
        </w:rPr>
        <w:t xml:space="preserve">, </w:t>
      </w:r>
    </w:p>
    <w:p w:rsidR="009F112A" w:rsidRDefault="007D1FF1" w:rsidP="009F112A">
      <w:pPr>
        <w:ind w:firstLine="708"/>
        <w:jc w:val="both"/>
        <w:rPr>
          <w:rFonts w:eastAsia="Times New Roman"/>
          <w:kern w:val="0"/>
          <w:lang w:eastAsia="ru-RU"/>
        </w:rPr>
      </w:pPr>
      <w:r>
        <w:rPr>
          <w:rFonts w:eastAsia="Times New Roman"/>
          <w:kern w:val="0"/>
          <w:lang w:eastAsia="ru-RU"/>
        </w:rPr>
        <w:t xml:space="preserve">Плановый размер дефицита </w:t>
      </w:r>
      <w:r w:rsidRPr="005704B1">
        <w:rPr>
          <w:rFonts w:eastAsia="Times New Roman"/>
          <w:kern w:val="0"/>
          <w:lang w:eastAsia="ru-RU"/>
        </w:rPr>
        <w:t>за счет</w:t>
      </w:r>
      <w:r>
        <w:rPr>
          <w:rFonts w:eastAsia="Times New Roman"/>
          <w:b/>
          <w:kern w:val="0"/>
          <w:lang w:eastAsia="ru-RU"/>
        </w:rPr>
        <w:t xml:space="preserve"> </w:t>
      </w:r>
      <w:r>
        <w:rPr>
          <w:rFonts w:eastAsia="Times New Roman"/>
          <w:kern w:val="0"/>
          <w:lang w:eastAsia="ru-RU"/>
        </w:rPr>
        <w:t xml:space="preserve">внесенных изменений в сводную бюджетную роспись без внесения изменений в решение о бюджете составил </w:t>
      </w:r>
      <w:r w:rsidR="00F01040">
        <w:rPr>
          <w:rFonts w:eastAsia="Times New Roman"/>
          <w:kern w:val="0"/>
          <w:lang w:eastAsia="ru-RU"/>
        </w:rPr>
        <w:t>28511,9</w:t>
      </w:r>
      <w:r>
        <w:rPr>
          <w:rFonts w:eastAsia="Times New Roman"/>
          <w:kern w:val="0"/>
          <w:lang w:eastAsia="ru-RU"/>
        </w:rPr>
        <w:t xml:space="preserve"> тыс. руб. </w:t>
      </w:r>
      <w:r w:rsidR="009F112A">
        <w:rPr>
          <w:rFonts w:eastAsia="Times New Roman"/>
          <w:kern w:val="0"/>
          <w:lang w:eastAsia="ru-RU"/>
        </w:rPr>
        <w:t>источниками финансирования которого послужили остатки средств на счетах по учету средств бюджета на 01.01.2024 года.</w:t>
      </w:r>
    </w:p>
    <w:p w:rsidR="00822AFC" w:rsidRDefault="00822AFC" w:rsidP="000C1402">
      <w:pPr>
        <w:ind w:firstLine="708"/>
        <w:jc w:val="both"/>
        <w:rPr>
          <w:rFonts w:eastAsia="Times New Roman"/>
          <w:kern w:val="0"/>
          <w:lang w:eastAsia="ru-RU"/>
        </w:rPr>
      </w:pPr>
      <w:r>
        <w:rPr>
          <w:rFonts w:eastAsia="Times New Roman"/>
          <w:kern w:val="0"/>
          <w:lang w:eastAsia="ru-RU"/>
        </w:rPr>
        <w:t>По итогам исполнения бюджет АМО по состоянию на 01.0</w:t>
      </w:r>
      <w:r w:rsidR="00F01040">
        <w:rPr>
          <w:rFonts w:eastAsia="Times New Roman"/>
          <w:kern w:val="0"/>
          <w:lang w:eastAsia="ru-RU"/>
        </w:rPr>
        <w:t>7</w:t>
      </w:r>
      <w:r>
        <w:rPr>
          <w:rFonts w:eastAsia="Times New Roman"/>
          <w:kern w:val="0"/>
          <w:lang w:eastAsia="ru-RU"/>
        </w:rPr>
        <w:t>.202</w:t>
      </w:r>
      <w:r w:rsidR="009F112A">
        <w:rPr>
          <w:rFonts w:eastAsia="Times New Roman"/>
          <w:kern w:val="0"/>
          <w:lang w:eastAsia="ru-RU"/>
        </w:rPr>
        <w:t>4</w:t>
      </w:r>
      <w:r w:rsidR="007D1FF1">
        <w:rPr>
          <w:rFonts w:eastAsia="Times New Roman"/>
          <w:kern w:val="0"/>
          <w:lang w:eastAsia="ru-RU"/>
        </w:rPr>
        <w:t xml:space="preserve"> года сложился профицит в размере </w:t>
      </w:r>
      <w:r w:rsidR="00F01040">
        <w:rPr>
          <w:rFonts w:eastAsia="Times New Roman"/>
          <w:kern w:val="0"/>
          <w:lang w:eastAsia="ru-RU"/>
        </w:rPr>
        <w:t>29103,0</w:t>
      </w:r>
      <w:r>
        <w:rPr>
          <w:rFonts w:eastAsia="Times New Roman"/>
          <w:kern w:val="0"/>
          <w:lang w:eastAsia="ru-RU"/>
        </w:rPr>
        <w:t xml:space="preserve"> тыс. руб.</w:t>
      </w:r>
      <w:r w:rsidR="002B3A31" w:rsidRPr="005F1CC6">
        <w:rPr>
          <w:rFonts w:eastAsia="Times New Roman"/>
          <w:kern w:val="0"/>
          <w:lang w:eastAsia="ru-RU"/>
        </w:rPr>
        <w:t xml:space="preserve"> </w:t>
      </w:r>
    </w:p>
    <w:p w:rsidR="00A6679B" w:rsidRDefault="00A6679B" w:rsidP="000C1402">
      <w:pPr>
        <w:ind w:firstLine="708"/>
        <w:jc w:val="both"/>
        <w:rPr>
          <w:rFonts w:eastAsia="Times New Roman"/>
          <w:kern w:val="0"/>
          <w:lang w:eastAsia="ru-RU"/>
        </w:rPr>
      </w:pPr>
    </w:p>
    <w:p w:rsidR="00A6679B" w:rsidRPr="001A7B44" w:rsidRDefault="00A6679B" w:rsidP="00A6679B">
      <w:pPr>
        <w:jc w:val="both"/>
        <w:rPr>
          <w:rFonts w:eastAsia="Times New Roman"/>
          <w:b/>
          <w:kern w:val="0"/>
          <w:lang w:eastAsia="ru-RU"/>
        </w:rPr>
      </w:pPr>
      <w:r w:rsidRPr="00A6679B">
        <w:rPr>
          <w:rFonts w:eastAsia="Times New Roman"/>
          <w:b/>
          <w:kern w:val="0"/>
          <w:lang w:eastAsia="ru-RU"/>
        </w:rPr>
        <w:t xml:space="preserve">        6.</w:t>
      </w:r>
      <w:r>
        <w:rPr>
          <w:rFonts w:eastAsia="Times New Roman"/>
          <w:b/>
          <w:i/>
          <w:kern w:val="0"/>
          <w:lang w:eastAsia="ru-RU"/>
        </w:rPr>
        <w:t xml:space="preserve"> </w:t>
      </w:r>
      <w:r w:rsidRPr="001A7B44">
        <w:rPr>
          <w:rFonts w:eastAsia="Times New Roman"/>
          <w:b/>
          <w:kern w:val="0"/>
          <w:lang w:eastAsia="ru-RU"/>
        </w:rPr>
        <w:t>Анализ исполнения  количественных показателей муниципального задания бюджетными учреждениями Александровского муниципального округа.</w:t>
      </w:r>
    </w:p>
    <w:p w:rsidR="00186F04" w:rsidRDefault="00A6679B" w:rsidP="00A6679B">
      <w:pPr>
        <w:ind w:firstLine="567"/>
        <w:jc w:val="both"/>
      </w:pPr>
      <w:r>
        <w:t>Н</w:t>
      </w:r>
      <w:r w:rsidRPr="00EB0EC2">
        <w:t>а основании отчетов о выполнении му</w:t>
      </w:r>
      <w:r>
        <w:t xml:space="preserve">ниципальных заданий по состоянию на 01.07.2023 года проведен анализ </w:t>
      </w:r>
      <w:r w:rsidRPr="006B7D65">
        <w:t xml:space="preserve">исполнения </w:t>
      </w:r>
      <w:r>
        <w:t xml:space="preserve">бюджетными учреждениями </w:t>
      </w:r>
      <w:r w:rsidRPr="006B7D65">
        <w:t>муниципального</w:t>
      </w:r>
      <w:r>
        <w:t xml:space="preserve"> </w:t>
      </w:r>
      <w:r w:rsidRPr="006B7D65">
        <w:t>задания на оказание муниципа</w:t>
      </w:r>
      <w:r>
        <w:t>льных услуг, который представлен в таблице ниже:</w:t>
      </w:r>
    </w:p>
    <w:p w:rsidR="00A6679B" w:rsidRPr="00EB0EC2" w:rsidRDefault="00A6679B" w:rsidP="00A6679B">
      <w:pPr>
        <w:ind w:firstLine="567"/>
      </w:pPr>
      <w:r w:rsidRPr="00EB0EC2">
        <w:t xml:space="preserve">                                                                                                                          </w:t>
      </w:r>
      <w:r>
        <w:t xml:space="preserve">         </w:t>
      </w:r>
      <w:r w:rsidRPr="00EB0EC2">
        <w:t xml:space="preserve">Таблица № </w:t>
      </w:r>
      <w:r w:rsidR="005B21BF">
        <w:t>18</w:t>
      </w:r>
      <w:r w:rsidRPr="00EB0EC2">
        <w:t xml:space="preserve"> 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44"/>
        <w:gridCol w:w="3260"/>
        <w:gridCol w:w="1701"/>
        <w:gridCol w:w="1275"/>
        <w:gridCol w:w="1134"/>
        <w:gridCol w:w="851"/>
      </w:tblGrid>
      <w:tr w:rsidR="00A6679B" w:rsidRPr="00EB0EC2" w:rsidTr="00A731D7">
        <w:tc>
          <w:tcPr>
            <w:tcW w:w="1844" w:type="dxa"/>
            <w:vAlign w:val="center"/>
          </w:tcPr>
          <w:p w:rsidR="00A6679B" w:rsidRPr="000845D6" w:rsidRDefault="00A6679B" w:rsidP="00A731D7">
            <w:pPr>
              <w:suppressLineNumbers/>
              <w:jc w:val="center"/>
              <w:rPr>
                <w:b/>
                <w:sz w:val="16"/>
                <w:szCs w:val="16"/>
              </w:rPr>
            </w:pPr>
            <w:r w:rsidRPr="000845D6">
              <w:rPr>
                <w:b/>
                <w:sz w:val="16"/>
                <w:szCs w:val="16"/>
              </w:rPr>
              <w:t>Наименование учреждения</w:t>
            </w:r>
          </w:p>
        </w:tc>
        <w:tc>
          <w:tcPr>
            <w:tcW w:w="3260" w:type="dxa"/>
            <w:vAlign w:val="center"/>
          </w:tcPr>
          <w:p w:rsidR="00A6679B" w:rsidRPr="000845D6" w:rsidRDefault="00A6679B" w:rsidP="00A731D7">
            <w:pPr>
              <w:suppressLineNumbers/>
              <w:jc w:val="center"/>
              <w:rPr>
                <w:b/>
                <w:sz w:val="16"/>
                <w:szCs w:val="16"/>
              </w:rPr>
            </w:pPr>
            <w:r w:rsidRPr="000845D6">
              <w:rPr>
                <w:b/>
                <w:sz w:val="16"/>
                <w:szCs w:val="16"/>
              </w:rPr>
              <w:t xml:space="preserve">Наименование муниципальной услуги, работы </w:t>
            </w:r>
          </w:p>
        </w:tc>
        <w:tc>
          <w:tcPr>
            <w:tcW w:w="1701" w:type="dxa"/>
            <w:vAlign w:val="center"/>
          </w:tcPr>
          <w:p w:rsidR="00A6679B" w:rsidRPr="000845D6" w:rsidRDefault="00A6679B" w:rsidP="00A731D7">
            <w:pPr>
              <w:suppressLineNumbers/>
              <w:jc w:val="center"/>
              <w:rPr>
                <w:b/>
                <w:sz w:val="16"/>
                <w:szCs w:val="16"/>
              </w:rPr>
            </w:pPr>
            <w:r w:rsidRPr="000845D6">
              <w:rPr>
                <w:b/>
                <w:sz w:val="16"/>
                <w:szCs w:val="16"/>
              </w:rPr>
              <w:t>Наименование показателя, единица</w:t>
            </w:r>
          </w:p>
          <w:p w:rsidR="00A6679B" w:rsidRPr="000845D6" w:rsidRDefault="00A6679B" w:rsidP="00A731D7">
            <w:pPr>
              <w:suppressLineNumbers/>
              <w:jc w:val="center"/>
              <w:rPr>
                <w:b/>
                <w:sz w:val="16"/>
                <w:szCs w:val="16"/>
              </w:rPr>
            </w:pPr>
            <w:r w:rsidRPr="000845D6">
              <w:rPr>
                <w:b/>
                <w:sz w:val="16"/>
                <w:szCs w:val="16"/>
              </w:rPr>
              <w:t>измерения</w:t>
            </w:r>
          </w:p>
        </w:tc>
        <w:tc>
          <w:tcPr>
            <w:tcW w:w="1275" w:type="dxa"/>
            <w:vAlign w:val="center"/>
          </w:tcPr>
          <w:p w:rsidR="00A6679B" w:rsidRPr="000845D6" w:rsidRDefault="00A6679B" w:rsidP="00A731D7">
            <w:pPr>
              <w:suppressLineNumbers/>
              <w:jc w:val="center"/>
              <w:rPr>
                <w:b/>
                <w:sz w:val="16"/>
                <w:szCs w:val="16"/>
              </w:rPr>
            </w:pPr>
            <w:r w:rsidRPr="000845D6">
              <w:rPr>
                <w:b/>
                <w:sz w:val="16"/>
                <w:szCs w:val="16"/>
              </w:rPr>
              <w:t>Объем, утвержден-ный муниципальным заданием</w:t>
            </w:r>
          </w:p>
        </w:tc>
        <w:tc>
          <w:tcPr>
            <w:tcW w:w="1134" w:type="dxa"/>
            <w:vAlign w:val="center"/>
          </w:tcPr>
          <w:p w:rsidR="00A6679B" w:rsidRPr="000845D6" w:rsidRDefault="00A6679B" w:rsidP="00A731D7">
            <w:pPr>
              <w:suppressLineNumbers/>
              <w:jc w:val="center"/>
              <w:rPr>
                <w:b/>
                <w:sz w:val="16"/>
                <w:szCs w:val="16"/>
              </w:rPr>
            </w:pPr>
            <w:r w:rsidRPr="000845D6">
              <w:rPr>
                <w:b/>
                <w:sz w:val="16"/>
                <w:szCs w:val="16"/>
              </w:rPr>
              <w:t>Фактичес-кий объем оказанных муниципальных услуг, работ</w:t>
            </w:r>
          </w:p>
        </w:tc>
        <w:tc>
          <w:tcPr>
            <w:tcW w:w="851" w:type="dxa"/>
            <w:vAlign w:val="center"/>
          </w:tcPr>
          <w:p w:rsidR="00A6679B" w:rsidRPr="000845D6" w:rsidRDefault="00A6679B" w:rsidP="00A731D7">
            <w:pPr>
              <w:suppressLineNumbers/>
              <w:jc w:val="center"/>
              <w:rPr>
                <w:b/>
                <w:sz w:val="16"/>
                <w:szCs w:val="16"/>
              </w:rPr>
            </w:pPr>
            <w:r w:rsidRPr="000845D6">
              <w:rPr>
                <w:b/>
                <w:sz w:val="16"/>
                <w:szCs w:val="16"/>
              </w:rPr>
              <w:t>% исполнения</w:t>
            </w:r>
          </w:p>
        </w:tc>
      </w:tr>
      <w:tr w:rsidR="00A6679B" w:rsidRPr="00EB0EC2" w:rsidTr="00A731D7">
        <w:tc>
          <w:tcPr>
            <w:tcW w:w="10065" w:type="dxa"/>
            <w:gridSpan w:val="6"/>
          </w:tcPr>
          <w:p w:rsidR="00A6679B" w:rsidRPr="000845D6" w:rsidRDefault="00A6679B" w:rsidP="00A731D7">
            <w:pPr>
              <w:suppressLineNumbers/>
              <w:jc w:val="center"/>
              <w:rPr>
                <w:b/>
                <w:sz w:val="16"/>
                <w:szCs w:val="16"/>
              </w:rPr>
            </w:pPr>
            <w:r w:rsidRPr="000845D6">
              <w:rPr>
                <w:b/>
                <w:sz w:val="16"/>
                <w:szCs w:val="16"/>
              </w:rPr>
              <w:t>Дошкольные образовательные учреждения</w:t>
            </w:r>
          </w:p>
        </w:tc>
      </w:tr>
      <w:tr w:rsidR="00A6679B" w:rsidRPr="00EB0EC2" w:rsidTr="00A731D7">
        <w:tc>
          <w:tcPr>
            <w:tcW w:w="1844" w:type="dxa"/>
          </w:tcPr>
          <w:p w:rsidR="00A6679B" w:rsidRPr="000845D6" w:rsidRDefault="00A6679B" w:rsidP="00A731D7">
            <w:pPr>
              <w:suppressLineNumbers/>
              <w:jc w:val="center"/>
              <w:rPr>
                <w:sz w:val="16"/>
                <w:szCs w:val="16"/>
              </w:rPr>
            </w:pPr>
            <w:r w:rsidRPr="000845D6">
              <w:rPr>
                <w:sz w:val="16"/>
                <w:szCs w:val="16"/>
              </w:rPr>
              <w:t>МБДОУ «Детский сад № 15»</w:t>
            </w:r>
          </w:p>
        </w:tc>
        <w:tc>
          <w:tcPr>
            <w:tcW w:w="3260" w:type="dxa"/>
          </w:tcPr>
          <w:p w:rsidR="00A6679B" w:rsidRPr="000845D6" w:rsidRDefault="00A6679B" w:rsidP="00A731D7">
            <w:pPr>
              <w:suppressLineNumbers/>
              <w:jc w:val="center"/>
              <w:rPr>
                <w:sz w:val="16"/>
                <w:szCs w:val="16"/>
              </w:rPr>
            </w:pPr>
            <w:r w:rsidRPr="000845D6">
              <w:rPr>
                <w:sz w:val="16"/>
                <w:szCs w:val="16"/>
              </w:rPr>
              <w:t>Присмотр и уход  за детьми</w:t>
            </w:r>
          </w:p>
          <w:p w:rsidR="00A6679B" w:rsidRPr="000845D6" w:rsidRDefault="00A6679B" w:rsidP="00A731D7">
            <w:pPr>
              <w:suppressLineNumbers/>
              <w:jc w:val="center"/>
              <w:rPr>
                <w:sz w:val="16"/>
                <w:szCs w:val="16"/>
              </w:rPr>
            </w:pPr>
          </w:p>
          <w:p w:rsidR="00A6679B" w:rsidRPr="000845D6" w:rsidRDefault="00A6679B" w:rsidP="00A731D7">
            <w:pPr>
              <w:suppressLineNumbers/>
              <w:jc w:val="center"/>
              <w:rPr>
                <w:sz w:val="16"/>
                <w:szCs w:val="16"/>
              </w:rPr>
            </w:pPr>
            <w:r w:rsidRPr="000845D6">
              <w:rPr>
                <w:sz w:val="16"/>
                <w:szCs w:val="16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1701" w:type="dxa"/>
          </w:tcPr>
          <w:p w:rsidR="00A6679B" w:rsidRPr="000845D6" w:rsidRDefault="00A6679B" w:rsidP="00A731D7">
            <w:pPr>
              <w:suppressLineNumbers/>
              <w:jc w:val="center"/>
              <w:rPr>
                <w:sz w:val="16"/>
                <w:szCs w:val="16"/>
              </w:rPr>
            </w:pPr>
            <w:r w:rsidRPr="000845D6">
              <w:rPr>
                <w:sz w:val="16"/>
                <w:szCs w:val="16"/>
              </w:rPr>
              <w:t>Число детей, чел.</w:t>
            </w:r>
          </w:p>
          <w:p w:rsidR="00A6679B" w:rsidRPr="000845D6" w:rsidRDefault="00A6679B" w:rsidP="00A731D7">
            <w:pPr>
              <w:suppressLineNumbers/>
              <w:jc w:val="center"/>
              <w:rPr>
                <w:sz w:val="16"/>
                <w:szCs w:val="16"/>
              </w:rPr>
            </w:pPr>
          </w:p>
          <w:p w:rsidR="00A6679B" w:rsidRPr="000845D6" w:rsidRDefault="00A6679B" w:rsidP="00A731D7">
            <w:pPr>
              <w:suppressLineNumbers/>
              <w:jc w:val="center"/>
              <w:rPr>
                <w:sz w:val="16"/>
                <w:szCs w:val="16"/>
              </w:rPr>
            </w:pPr>
            <w:r w:rsidRPr="000845D6">
              <w:rPr>
                <w:sz w:val="16"/>
                <w:szCs w:val="16"/>
              </w:rPr>
              <w:t>Число детей, чел.</w:t>
            </w:r>
          </w:p>
          <w:p w:rsidR="00A6679B" w:rsidRPr="000845D6" w:rsidRDefault="00A6679B" w:rsidP="00A731D7">
            <w:pPr>
              <w:suppressLineNumbers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A6679B" w:rsidRPr="000845D6" w:rsidRDefault="00A6679B" w:rsidP="00A731D7">
            <w:pPr>
              <w:suppressLineNumber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782BEF">
              <w:rPr>
                <w:sz w:val="16"/>
                <w:szCs w:val="16"/>
              </w:rPr>
              <w:t>65</w:t>
            </w:r>
          </w:p>
          <w:p w:rsidR="00A6679B" w:rsidRPr="000845D6" w:rsidRDefault="00A6679B" w:rsidP="00A731D7">
            <w:pPr>
              <w:suppressLineNumbers/>
              <w:jc w:val="center"/>
              <w:rPr>
                <w:sz w:val="16"/>
                <w:szCs w:val="16"/>
              </w:rPr>
            </w:pPr>
          </w:p>
          <w:p w:rsidR="00A6679B" w:rsidRPr="000845D6" w:rsidRDefault="00A6679B" w:rsidP="00782BEF">
            <w:pPr>
              <w:suppressLineNumber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782BEF">
              <w:rPr>
                <w:sz w:val="16"/>
                <w:szCs w:val="16"/>
              </w:rPr>
              <w:t>65</w:t>
            </w:r>
          </w:p>
        </w:tc>
        <w:tc>
          <w:tcPr>
            <w:tcW w:w="1134" w:type="dxa"/>
          </w:tcPr>
          <w:p w:rsidR="00A6679B" w:rsidRPr="000845D6" w:rsidRDefault="00782BEF" w:rsidP="00A731D7">
            <w:pPr>
              <w:suppressLineNumber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271</w:t>
            </w:r>
          </w:p>
          <w:p w:rsidR="00A6679B" w:rsidRPr="000845D6" w:rsidRDefault="00A6679B" w:rsidP="00A731D7">
            <w:pPr>
              <w:suppressLineNumbers/>
              <w:jc w:val="center"/>
              <w:rPr>
                <w:sz w:val="16"/>
                <w:szCs w:val="16"/>
              </w:rPr>
            </w:pPr>
          </w:p>
          <w:p w:rsidR="00A6679B" w:rsidRPr="000845D6" w:rsidRDefault="00782BEF" w:rsidP="00782BEF">
            <w:pPr>
              <w:suppressLineNumber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271</w:t>
            </w:r>
          </w:p>
        </w:tc>
        <w:tc>
          <w:tcPr>
            <w:tcW w:w="851" w:type="dxa"/>
          </w:tcPr>
          <w:p w:rsidR="00A6679B" w:rsidRPr="000845D6" w:rsidRDefault="00A6679B" w:rsidP="00A731D7">
            <w:pPr>
              <w:suppressLineNumbers/>
              <w:jc w:val="center"/>
              <w:rPr>
                <w:sz w:val="16"/>
                <w:szCs w:val="16"/>
              </w:rPr>
            </w:pPr>
            <w:r w:rsidRPr="000845D6">
              <w:rPr>
                <w:sz w:val="16"/>
                <w:szCs w:val="16"/>
              </w:rPr>
              <w:t>1</w:t>
            </w:r>
            <w:r w:rsidR="00782BEF">
              <w:rPr>
                <w:sz w:val="16"/>
                <w:szCs w:val="16"/>
              </w:rPr>
              <w:t>02</w:t>
            </w:r>
            <w:r>
              <w:rPr>
                <w:sz w:val="16"/>
                <w:szCs w:val="16"/>
              </w:rPr>
              <w:t>,2</w:t>
            </w:r>
            <w:r w:rsidR="00782BEF">
              <w:rPr>
                <w:sz w:val="16"/>
                <w:szCs w:val="16"/>
              </w:rPr>
              <w:t>6</w:t>
            </w:r>
          </w:p>
          <w:p w:rsidR="00A6679B" w:rsidRPr="000845D6" w:rsidRDefault="00A6679B" w:rsidP="00A731D7">
            <w:pPr>
              <w:suppressLineNumbers/>
              <w:jc w:val="center"/>
              <w:rPr>
                <w:sz w:val="16"/>
                <w:szCs w:val="16"/>
              </w:rPr>
            </w:pPr>
          </w:p>
          <w:p w:rsidR="00A6679B" w:rsidRPr="000845D6" w:rsidRDefault="00A6679B" w:rsidP="00782BEF">
            <w:pPr>
              <w:suppressLineNumbers/>
              <w:jc w:val="center"/>
              <w:rPr>
                <w:sz w:val="16"/>
                <w:szCs w:val="16"/>
              </w:rPr>
            </w:pPr>
            <w:r w:rsidRPr="000845D6">
              <w:rPr>
                <w:sz w:val="16"/>
                <w:szCs w:val="16"/>
              </w:rPr>
              <w:t>10</w:t>
            </w:r>
            <w:r w:rsidR="00782BEF">
              <w:rPr>
                <w:sz w:val="16"/>
                <w:szCs w:val="16"/>
              </w:rPr>
              <w:t>2</w:t>
            </w:r>
            <w:r w:rsidRPr="000845D6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2</w:t>
            </w:r>
          </w:p>
        </w:tc>
      </w:tr>
      <w:tr w:rsidR="00A6679B" w:rsidRPr="00EB0EC2" w:rsidTr="00A731D7">
        <w:tc>
          <w:tcPr>
            <w:tcW w:w="1844" w:type="dxa"/>
          </w:tcPr>
          <w:p w:rsidR="00A6679B" w:rsidRPr="000845D6" w:rsidRDefault="00A6679B" w:rsidP="00A731D7">
            <w:pPr>
              <w:suppressLineNumbers/>
              <w:rPr>
                <w:sz w:val="16"/>
                <w:szCs w:val="16"/>
              </w:rPr>
            </w:pPr>
            <w:r w:rsidRPr="000845D6">
              <w:rPr>
                <w:sz w:val="16"/>
                <w:szCs w:val="16"/>
              </w:rPr>
              <w:t>МБДОУ «Детский сад № 16»</w:t>
            </w:r>
          </w:p>
        </w:tc>
        <w:tc>
          <w:tcPr>
            <w:tcW w:w="3260" w:type="dxa"/>
          </w:tcPr>
          <w:p w:rsidR="00A6679B" w:rsidRPr="000845D6" w:rsidRDefault="00A6679B" w:rsidP="00A731D7">
            <w:pPr>
              <w:suppressLineNumbers/>
              <w:jc w:val="center"/>
              <w:rPr>
                <w:sz w:val="16"/>
                <w:szCs w:val="16"/>
              </w:rPr>
            </w:pPr>
            <w:r w:rsidRPr="000845D6">
              <w:rPr>
                <w:sz w:val="16"/>
                <w:szCs w:val="16"/>
              </w:rPr>
              <w:t>Присмотр и уход  за детьми</w:t>
            </w:r>
          </w:p>
          <w:p w:rsidR="00A6679B" w:rsidRPr="000845D6" w:rsidRDefault="00A6679B" w:rsidP="00A731D7">
            <w:pPr>
              <w:suppressLineNumbers/>
              <w:jc w:val="center"/>
              <w:rPr>
                <w:sz w:val="16"/>
                <w:szCs w:val="16"/>
              </w:rPr>
            </w:pPr>
          </w:p>
          <w:p w:rsidR="00A6679B" w:rsidRPr="000845D6" w:rsidRDefault="00A6679B" w:rsidP="00A731D7">
            <w:pPr>
              <w:suppressLineNumbers/>
              <w:jc w:val="center"/>
              <w:rPr>
                <w:sz w:val="16"/>
                <w:szCs w:val="16"/>
              </w:rPr>
            </w:pPr>
            <w:r w:rsidRPr="000845D6">
              <w:rPr>
                <w:sz w:val="16"/>
                <w:szCs w:val="16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1701" w:type="dxa"/>
          </w:tcPr>
          <w:p w:rsidR="00A6679B" w:rsidRPr="000845D6" w:rsidRDefault="00A6679B" w:rsidP="00A731D7">
            <w:pPr>
              <w:suppressLineNumbers/>
              <w:jc w:val="center"/>
              <w:rPr>
                <w:sz w:val="16"/>
                <w:szCs w:val="16"/>
              </w:rPr>
            </w:pPr>
            <w:r w:rsidRPr="000845D6">
              <w:rPr>
                <w:sz w:val="16"/>
                <w:szCs w:val="16"/>
              </w:rPr>
              <w:t>Число детей, чел.</w:t>
            </w:r>
          </w:p>
          <w:p w:rsidR="00A6679B" w:rsidRPr="000845D6" w:rsidRDefault="00A6679B" w:rsidP="00A731D7">
            <w:pPr>
              <w:suppressLineNumbers/>
              <w:jc w:val="center"/>
              <w:rPr>
                <w:sz w:val="16"/>
                <w:szCs w:val="16"/>
              </w:rPr>
            </w:pPr>
          </w:p>
          <w:p w:rsidR="00A6679B" w:rsidRPr="000845D6" w:rsidRDefault="00A6679B" w:rsidP="00A731D7">
            <w:pPr>
              <w:suppressLineNumbers/>
              <w:jc w:val="center"/>
              <w:rPr>
                <w:sz w:val="16"/>
                <w:szCs w:val="16"/>
              </w:rPr>
            </w:pPr>
            <w:r w:rsidRPr="000845D6">
              <w:rPr>
                <w:sz w:val="16"/>
                <w:szCs w:val="16"/>
              </w:rPr>
              <w:t>Число детей, чел.</w:t>
            </w:r>
          </w:p>
          <w:p w:rsidR="00A6679B" w:rsidRPr="000845D6" w:rsidRDefault="00A6679B" w:rsidP="00A731D7">
            <w:pPr>
              <w:suppressLineNumbers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A6679B" w:rsidRDefault="00782BEF" w:rsidP="00782BEF">
            <w:pPr>
              <w:suppressLineNumber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275</w:t>
            </w:r>
          </w:p>
          <w:p w:rsidR="00782BEF" w:rsidRDefault="00782BEF" w:rsidP="00782BEF">
            <w:pPr>
              <w:suppressLineNumbers/>
              <w:jc w:val="center"/>
              <w:rPr>
                <w:sz w:val="16"/>
                <w:szCs w:val="16"/>
              </w:rPr>
            </w:pPr>
          </w:p>
          <w:p w:rsidR="00A6679B" w:rsidRDefault="00782BEF" w:rsidP="00A731D7">
            <w:pPr>
              <w:suppressLineNumber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275</w:t>
            </w:r>
          </w:p>
          <w:p w:rsidR="00A6679B" w:rsidRPr="000845D6" w:rsidRDefault="00A6679B" w:rsidP="00A731D7">
            <w:pPr>
              <w:suppressLineNumbers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6679B" w:rsidRPr="000845D6" w:rsidRDefault="00782BEF" w:rsidP="00A731D7">
            <w:pPr>
              <w:suppressLineNumber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297</w:t>
            </w:r>
          </w:p>
          <w:p w:rsidR="00A6679B" w:rsidRDefault="00A6679B" w:rsidP="00A731D7">
            <w:pPr>
              <w:suppressLineNumbers/>
              <w:jc w:val="center"/>
              <w:rPr>
                <w:sz w:val="16"/>
                <w:szCs w:val="16"/>
              </w:rPr>
            </w:pPr>
          </w:p>
          <w:p w:rsidR="00A6679B" w:rsidRPr="000845D6" w:rsidRDefault="00782BEF" w:rsidP="00A731D7">
            <w:pPr>
              <w:suppressLineNumber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297</w:t>
            </w:r>
          </w:p>
        </w:tc>
        <w:tc>
          <w:tcPr>
            <w:tcW w:w="851" w:type="dxa"/>
          </w:tcPr>
          <w:p w:rsidR="00A6679B" w:rsidRPr="000845D6" w:rsidRDefault="00A6679B" w:rsidP="00A731D7">
            <w:pPr>
              <w:suppressLineNumbers/>
              <w:jc w:val="center"/>
              <w:rPr>
                <w:sz w:val="16"/>
                <w:szCs w:val="16"/>
              </w:rPr>
            </w:pPr>
            <w:r w:rsidRPr="000845D6">
              <w:rPr>
                <w:sz w:val="16"/>
                <w:szCs w:val="16"/>
              </w:rPr>
              <w:t>10</w:t>
            </w:r>
            <w:r w:rsidR="00782BEF">
              <w:rPr>
                <w:sz w:val="16"/>
                <w:szCs w:val="16"/>
              </w:rPr>
              <w:t>8</w:t>
            </w:r>
            <w:r w:rsidRPr="000845D6">
              <w:rPr>
                <w:sz w:val="16"/>
                <w:szCs w:val="16"/>
              </w:rPr>
              <w:t>,</w:t>
            </w:r>
            <w:r w:rsidR="00782BEF">
              <w:rPr>
                <w:sz w:val="16"/>
                <w:szCs w:val="16"/>
              </w:rPr>
              <w:t>00</w:t>
            </w:r>
          </w:p>
          <w:p w:rsidR="00A6679B" w:rsidRPr="000845D6" w:rsidRDefault="00A6679B" w:rsidP="00A731D7">
            <w:pPr>
              <w:suppressLineNumbers/>
              <w:jc w:val="center"/>
              <w:rPr>
                <w:sz w:val="16"/>
                <w:szCs w:val="16"/>
              </w:rPr>
            </w:pPr>
          </w:p>
          <w:p w:rsidR="00A6679B" w:rsidRPr="000845D6" w:rsidRDefault="00A6679B" w:rsidP="00782BEF">
            <w:pPr>
              <w:suppressLineNumbers/>
              <w:jc w:val="center"/>
              <w:rPr>
                <w:sz w:val="16"/>
                <w:szCs w:val="16"/>
              </w:rPr>
            </w:pPr>
            <w:r w:rsidRPr="000845D6">
              <w:rPr>
                <w:sz w:val="16"/>
                <w:szCs w:val="16"/>
              </w:rPr>
              <w:t>10</w:t>
            </w:r>
            <w:r w:rsidR="00782BEF">
              <w:rPr>
                <w:sz w:val="16"/>
                <w:szCs w:val="16"/>
              </w:rPr>
              <w:t>8,00</w:t>
            </w:r>
          </w:p>
        </w:tc>
      </w:tr>
      <w:tr w:rsidR="00A6679B" w:rsidRPr="00EB0EC2" w:rsidTr="00A731D7">
        <w:tc>
          <w:tcPr>
            <w:tcW w:w="1844" w:type="dxa"/>
          </w:tcPr>
          <w:p w:rsidR="00A6679B" w:rsidRPr="000845D6" w:rsidRDefault="00A6679B" w:rsidP="00A731D7">
            <w:pPr>
              <w:suppressLineNumbers/>
              <w:rPr>
                <w:sz w:val="16"/>
                <w:szCs w:val="16"/>
              </w:rPr>
            </w:pPr>
            <w:r w:rsidRPr="000845D6">
              <w:rPr>
                <w:sz w:val="16"/>
                <w:szCs w:val="16"/>
              </w:rPr>
              <w:t>МБДОУ «Детский сад № 19»</w:t>
            </w:r>
          </w:p>
        </w:tc>
        <w:tc>
          <w:tcPr>
            <w:tcW w:w="3260" w:type="dxa"/>
          </w:tcPr>
          <w:p w:rsidR="00A6679B" w:rsidRPr="000845D6" w:rsidRDefault="00A6679B" w:rsidP="00A731D7">
            <w:pPr>
              <w:suppressLineNumbers/>
              <w:jc w:val="center"/>
              <w:rPr>
                <w:sz w:val="16"/>
                <w:szCs w:val="16"/>
              </w:rPr>
            </w:pPr>
            <w:r w:rsidRPr="000845D6">
              <w:rPr>
                <w:sz w:val="16"/>
                <w:szCs w:val="16"/>
              </w:rPr>
              <w:t>Присмотр и уход  за детьми</w:t>
            </w:r>
          </w:p>
          <w:p w:rsidR="00A6679B" w:rsidRPr="000845D6" w:rsidRDefault="00A6679B" w:rsidP="00A731D7">
            <w:pPr>
              <w:suppressLineNumbers/>
              <w:jc w:val="center"/>
              <w:rPr>
                <w:sz w:val="16"/>
                <w:szCs w:val="16"/>
              </w:rPr>
            </w:pPr>
          </w:p>
          <w:p w:rsidR="00A6679B" w:rsidRPr="000845D6" w:rsidRDefault="00A6679B" w:rsidP="00A731D7">
            <w:pPr>
              <w:suppressLineNumbers/>
              <w:jc w:val="center"/>
              <w:rPr>
                <w:sz w:val="16"/>
                <w:szCs w:val="16"/>
              </w:rPr>
            </w:pPr>
            <w:r w:rsidRPr="000845D6">
              <w:rPr>
                <w:sz w:val="16"/>
                <w:szCs w:val="16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1701" w:type="dxa"/>
          </w:tcPr>
          <w:p w:rsidR="00A6679B" w:rsidRPr="000845D6" w:rsidRDefault="00A6679B" w:rsidP="00A731D7">
            <w:pPr>
              <w:suppressLineNumbers/>
              <w:jc w:val="center"/>
              <w:rPr>
                <w:sz w:val="16"/>
                <w:szCs w:val="16"/>
              </w:rPr>
            </w:pPr>
            <w:r w:rsidRPr="000845D6">
              <w:rPr>
                <w:sz w:val="16"/>
                <w:szCs w:val="16"/>
              </w:rPr>
              <w:t>Число детей, чел.</w:t>
            </w:r>
          </w:p>
          <w:p w:rsidR="00A6679B" w:rsidRPr="000845D6" w:rsidRDefault="00A6679B" w:rsidP="00A731D7">
            <w:pPr>
              <w:suppressLineNumbers/>
              <w:jc w:val="center"/>
              <w:rPr>
                <w:sz w:val="16"/>
                <w:szCs w:val="16"/>
              </w:rPr>
            </w:pPr>
          </w:p>
          <w:p w:rsidR="00A6679B" w:rsidRPr="000845D6" w:rsidRDefault="00A6679B" w:rsidP="00A731D7">
            <w:pPr>
              <w:suppressLineNumbers/>
              <w:jc w:val="center"/>
              <w:rPr>
                <w:sz w:val="16"/>
                <w:szCs w:val="16"/>
              </w:rPr>
            </w:pPr>
            <w:r w:rsidRPr="000845D6">
              <w:rPr>
                <w:sz w:val="16"/>
                <w:szCs w:val="16"/>
              </w:rPr>
              <w:t>Число детей, чел.</w:t>
            </w:r>
          </w:p>
          <w:p w:rsidR="00A6679B" w:rsidRPr="000845D6" w:rsidRDefault="00A6679B" w:rsidP="00A731D7">
            <w:pPr>
              <w:suppressLineNumbers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A6679B" w:rsidRPr="000845D6" w:rsidRDefault="001C4D15" w:rsidP="00A731D7">
            <w:pPr>
              <w:suppressLineNumber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230</w:t>
            </w:r>
          </w:p>
          <w:p w:rsidR="00A6679B" w:rsidRPr="000845D6" w:rsidRDefault="00A6679B" w:rsidP="00A731D7">
            <w:pPr>
              <w:suppressLineNumbers/>
              <w:jc w:val="center"/>
              <w:rPr>
                <w:sz w:val="16"/>
                <w:szCs w:val="16"/>
              </w:rPr>
            </w:pPr>
          </w:p>
          <w:p w:rsidR="00A6679B" w:rsidRPr="000845D6" w:rsidRDefault="00A6679B" w:rsidP="001C4D15">
            <w:pPr>
              <w:suppressLineNumbers/>
              <w:jc w:val="center"/>
              <w:rPr>
                <w:sz w:val="16"/>
                <w:szCs w:val="16"/>
              </w:rPr>
            </w:pPr>
            <w:r w:rsidRPr="000845D6">
              <w:rPr>
                <w:sz w:val="16"/>
                <w:szCs w:val="16"/>
              </w:rPr>
              <w:t>2</w:t>
            </w:r>
            <w:r w:rsidR="001C4D15">
              <w:rPr>
                <w:sz w:val="16"/>
                <w:szCs w:val="16"/>
              </w:rPr>
              <w:t>30</w:t>
            </w:r>
          </w:p>
        </w:tc>
        <w:tc>
          <w:tcPr>
            <w:tcW w:w="1134" w:type="dxa"/>
          </w:tcPr>
          <w:p w:rsidR="00A6679B" w:rsidRPr="000845D6" w:rsidRDefault="00A6679B" w:rsidP="00A731D7">
            <w:pPr>
              <w:suppressLineNumber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1C4D15">
              <w:rPr>
                <w:sz w:val="16"/>
                <w:szCs w:val="16"/>
              </w:rPr>
              <w:t>32</w:t>
            </w:r>
          </w:p>
          <w:p w:rsidR="00A6679B" w:rsidRPr="000845D6" w:rsidRDefault="00A6679B" w:rsidP="00A731D7">
            <w:pPr>
              <w:suppressLineNumbers/>
              <w:jc w:val="center"/>
              <w:rPr>
                <w:sz w:val="16"/>
                <w:szCs w:val="16"/>
              </w:rPr>
            </w:pPr>
          </w:p>
          <w:p w:rsidR="00A6679B" w:rsidRPr="000845D6" w:rsidRDefault="00A6679B" w:rsidP="001C4D15">
            <w:pPr>
              <w:suppressLineNumber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1C4D15">
              <w:rPr>
                <w:sz w:val="16"/>
                <w:szCs w:val="16"/>
              </w:rPr>
              <w:t>32</w:t>
            </w:r>
          </w:p>
        </w:tc>
        <w:tc>
          <w:tcPr>
            <w:tcW w:w="851" w:type="dxa"/>
          </w:tcPr>
          <w:p w:rsidR="00A6679B" w:rsidRPr="000845D6" w:rsidRDefault="00A6679B" w:rsidP="00A731D7">
            <w:pPr>
              <w:suppressLineNumber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1C4D15">
              <w:rPr>
                <w:sz w:val="16"/>
                <w:szCs w:val="16"/>
              </w:rPr>
              <w:t>00</w:t>
            </w:r>
            <w:r>
              <w:rPr>
                <w:sz w:val="16"/>
                <w:szCs w:val="16"/>
              </w:rPr>
              <w:t>,8</w:t>
            </w:r>
            <w:r w:rsidR="001C4D15">
              <w:rPr>
                <w:sz w:val="16"/>
                <w:szCs w:val="16"/>
              </w:rPr>
              <w:t>7</w:t>
            </w:r>
          </w:p>
          <w:p w:rsidR="00A6679B" w:rsidRDefault="00A6679B" w:rsidP="00A731D7">
            <w:pPr>
              <w:suppressLineNumbers/>
              <w:jc w:val="center"/>
              <w:rPr>
                <w:sz w:val="16"/>
                <w:szCs w:val="16"/>
              </w:rPr>
            </w:pPr>
          </w:p>
          <w:p w:rsidR="00A6679B" w:rsidRPr="000845D6" w:rsidRDefault="00A6679B" w:rsidP="00A731D7">
            <w:pPr>
              <w:suppressLineNumber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1C4D15">
              <w:rPr>
                <w:sz w:val="16"/>
                <w:szCs w:val="16"/>
              </w:rPr>
              <w:t>00</w:t>
            </w:r>
            <w:r>
              <w:rPr>
                <w:sz w:val="16"/>
                <w:szCs w:val="16"/>
              </w:rPr>
              <w:t>,8</w:t>
            </w:r>
            <w:r w:rsidR="001C4D15">
              <w:rPr>
                <w:sz w:val="16"/>
                <w:szCs w:val="16"/>
              </w:rPr>
              <w:t>7</w:t>
            </w:r>
          </w:p>
          <w:p w:rsidR="00A6679B" w:rsidRPr="000845D6" w:rsidRDefault="00A6679B" w:rsidP="00A731D7">
            <w:pPr>
              <w:suppressLineNumbers/>
              <w:jc w:val="center"/>
              <w:rPr>
                <w:sz w:val="16"/>
                <w:szCs w:val="16"/>
              </w:rPr>
            </w:pPr>
          </w:p>
        </w:tc>
      </w:tr>
      <w:tr w:rsidR="00A6679B" w:rsidRPr="00EB0EC2" w:rsidTr="00A731D7">
        <w:tc>
          <w:tcPr>
            <w:tcW w:w="1844" w:type="dxa"/>
          </w:tcPr>
          <w:p w:rsidR="00A6679B" w:rsidRPr="000845D6" w:rsidRDefault="00A6679B" w:rsidP="00A731D7">
            <w:pPr>
              <w:suppressLineNumbers/>
              <w:rPr>
                <w:sz w:val="16"/>
                <w:szCs w:val="16"/>
              </w:rPr>
            </w:pPr>
            <w:r w:rsidRPr="000845D6">
              <w:rPr>
                <w:sz w:val="16"/>
                <w:szCs w:val="16"/>
              </w:rPr>
              <w:t>МБДОУ «Детский сад № 23»</w:t>
            </w:r>
          </w:p>
        </w:tc>
        <w:tc>
          <w:tcPr>
            <w:tcW w:w="3260" w:type="dxa"/>
          </w:tcPr>
          <w:p w:rsidR="00A6679B" w:rsidRPr="000845D6" w:rsidRDefault="00A6679B" w:rsidP="00A731D7">
            <w:pPr>
              <w:suppressLineNumbers/>
              <w:jc w:val="center"/>
              <w:rPr>
                <w:sz w:val="16"/>
                <w:szCs w:val="16"/>
              </w:rPr>
            </w:pPr>
            <w:r w:rsidRPr="000845D6">
              <w:rPr>
                <w:sz w:val="16"/>
                <w:szCs w:val="16"/>
              </w:rPr>
              <w:t>Присмотр и уход  за детьми</w:t>
            </w:r>
          </w:p>
          <w:p w:rsidR="00A6679B" w:rsidRPr="000845D6" w:rsidRDefault="00A6679B" w:rsidP="00A731D7">
            <w:pPr>
              <w:suppressLineNumbers/>
              <w:jc w:val="center"/>
              <w:rPr>
                <w:sz w:val="16"/>
                <w:szCs w:val="16"/>
              </w:rPr>
            </w:pPr>
          </w:p>
          <w:p w:rsidR="00A6679B" w:rsidRPr="000845D6" w:rsidRDefault="00A6679B" w:rsidP="00A731D7">
            <w:pPr>
              <w:suppressLineNumbers/>
              <w:jc w:val="center"/>
              <w:rPr>
                <w:sz w:val="16"/>
                <w:szCs w:val="16"/>
              </w:rPr>
            </w:pPr>
            <w:r w:rsidRPr="000845D6">
              <w:rPr>
                <w:sz w:val="16"/>
                <w:szCs w:val="16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1701" w:type="dxa"/>
          </w:tcPr>
          <w:p w:rsidR="00A6679B" w:rsidRPr="000845D6" w:rsidRDefault="00A6679B" w:rsidP="00A731D7">
            <w:pPr>
              <w:suppressLineNumbers/>
              <w:jc w:val="center"/>
              <w:rPr>
                <w:sz w:val="16"/>
                <w:szCs w:val="16"/>
              </w:rPr>
            </w:pPr>
            <w:r w:rsidRPr="000845D6">
              <w:rPr>
                <w:sz w:val="16"/>
                <w:szCs w:val="16"/>
              </w:rPr>
              <w:t>Число детей, чел.</w:t>
            </w:r>
          </w:p>
          <w:p w:rsidR="00A6679B" w:rsidRPr="000845D6" w:rsidRDefault="00A6679B" w:rsidP="00A731D7">
            <w:pPr>
              <w:suppressLineNumbers/>
              <w:jc w:val="center"/>
              <w:rPr>
                <w:sz w:val="16"/>
                <w:szCs w:val="16"/>
              </w:rPr>
            </w:pPr>
          </w:p>
          <w:p w:rsidR="00A6679B" w:rsidRPr="000845D6" w:rsidRDefault="00A6679B" w:rsidP="00A731D7">
            <w:pPr>
              <w:suppressLineNumbers/>
              <w:jc w:val="center"/>
              <w:rPr>
                <w:sz w:val="16"/>
                <w:szCs w:val="16"/>
              </w:rPr>
            </w:pPr>
            <w:r w:rsidRPr="000845D6">
              <w:rPr>
                <w:sz w:val="16"/>
                <w:szCs w:val="16"/>
              </w:rPr>
              <w:t>Число детей, чел.</w:t>
            </w:r>
          </w:p>
          <w:p w:rsidR="00A6679B" w:rsidRPr="000845D6" w:rsidRDefault="00A6679B" w:rsidP="00A731D7">
            <w:pPr>
              <w:suppressLineNumbers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A6679B" w:rsidRPr="000845D6" w:rsidRDefault="00DA2D9A" w:rsidP="00DA2D9A">
            <w:pPr>
              <w:suppressLineNumber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182</w:t>
            </w:r>
          </w:p>
          <w:p w:rsidR="00A6679B" w:rsidRPr="000845D6" w:rsidRDefault="00A6679B" w:rsidP="00A731D7">
            <w:pPr>
              <w:suppressLineNumbers/>
              <w:jc w:val="center"/>
              <w:rPr>
                <w:sz w:val="16"/>
                <w:szCs w:val="16"/>
              </w:rPr>
            </w:pPr>
          </w:p>
          <w:p w:rsidR="00A6679B" w:rsidRPr="000845D6" w:rsidRDefault="00DA2D9A" w:rsidP="00DA2D9A">
            <w:pPr>
              <w:suppressLineNumber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182</w:t>
            </w:r>
          </w:p>
        </w:tc>
        <w:tc>
          <w:tcPr>
            <w:tcW w:w="1134" w:type="dxa"/>
          </w:tcPr>
          <w:p w:rsidR="00A6679B" w:rsidRPr="000845D6" w:rsidRDefault="00A6679B" w:rsidP="00A731D7">
            <w:pPr>
              <w:suppressLineNumber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DA2D9A">
              <w:rPr>
                <w:sz w:val="16"/>
                <w:szCs w:val="16"/>
              </w:rPr>
              <w:t>05</w:t>
            </w:r>
          </w:p>
          <w:p w:rsidR="00A6679B" w:rsidRPr="000845D6" w:rsidRDefault="00A6679B" w:rsidP="00A731D7">
            <w:pPr>
              <w:suppressLineNumbers/>
              <w:jc w:val="center"/>
              <w:rPr>
                <w:sz w:val="16"/>
                <w:szCs w:val="16"/>
              </w:rPr>
            </w:pPr>
          </w:p>
          <w:p w:rsidR="00A6679B" w:rsidRPr="000845D6" w:rsidRDefault="00A6679B" w:rsidP="00DA2D9A">
            <w:pPr>
              <w:suppressLineNumbers/>
              <w:jc w:val="center"/>
              <w:rPr>
                <w:sz w:val="16"/>
                <w:szCs w:val="16"/>
              </w:rPr>
            </w:pPr>
            <w:r w:rsidRPr="000845D6">
              <w:rPr>
                <w:sz w:val="16"/>
                <w:szCs w:val="16"/>
              </w:rPr>
              <w:t>2</w:t>
            </w:r>
            <w:r w:rsidR="00DA2D9A">
              <w:rPr>
                <w:sz w:val="16"/>
                <w:szCs w:val="16"/>
              </w:rPr>
              <w:t>05</w:t>
            </w:r>
          </w:p>
        </w:tc>
        <w:tc>
          <w:tcPr>
            <w:tcW w:w="851" w:type="dxa"/>
          </w:tcPr>
          <w:p w:rsidR="00A6679B" w:rsidRPr="000845D6" w:rsidRDefault="00A6679B" w:rsidP="00A731D7">
            <w:pPr>
              <w:suppressLineNumber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106,50</w:t>
            </w:r>
          </w:p>
          <w:p w:rsidR="00A6679B" w:rsidRPr="000845D6" w:rsidRDefault="00A6679B" w:rsidP="00A731D7">
            <w:pPr>
              <w:suppressLineNumbers/>
              <w:jc w:val="center"/>
              <w:rPr>
                <w:sz w:val="16"/>
                <w:szCs w:val="16"/>
              </w:rPr>
            </w:pPr>
          </w:p>
          <w:p w:rsidR="00A6679B" w:rsidRPr="000845D6" w:rsidRDefault="00A6679B" w:rsidP="00A731D7">
            <w:pPr>
              <w:suppressLineNumber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106,50</w:t>
            </w:r>
          </w:p>
        </w:tc>
      </w:tr>
      <w:tr w:rsidR="00A6679B" w:rsidRPr="00EB0EC2" w:rsidTr="00A731D7">
        <w:tc>
          <w:tcPr>
            <w:tcW w:w="1844" w:type="dxa"/>
          </w:tcPr>
          <w:p w:rsidR="00A6679B" w:rsidRPr="000845D6" w:rsidRDefault="00A6679B" w:rsidP="00A731D7">
            <w:pPr>
              <w:suppressLineNumbers/>
              <w:rPr>
                <w:sz w:val="16"/>
                <w:szCs w:val="16"/>
              </w:rPr>
            </w:pPr>
            <w:r w:rsidRPr="000845D6">
              <w:rPr>
                <w:sz w:val="16"/>
                <w:szCs w:val="16"/>
              </w:rPr>
              <w:t>МБДОУ «Детский сад № 30»</w:t>
            </w:r>
          </w:p>
        </w:tc>
        <w:tc>
          <w:tcPr>
            <w:tcW w:w="3260" w:type="dxa"/>
          </w:tcPr>
          <w:p w:rsidR="00A6679B" w:rsidRPr="000845D6" w:rsidRDefault="00A6679B" w:rsidP="00A731D7">
            <w:pPr>
              <w:suppressLineNumbers/>
              <w:jc w:val="center"/>
              <w:rPr>
                <w:sz w:val="16"/>
                <w:szCs w:val="16"/>
              </w:rPr>
            </w:pPr>
            <w:r w:rsidRPr="000845D6">
              <w:rPr>
                <w:sz w:val="16"/>
                <w:szCs w:val="16"/>
              </w:rPr>
              <w:t>Присмотр и уход  за детьми</w:t>
            </w:r>
          </w:p>
          <w:p w:rsidR="00A6679B" w:rsidRPr="000845D6" w:rsidRDefault="00A6679B" w:rsidP="00A731D7">
            <w:pPr>
              <w:suppressLineNumbers/>
              <w:jc w:val="center"/>
              <w:rPr>
                <w:sz w:val="16"/>
                <w:szCs w:val="16"/>
              </w:rPr>
            </w:pPr>
          </w:p>
          <w:p w:rsidR="00A6679B" w:rsidRPr="000845D6" w:rsidRDefault="00A6679B" w:rsidP="00A731D7">
            <w:pPr>
              <w:suppressLineNumbers/>
              <w:jc w:val="center"/>
              <w:rPr>
                <w:sz w:val="16"/>
                <w:szCs w:val="16"/>
              </w:rPr>
            </w:pPr>
            <w:r w:rsidRPr="000845D6">
              <w:rPr>
                <w:sz w:val="16"/>
                <w:szCs w:val="16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1701" w:type="dxa"/>
          </w:tcPr>
          <w:p w:rsidR="00A6679B" w:rsidRPr="000845D6" w:rsidRDefault="00A6679B" w:rsidP="00A731D7">
            <w:pPr>
              <w:suppressLineNumbers/>
              <w:jc w:val="center"/>
              <w:rPr>
                <w:sz w:val="16"/>
                <w:szCs w:val="16"/>
              </w:rPr>
            </w:pPr>
            <w:r w:rsidRPr="000845D6">
              <w:rPr>
                <w:sz w:val="16"/>
                <w:szCs w:val="16"/>
              </w:rPr>
              <w:t>Число детей, чел.</w:t>
            </w:r>
          </w:p>
          <w:p w:rsidR="00A6679B" w:rsidRPr="000845D6" w:rsidRDefault="00A6679B" w:rsidP="00A731D7">
            <w:pPr>
              <w:suppressLineNumbers/>
              <w:jc w:val="center"/>
              <w:rPr>
                <w:sz w:val="16"/>
                <w:szCs w:val="16"/>
              </w:rPr>
            </w:pPr>
          </w:p>
          <w:p w:rsidR="00A6679B" w:rsidRPr="000845D6" w:rsidRDefault="00A6679B" w:rsidP="00A731D7">
            <w:pPr>
              <w:suppressLineNumbers/>
              <w:jc w:val="center"/>
              <w:rPr>
                <w:sz w:val="16"/>
                <w:szCs w:val="16"/>
              </w:rPr>
            </w:pPr>
            <w:r w:rsidRPr="000845D6">
              <w:rPr>
                <w:sz w:val="16"/>
                <w:szCs w:val="16"/>
              </w:rPr>
              <w:t>Число детей, чел.</w:t>
            </w:r>
          </w:p>
          <w:p w:rsidR="00A6679B" w:rsidRPr="000845D6" w:rsidRDefault="00A6679B" w:rsidP="00A731D7">
            <w:pPr>
              <w:suppressLineNumbers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A6679B" w:rsidRPr="000845D6" w:rsidRDefault="003815F5" w:rsidP="00A731D7">
            <w:pPr>
              <w:suppressLineNumber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115</w:t>
            </w:r>
          </w:p>
          <w:p w:rsidR="00A6679B" w:rsidRPr="000845D6" w:rsidRDefault="00A6679B" w:rsidP="00A731D7">
            <w:pPr>
              <w:suppressLineNumbers/>
              <w:jc w:val="center"/>
              <w:rPr>
                <w:sz w:val="16"/>
                <w:szCs w:val="16"/>
              </w:rPr>
            </w:pPr>
          </w:p>
          <w:p w:rsidR="00A6679B" w:rsidRPr="000845D6" w:rsidRDefault="00A6679B" w:rsidP="00A731D7">
            <w:pPr>
              <w:suppressLineNumber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3815F5">
              <w:rPr>
                <w:sz w:val="16"/>
                <w:szCs w:val="16"/>
              </w:rPr>
              <w:t>15</w:t>
            </w:r>
          </w:p>
        </w:tc>
        <w:tc>
          <w:tcPr>
            <w:tcW w:w="1134" w:type="dxa"/>
          </w:tcPr>
          <w:p w:rsidR="00A6679B" w:rsidRPr="000845D6" w:rsidRDefault="00A6679B" w:rsidP="00A731D7">
            <w:pPr>
              <w:suppressLineNumbers/>
              <w:jc w:val="center"/>
              <w:rPr>
                <w:sz w:val="16"/>
                <w:szCs w:val="16"/>
              </w:rPr>
            </w:pPr>
            <w:r w:rsidRPr="000845D6">
              <w:rPr>
                <w:sz w:val="16"/>
                <w:szCs w:val="16"/>
              </w:rPr>
              <w:t>1</w:t>
            </w:r>
            <w:r w:rsidR="003815F5">
              <w:rPr>
                <w:sz w:val="16"/>
                <w:szCs w:val="16"/>
              </w:rPr>
              <w:t>22</w:t>
            </w:r>
          </w:p>
          <w:p w:rsidR="00A6679B" w:rsidRPr="000845D6" w:rsidRDefault="00A6679B" w:rsidP="00A731D7">
            <w:pPr>
              <w:suppressLineNumbers/>
              <w:jc w:val="center"/>
              <w:rPr>
                <w:sz w:val="16"/>
                <w:szCs w:val="16"/>
              </w:rPr>
            </w:pPr>
          </w:p>
          <w:p w:rsidR="00A6679B" w:rsidRPr="000845D6" w:rsidRDefault="00A6679B" w:rsidP="003815F5">
            <w:pPr>
              <w:suppressLineNumber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3815F5">
              <w:rPr>
                <w:sz w:val="16"/>
                <w:szCs w:val="16"/>
              </w:rPr>
              <w:t>22</w:t>
            </w:r>
          </w:p>
        </w:tc>
        <w:tc>
          <w:tcPr>
            <w:tcW w:w="851" w:type="dxa"/>
          </w:tcPr>
          <w:p w:rsidR="00A6679B" w:rsidRPr="000845D6" w:rsidRDefault="00A6679B" w:rsidP="00A731D7">
            <w:pPr>
              <w:suppressLineNumber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96,77</w:t>
            </w:r>
          </w:p>
          <w:p w:rsidR="00A6679B" w:rsidRPr="000845D6" w:rsidRDefault="00A6679B" w:rsidP="00A731D7">
            <w:pPr>
              <w:suppressLineNumbers/>
              <w:jc w:val="center"/>
              <w:rPr>
                <w:sz w:val="16"/>
                <w:szCs w:val="16"/>
              </w:rPr>
            </w:pPr>
          </w:p>
          <w:p w:rsidR="00A6679B" w:rsidRPr="000845D6" w:rsidRDefault="00A6679B" w:rsidP="00A731D7">
            <w:pPr>
              <w:suppressLineNumbers/>
              <w:jc w:val="center"/>
              <w:rPr>
                <w:sz w:val="16"/>
                <w:szCs w:val="16"/>
              </w:rPr>
            </w:pPr>
            <w:r w:rsidRPr="000845D6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6,77</w:t>
            </w:r>
          </w:p>
        </w:tc>
      </w:tr>
      <w:tr w:rsidR="00A6679B" w:rsidRPr="00EB0EC2" w:rsidTr="00A731D7">
        <w:tc>
          <w:tcPr>
            <w:tcW w:w="10065" w:type="dxa"/>
            <w:gridSpan w:val="6"/>
          </w:tcPr>
          <w:p w:rsidR="00A6679B" w:rsidRPr="000845D6" w:rsidRDefault="00A6679B" w:rsidP="00A731D7">
            <w:pPr>
              <w:suppressLineNumbers/>
              <w:jc w:val="center"/>
              <w:rPr>
                <w:b/>
                <w:sz w:val="16"/>
                <w:szCs w:val="16"/>
              </w:rPr>
            </w:pPr>
            <w:r w:rsidRPr="000845D6">
              <w:rPr>
                <w:b/>
                <w:sz w:val="16"/>
                <w:szCs w:val="16"/>
              </w:rPr>
              <w:t>Общеобразовательные учреждения</w:t>
            </w:r>
          </w:p>
        </w:tc>
      </w:tr>
      <w:tr w:rsidR="00A6679B" w:rsidRPr="00EB0EC2" w:rsidTr="00A731D7">
        <w:trPr>
          <w:trHeight w:val="1996"/>
        </w:trPr>
        <w:tc>
          <w:tcPr>
            <w:tcW w:w="1844" w:type="dxa"/>
          </w:tcPr>
          <w:p w:rsidR="00A6679B" w:rsidRDefault="00A6679B" w:rsidP="00A731D7">
            <w:pPr>
              <w:suppressLineNumbers/>
              <w:tabs>
                <w:tab w:val="center" w:pos="814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ab/>
            </w:r>
          </w:p>
          <w:p w:rsidR="00A6679B" w:rsidRPr="000845D6" w:rsidRDefault="00A6679B" w:rsidP="00A731D7">
            <w:pPr>
              <w:suppressLineNumbers/>
              <w:tabs>
                <w:tab w:val="center" w:pos="814"/>
              </w:tabs>
              <w:rPr>
                <w:sz w:val="16"/>
                <w:szCs w:val="16"/>
              </w:rPr>
            </w:pPr>
            <w:r w:rsidRPr="000845D6">
              <w:rPr>
                <w:sz w:val="16"/>
                <w:szCs w:val="16"/>
              </w:rPr>
              <w:t>МБОУ «БСОШ № 1»</w:t>
            </w:r>
          </w:p>
        </w:tc>
        <w:tc>
          <w:tcPr>
            <w:tcW w:w="3260" w:type="dxa"/>
          </w:tcPr>
          <w:p w:rsidR="00A6679B" w:rsidRDefault="00A6679B" w:rsidP="00A731D7">
            <w:pPr>
              <w:suppressLineNumbers/>
              <w:rPr>
                <w:sz w:val="16"/>
                <w:szCs w:val="16"/>
              </w:rPr>
            </w:pPr>
          </w:p>
          <w:p w:rsidR="00A6679B" w:rsidRPr="000845D6" w:rsidRDefault="00A6679B" w:rsidP="00A731D7">
            <w:pPr>
              <w:suppressLineNumbers/>
              <w:rPr>
                <w:sz w:val="16"/>
                <w:szCs w:val="16"/>
              </w:rPr>
            </w:pPr>
            <w:r w:rsidRPr="000845D6">
              <w:rPr>
                <w:sz w:val="16"/>
                <w:szCs w:val="16"/>
              </w:rPr>
              <w:t>Реализация основных общеобразовательных программ начального общего образования</w:t>
            </w:r>
          </w:p>
          <w:p w:rsidR="00A6679B" w:rsidRPr="000845D6" w:rsidRDefault="00A6679B" w:rsidP="00A731D7">
            <w:pPr>
              <w:suppressLineNumbers/>
              <w:rPr>
                <w:sz w:val="16"/>
                <w:szCs w:val="16"/>
              </w:rPr>
            </w:pPr>
          </w:p>
          <w:p w:rsidR="00A6679B" w:rsidRPr="000845D6" w:rsidRDefault="00A6679B" w:rsidP="00A731D7">
            <w:pPr>
              <w:suppressLineNumbers/>
              <w:rPr>
                <w:sz w:val="16"/>
                <w:szCs w:val="16"/>
              </w:rPr>
            </w:pPr>
            <w:r w:rsidRPr="000845D6">
              <w:rPr>
                <w:sz w:val="16"/>
                <w:szCs w:val="16"/>
              </w:rPr>
              <w:t>Реализация основных общеобразовательных программ основного общего образования</w:t>
            </w:r>
          </w:p>
          <w:p w:rsidR="00A6679B" w:rsidRPr="000845D6" w:rsidRDefault="00A6679B" w:rsidP="00A731D7">
            <w:pPr>
              <w:suppressLineNumbers/>
              <w:rPr>
                <w:sz w:val="16"/>
                <w:szCs w:val="16"/>
              </w:rPr>
            </w:pPr>
          </w:p>
          <w:p w:rsidR="00A6679B" w:rsidRPr="000845D6" w:rsidRDefault="00A6679B" w:rsidP="00A731D7">
            <w:pPr>
              <w:suppressLineNumbers/>
              <w:rPr>
                <w:sz w:val="16"/>
                <w:szCs w:val="16"/>
              </w:rPr>
            </w:pPr>
            <w:r w:rsidRPr="000845D6">
              <w:rPr>
                <w:sz w:val="16"/>
                <w:szCs w:val="16"/>
              </w:rPr>
              <w:t xml:space="preserve">Реализация основных общеобразовательных программ среднего общего образования </w:t>
            </w:r>
          </w:p>
          <w:p w:rsidR="00A6679B" w:rsidRPr="000845D6" w:rsidRDefault="00A6679B" w:rsidP="00A731D7">
            <w:pPr>
              <w:suppressLineNumbers/>
              <w:rPr>
                <w:sz w:val="16"/>
                <w:szCs w:val="16"/>
              </w:rPr>
            </w:pPr>
          </w:p>
          <w:p w:rsidR="00A6679B" w:rsidRPr="000845D6" w:rsidRDefault="00A6679B" w:rsidP="00A731D7">
            <w:pPr>
              <w:suppressLineNumbers/>
              <w:rPr>
                <w:b/>
                <w:sz w:val="16"/>
                <w:szCs w:val="16"/>
              </w:rPr>
            </w:pPr>
            <w:r w:rsidRPr="000845D6">
              <w:rPr>
                <w:b/>
                <w:sz w:val="16"/>
                <w:szCs w:val="16"/>
              </w:rPr>
              <w:t>Итого</w:t>
            </w:r>
          </w:p>
        </w:tc>
        <w:tc>
          <w:tcPr>
            <w:tcW w:w="1701" w:type="dxa"/>
          </w:tcPr>
          <w:p w:rsidR="00A6679B" w:rsidRDefault="00A6679B" w:rsidP="00A731D7">
            <w:pPr>
              <w:suppressLineNumbers/>
              <w:jc w:val="center"/>
              <w:rPr>
                <w:sz w:val="16"/>
                <w:szCs w:val="16"/>
              </w:rPr>
            </w:pPr>
          </w:p>
          <w:p w:rsidR="00A6679B" w:rsidRPr="000845D6" w:rsidRDefault="00A6679B" w:rsidP="00A731D7">
            <w:pPr>
              <w:suppressLineNumbers/>
              <w:jc w:val="center"/>
              <w:rPr>
                <w:sz w:val="16"/>
                <w:szCs w:val="16"/>
              </w:rPr>
            </w:pPr>
            <w:r w:rsidRPr="000845D6">
              <w:rPr>
                <w:sz w:val="16"/>
                <w:szCs w:val="16"/>
              </w:rPr>
              <w:t>Число обучающихся всего, чел.</w:t>
            </w:r>
          </w:p>
          <w:p w:rsidR="00A6679B" w:rsidRPr="000845D6" w:rsidRDefault="00A6679B" w:rsidP="00A731D7">
            <w:pPr>
              <w:suppressLineNumbers/>
              <w:jc w:val="center"/>
              <w:rPr>
                <w:sz w:val="16"/>
                <w:szCs w:val="16"/>
              </w:rPr>
            </w:pPr>
          </w:p>
          <w:p w:rsidR="00A6679B" w:rsidRPr="000845D6" w:rsidRDefault="00A6679B" w:rsidP="00A731D7">
            <w:pPr>
              <w:suppressLineNumbers/>
              <w:jc w:val="center"/>
              <w:rPr>
                <w:sz w:val="16"/>
                <w:szCs w:val="16"/>
              </w:rPr>
            </w:pPr>
            <w:r w:rsidRPr="000845D6">
              <w:rPr>
                <w:sz w:val="16"/>
                <w:szCs w:val="16"/>
              </w:rPr>
              <w:t>Число обучающихся всего, чел.</w:t>
            </w:r>
          </w:p>
          <w:p w:rsidR="00A6679B" w:rsidRPr="000845D6" w:rsidRDefault="00A6679B" w:rsidP="00A731D7">
            <w:pPr>
              <w:suppressLineNumbers/>
              <w:jc w:val="center"/>
              <w:rPr>
                <w:sz w:val="16"/>
                <w:szCs w:val="16"/>
              </w:rPr>
            </w:pPr>
          </w:p>
          <w:p w:rsidR="00A6679B" w:rsidRPr="000845D6" w:rsidRDefault="00A6679B" w:rsidP="00A731D7">
            <w:pPr>
              <w:suppressLineNumbers/>
              <w:jc w:val="center"/>
              <w:rPr>
                <w:sz w:val="16"/>
                <w:szCs w:val="16"/>
              </w:rPr>
            </w:pPr>
            <w:r w:rsidRPr="000845D6">
              <w:rPr>
                <w:sz w:val="16"/>
                <w:szCs w:val="16"/>
              </w:rPr>
              <w:t>Число обучающихся всего, чел.</w:t>
            </w:r>
          </w:p>
          <w:p w:rsidR="00A6679B" w:rsidRPr="000845D6" w:rsidRDefault="00A6679B" w:rsidP="00A731D7">
            <w:pPr>
              <w:suppressLineNumbers/>
              <w:jc w:val="center"/>
              <w:rPr>
                <w:sz w:val="16"/>
                <w:szCs w:val="16"/>
              </w:rPr>
            </w:pPr>
          </w:p>
          <w:p w:rsidR="00A6679B" w:rsidRPr="000845D6" w:rsidRDefault="00A6679B" w:rsidP="00A731D7">
            <w:pPr>
              <w:suppressLineNumbers/>
              <w:jc w:val="center"/>
              <w:rPr>
                <w:sz w:val="16"/>
                <w:szCs w:val="16"/>
              </w:rPr>
            </w:pPr>
            <w:r w:rsidRPr="000845D6">
              <w:rPr>
                <w:b/>
                <w:sz w:val="16"/>
                <w:szCs w:val="16"/>
              </w:rPr>
              <w:t>Число обучающихся всего, чел</w:t>
            </w:r>
            <w:r w:rsidRPr="000845D6">
              <w:rPr>
                <w:sz w:val="16"/>
                <w:szCs w:val="16"/>
              </w:rPr>
              <w:t>.</w:t>
            </w:r>
          </w:p>
        </w:tc>
        <w:tc>
          <w:tcPr>
            <w:tcW w:w="1275" w:type="dxa"/>
          </w:tcPr>
          <w:p w:rsidR="00A6679B" w:rsidRDefault="00A6679B" w:rsidP="00A731D7">
            <w:pPr>
              <w:suppressLineNumbers/>
              <w:tabs>
                <w:tab w:val="left" w:pos="315"/>
                <w:tab w:val="center" w:pos="529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ab/>
            </w:r>
          </w:p>
          <w:p w:rsidR="00A6679B" w:rsidRPr="000845D6" w:rsidRDefault="00A6679B" w:rsidP="00A731D7">
            <w:pPr>
              <w:suppressLineNumbers/>
              <w:tabs>
                <w:tab w:val="left" w:pos="315"/>
                <w:tab w:val="center" w:pos="529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ab/>
            </w:r>
            <w:r w:rsidRPr="000845D6">
              <w:rPr>
                <w:sz w:val="16"/>
                <w:szCs w:val="16"/>
              </w:rPr>
              <w:t>2</w:t>
            </w:r>
            <w:r w:rsidR="003815F5">
              <w:rPr>
                <w:sz w:val="16"/>
                <w:szCs w:val="16"/>
              </w:rPr>
              <w:t>47</w:t>
            </w:r>
          </w:p>
          <w:p w:rsidR="00A6679B" w:rsidRPr="000845D6" w:rsidRDefault="00A6679B" w:rsidP="00A731D7">
            <w:pPr>
              <w:suppressLineNumbers/>
              <w:jc w:val="center"/>
              <w:rPr>
                <w:sz w:val="16"/>
                <w:szCs w:val="16"/>
              </w:rPr>
            </w:pPr>
          </w:p>
          <w:p w:rsidR="00A6679B" w:rsidRPr="000845D6" w:rsidRDefault="00A6679B" w:rsidP="00A731D7">
            <w:pPr>
              <w:suppressLineNumbers/>
              <w:jc w:val="center"/>
              <w:rPr>
                <w:sz w:val="16"/>
                <w:szCs w:val="16"/>
              </w:rPr>
            </w:pPr>
          </w:p>
          <w:p w:rsidR="00A6679B" w:rsidRPr="000845D6" w:rsidRDefault="003815F5" w:rsidP="00A731D7">
            <w:pPr>
              <w:suppressLineNumber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338</w:t>
            </w:r>
          </w:p>
          <w:p w:rsidR="00A6679B" w:rsidRPr="000845D6" w:rsidRDefault="00A6679B" w:rsidP="00A731D7">
            <w:pPr>
              <w:suppressLineNumbers/>
              <w:jc w:val="center"/>
              <w:rPr>
                <w:sz w:val="16"/>
                <w:szCs w:val="16"/>
              </w:rPr>
            </w:pPr>
          </w:p>
          <w:p w:rsidR="00A6679B" w:rsidRPr="000845D6" w:rsidRDefault="00A6679B" w:rsidP="00A731D7">
            <w:pPr>
              <w:suppressLineNumbers/>
              <w:jc w:val="center"/>
              <w:rPr>
                <w:sz w:val="16"/>
                <w:szCs w:val="16"/>
              </w:rPr>
            </w:pPr>
          </w:p>
          <w:p w:rsidR="00A6679B" w:rsidRPr="000845D6" w:rsidRDefault="003815F5" w:rsidP="00A731D7">
            <w:pPr>
              <w:suppressLineNumber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</w:t>
            </w:r>
          </w:p>
          <w:p w:rsidR="00A6679B" w:rsidRPr="000845D6" w:rsidRDefault="00A6679B" w:rsidP="00A731D7">
            <w:pPr>
              <w:suppressLineNumbers/>
              <w:jc w:val="center"/>
              <w:rPr>
                <w:sz w:val="16"/>
                <w:szCs w:val="16"/>
              </w:rPr>
            </w:pPr>
          </w:p>
          <w:p w:rsidR="00A6679B" w:rsidRPr="000845D6" w:rsidRDefault="00A6679B" w:rsidP="00A731D7">
            <w:pPr>
              <w:suppressLineNumbers/>
              <w:jc w:val="center"/>
              <w:rPr>
                <w:sz w:val="16"/>
                <w:szCs w:val="16"/>
              </w:rPr>
            </w:pPr>
          </w:p>
          <w:p w:rsidR="00A6679B" w:rsidRPr="000845D6" w:rsidRDefault="00A6679B" w:rsidP="003815F5">
            <w:pPr>
              <w:suppressLineNumbers/>
              <w:jc w:val="center"/>
              <w:rPr>
                <w:b/>
                <w:sz w:val="16"/>
                <w:szCs w:val="16"/>
              </w:rPr>
            </w:pPr>
            <w:r w:rsidRPr="000845D6">
              <w:rPr>
                <w:b/>
                <w:sz w:val="16"/>
                <w:szCs w:val="16"/>
              </w:rPr>
              <w:t>6</w:t>
            </w:r>
            <w:r w:rsidR="003815F5">
              <w:rPr>
                <w:b/>
                <w:sz w:val="16"/>
                <w:szCs w:val="16"/>
              </w:rPr>
              <w:t>55</w:t>
            </w:r>
          </w:p>
        </w:tc>
        <w:tc>
          <w:tcPr>
            <w:tcW w:w="1134" w:type="dxa"/>
          </w:tcPr>
          <w:p w:rsidR="00A6679B" w:rsidRDefault="00A6679B" w:rsidP="00A731D7">
            <w:pPr>
              <w:suppressLineNumbers/>
              <w:tabs>
                <w:tab w:val="left" w:pos="210"/>
                <w:tab w:val="center" w:pos="459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ab/>
            </w:r>
          </w:p>
          <w:p w:rsidR="00A6679B" w:rsidRPr="000845D6" w:rsidRDefault="00A6679B" w:rsidP="00A731D7">
            <w:pPr>
              <w:suppressLineNumbers/>
              <w:tabs>
                <w:tab w:val="left" w:pos="210"/>
                <w:tab w:val="center" w:pos="459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ab/>
            </w:r>
            <w:r w:rsidR="003815F5">
              <w:rPr>
                <w:sz w:val="16"/>
                <w:szCs w:val="16"/>
              </w:rPr>
              <w:t>247</w:t>
            </w:r>
          </w:p>
          <w:p w:rsidR="00A6679B" w:rsidRPr="000845D6" w:rsidRDefault="00A6679B" w:rsidP="00A731D7">
            <w:pPr>
              <w:suppressLineNumbers/>
              <w:jc w:val="center"/>
              <w:rPr>
                <w:sz w:val="16"/>
                <w:szCs w:val="16"/>
              </w:rPr>
            </w:pPr>
          </w:p>
          <w:p w:rsidR="00A6679B" w:rsidRPr="000845D6" w:rsidRDefault="00A6679B" w:rsidP="00A731D7">
            <w:pPr>
              <w:suppressLineNumbers/>
              <w:jc w:val="center"/>
              <w:rPr>
                <w:sz w:val="16"/>
                <w:szCs w:val="16"/>
              </w:rPr>
            </w:pPr>
          </w:p>
          <w:p w:rsidR="00A6679B" w:rsidRPr="000845D6" w:rsidRDefault="003815F5" w:rsidP="00A731D7">
            <w:pPr>
              <w:suppressLineNumber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338</w:t>
            </w:r>
          </w:p>
          <w:p w:rsidR="00A6679B" w:rsidRPr="000845D6" w:rsidRDefault="00A6679B" w:rsidP="00A731D7">
            <w:pPr>
              <w:suppressLineNumbers/>
              <w:jc w:val="center"/>
              <w:rPr>
                <w:sz w:val="16"/>
                <w:szCs w:val="16"/>
              </w:rPr>
            </w:pPr>
          </w:p>
          <w:p w:rsidR="00A6679B" w:rsidRPr="000845D6" w:rsidRDefault="00A6679B" w:rsidP="00A731D7">
            <w:pPr>
              <w:suppressLineNumbers/>
              <w:jc w:val="center"/>
              <w:rPr>
                <w:sz w:val="16"/>
                <w:szCs w:val="16"/>
              </w:rPr>
            </w:pPr>
          </w:p>
          <w:p w:rsidR="00A6679B" w:rsidRPr="000845D6" w:rsidRDefault="003815F5" w:rsidP="00A731D7">
            <w:pPr>
              <w:suppressLineNumber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</w:t>
            </w:r>
          </w:p>
          <w:p w:rsidR="00A6679B" w:rsidRPr="000845D6" w:rsidRDefault="00A6679B" w:rsidP="00A731D7">
            <w:pPr>
              <w:suppressLineNumbers/>
              <w:jc w:val="center"/>
              <w:rPr>
                <w:sz w:val="16"/>
                <w:szCs w:val="16"/>
              </w:rPr>
            </w:pPr>
          </w:p>
          <w:p w:rsidR="00A6679B" w:rsidRPr="000845D6" w:rsidRDefault="00A6679B" w:rsidP="00A731D7">
            <w:pPr>
              <w:suppressLineNumbers/>
              <w:jc w:val="center"/>
              <w:rPr>
                <w:sz w:val="16"/>
                <w:szCs w:val="16"/>
              </w:rPr>
            </w:pPr>
          </w:p>
          <w:p w:rsidR="00A6679B" w:rsidRPr="000845D6" w:rsidRDefault="00A6679B" w:rsidP="003815F5">
            <w:pPr>
              <w:suppressLineNumbers/>
              <w:jc w:val="center"/>
              <w:rPr>
                <w:b/>
                <w:sz w:val="16"/>
                <w:szCs w:val="16"/>
              </w:rPr>
            </w:pPr>
            <w:r w:rsidRPr="000845D6">
              <w:rPr>
                <w:b/>
                <w:sz w:val="16"/>
                <w:szCs w:val="16"/>
              </w:rPr>
              <w:t>6</w:t>
            </w:r>
            <w:r>
              <w:rPr>
                <w:b/>
                <w:sz w:val="16"/>
                <w:szCs w:val="16"/>
              </w:rPr>
              <w:t>5</w:t>
            </w:r>
            <w:r w:rsidR="003815F5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851" w:type="dxa"/>
          </w:tcPr>
          <w:p w:rsidR="00A6679B" w:rsidRDefault="00A6679B" w:rsidP="00A731D7">
            <w:pPr>
              <w:suppressLineNumbers/>
              <w:jc w:val="center"/>
              <w:rPr>
                <w:sz w:val="16"/>
                <w:szCs w:val="16"/>
              </w:rPr>
            </w:pPr>
          </w:p>
          <w:p w:rsidR="00A6679B" w:rsidRPr="000845D6" w:rsidRDefault="003815F5" w:rsidP="00A731D7">
            <w:pPr>
              <w:suppressLineNumber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100,00</w:t>
            </w:r>
          </w:p>
          <w:p w:rsidR="00A6679B" w:rsidRPr="000845D6" w:rsidRDefault="00A6679B" w:rsidP="00A731D7">
            <w:pPr>
              <w:suppressLineNumbers/>
              <w:jc w:val="center"/>
              <w:rPr>
                <w:sz w:val="16"/>
                <w:szCs w:val="16"/>
              </w:rPr>
            </w:pPr>
          </w:p>
          <w:p w:rsidR="00A6679B" w:rsidRPr="000845D6" w:rsidRDefault="00A6679B" w:rsidP="00A731D7">
            <w:pPr>
              <w:suppressLineNumbers/>
              <w:jc w:val="center"/>
              <w:rPr>
                <w:sz w:val="16"/>
                <w:szCs w:val="16"/>
              </w:rPr>
            </w:pPr>
          </w:p>
          <w:p w:rsidR="00A6679B" w:rsidRDefault="00A6679B" w:rsidP="00A731D7">
            <w:pPr>
              <w:suppressLineNumber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100,00</w:t>
            </w:r>
          </w:p>
          <w:p w:rsidR="00A6679B" w:rsidRPr="000845D6" w:rsidRDefault="00A6679B" w:rsidP="00A731D7">
            <w:pPr>
              <w:suppressLineNumbers/>
              <w:jc w:val="center"/>
              <w:rPr>
                <w:sz w:val="16"/>
                <w:szCs w:val="16"/>
              </w:rPr>
            </w:pPr>
          </w:p>
          <w:p w:rsidR="00A6679B" w:rsidRPr="000845D6" w:rsidRDefault="00A6679B" w:rsidP="00A731D7">
            <w:pPr>
              <w:suppressLineNumbers/>
              <w:jc w:val="center"/>
              <w:rPr>
                <w:sz w:val="16"/>
                <w:szCs w:val="16"/>
              </w:rPr>
            </w:pPr>
          </w:p>
          <w:p w:rsidR="00A6679B" w:rsidRPr="000845D6" w:rsidRDefault="003815F5" w:rsidP="00A731D7">
            <w:pPr>
              <w:suppressLineNumber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</w:t>
            </w:r>
            <w:r w:rsidR="00A6679B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71</w:t>
            </w:r>
          </w:p>
          <w:p w:rsidR="00A6679B" w:rsidRPr="000845D6" w:rsidRDefault="00A6679B" w:rsidP="00A731D7">
            <w:pPr>
              <w:suppressLineNumbers/>
              <w:jc w:val="center"/>
              <w:rPr>
                <w:sz w:val="16"/>
                <w:szCs w:val="16"/>
              </w:rPr>
            </w:pPr>
          </w:p>
          <w:p w:rsidR="00A6679B" w:rsidRPr="000845D6" w:rsidRDefault="00A6679B" w:rsidP="00A731D7">
            <w:pPr>
              <w:suppressLineNumbers/>
              <w:jc w:val="center"/>
              <w:rPr>
                <w:sz w:val="16"/>
                <w:szCs w:val="16"/>
              </w:rPr>
            </w:pPr>
          </w:p>
          <w:p w:rsidR="00A6679B" w:rsidRPr="000845D6" w:rsidRDefault="00A6679B" w:rsidP="00A731D7">
            <w:pPr>
              <w:suppressLineNumber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  <w:r w:rsidR="003815F5">
              <w:rPr>
                <w:sz w:val="16"/>
                <w:szCs w:val="16"/>
              </w:rPr>
              <w:t>9,54</w:t>
            </w:r>
          </w:p>
          <w:p w:rsidR="00A6679B" w:rsidRPr="000845D6" w:rsidRDefault="00A6679B" w:rsidP="00A731D7">
            <w:pPr>
              <w:suppressLineNumbers/>
              <w:jc w:val="center"/>
              <w:rPr>
                <w:sz w:val="16"/>
                <w:szCs w:val="16"/>
              </w:rPr>
            </w:pPr>
          </w:p>
          <w:p w:rsidR="00A6679B" w:rsidRPr="000845D6" w:rsidRDefault="00A6679B" w:rsidP="00A731D7">
            <w:pPr>
              <w:suppressLineNumbers/>
              <w:jc w:val="center"/>
              <w:rPr>
                <w:sz w:val="16"/>
                <w:szCs w:val="16"/>
              </w:rPr>
            </w:pPr>
          </w:p>
          <w:p w:rsidR="00A6679B" w:rsidRPr="000845D6" w:rsidRDefault="00A6679B" w:rsidP="00A731D7">
            <w:pPr>
              <w:suppressLineNumbers/>
              <w:jc w:val="center"/>
              <w:rPr>
                <w:b/>
                <w:sz w:val="16"/>
                <w:szCs w:val="16"/>
              </w:rPr>
            </w:pPr>
          </w:p>
        </w:tc>
      </w:tr>
      <w:tr w:rsidR="00A6679B" w:rsidRPr="00EB0EC2" w:rsidTr="00A731D7">
        <w:tc>
          <w:tcPr>
            <w:tcW w:w="1844" w:type="dxa"/>
          </w:tcPr>
          <w:p w:rsidR="00A6679B" w:rsidRDefault="00A6679B" w:rsidP="00A731D7">
            <w:pPr>
              <w:suppressLineNumbers/>
              <w:jc w:val="center"/>
              <w:rPr>
                <w:sz w:val="16"/>
                <w:szCs w:val="16"/>
              </w:rPr>
            </w:pPr>
            <w:r w:rsidRPr="000845D6">
              <w:rPr>
                <w:sz w:val="16"/>
                <w:szCs w:val="16"/>
              </w:rPr>
              <w:t>МБОУ «Гимназия»</w:t>
            </w:r>
          </w:p>
          <w:p w:rsidR="00A6679B" w:rsidRDefault="00A6679B" w:rsidP="00A731D7">
            <w:pPr>
              <w:suppressLineNumbers/>
              <w:jc w:val="center"/>
              <w:rPr>
                <w:sz w:val="16"/>
                <w:szCs w:val="16"/>
              </w:rPr>
            </w:pPr>
          </w:p>
          <w:p w:rsidR="00A6679B" w:rsidRPr="000845D6" w:rsidRDefault="00A6679B" w:rsidP="00A731D7">
            <w:pPr>
              <w:suppressLineNumber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Отчет в управление образования сдан не полный</w:t>
            </w:r>
          </w:p>
        </w:tc>
        <w:tc>
          <w:tcPr>
            <w:tcW w:w="3260" w:type="dxa"/>
          </w:tcPr>
          <w:p w:rsidR="00A6679B" w:rsidRPr="000845D6" w:rsidRDefault="00A6679B" w:rsidP="00A731D7">
            <w:pPr>
              <w:suppressLineNumbers/>
              <w:rPr>
                <w:sz w:val="16"/>
                <w:szCs w:val="16"/>
              </w:rPr>
            </w:pPr>
            <w:r w:rsidRPr="000845D6">
              <w:rPr>
                <w:sz w:val="16"/>
                <w:szCs w:val="16"/>
              </w:rPr>
              <w:t>Реализация основных общеобразовательных программ начального общего образования</w:t>
            </w:r>
          </w:p>
          <w:p w:rsidR="00A6679B" w:rsidRPr="000845D6" w:rsidRDefault="00A6679B" w:rsidP="00A731D7">
            <w:pPr>
              <w:suppressLineNumbers/>
              <w:rPr>
                <w:sz w:val="16"/>
                <w:szCs w:val="16"/>
              </w:rPr>
            </w:pPr>
          </w:p>
          <w:p w:rsidR="00A6679B" w:rsidRPr="000845D6" w:rsidRDefault="00A6679B" w:rsidP="00A731D7">
            <w:pPr>
              <w:suppressLineNumbers/>
              <w:rPr>
                <w:sz w:val="16"/>
                <w:szCs w:val="16"/>
              </w:rPr>
            </w:pPr>
            <w:r w:rsidRPr="000845D6">
              <w:rPr>
                <w:sz w:val="16"/>
                <w:szCs w:val="16"/>
              </w:rPr>
              <w:t>Реализация основных общеобразовательных программ основного общего образования</w:t>
            </w:r>
          </w:p>
          <w:p w:rsidR="00A6679B" w:rsidRPr="000845D6" w:rsidRDefault="00A6679B" w:rsidP="00A731D7">
            <w:pPr>
              <w:suppressLineNumbers/>
              <w:rPr>
                <w:sz w:val="16"/>
                <w:szCs w:val="16"/>
              </w:rPr>
            </w:pPr>
          </w:p>
          <w:p w:rsidR="00A6679B" w:rsidRPr="000845D6" w:rsidRDefault="00A6679B" w:rsidP="00A731D7">
            <w:pPr>
              <w:suppressLineNumbers/>
              <w:rPr>
                <w:sz w:val="16"/>
                <w:szCs w:val="16"/>
              </w:rPr>
            </w:pPr>
            <w:r w:rsidRPr="000845D6">
              <w:rPr>
                <w:sz w:val="16"/>
                <w:szCs w:val="16"/>
              </w:rPr>
              <w:t xml:space="preserve">Реализация основных общеобразовательных программ среднего общего образования </w:t>
            </w:r>
          </w:p>
          <w:p w:rsidR="00A6679B" w:rsidRDefault="00A6679B" w:rsidP="00A731D7">
            <w:pPr>
              <w:suppressLineNumbers/>
              <w:rPr>
                <w:b/>
                <w:sz w:val="16"/>
                <w:szCs w:val="16"/>
              </w:rPr>
            </w:pPr>
          </w:p>
          <w:p w:rsidR="00A6679B" w:rsidRDefault="00A6679B" w:rsidP="00A731D7">
            <w:pPr>
              <w:suppressLineNumbers/>
              <w:rPr>
                <w:b/>
                <w:sz w:val="16"/>
                <w:szCs w:val="16"/>
              </w:rPr>
            </w:pPr>
          </w:p>
          <w:p w:rsidR="00A6679B" w:rsidRPr="000845D6" w:rsidRDefault="00A6679B" w:rsidP="00A731D7">
            <w:pPr>
              <w:suppressLineNumbers/>
              <w:rPr>
                <w:b/>
                <w:sz w:val="16"/>
                <w:szCs w:val="16"/>
              </w:rPr>
            </w:pPr>
            <w:r w:rsidRPr="000845D6">
              <w:rPr>
                <w:b/>
                <w:sz w:val="16"/>
                <w:szCs w:val="16"/>
              </w:rPr>
              <w:t>Итого</w:t>
            </w:r>
          </w:p>
        </w:tc>
        <w:tc>
          <w:tcPr>
            <w:tcW w:w="1701" w:type="dxa"/>
          </w:tcPr>
          <w:p w:rsidR="00A6679B" w:rsidRPr="000845D6" w:rsidRDefault="00A6679B" w:rsidP="00A731D7">
            <w:pPr>
              <w:suppressLineNumbers/>
              <w:jc w:val="center"/>
              <w:rPr>
                <w:sz w:val="16"/>
                <w:szCs w:val="16"/>
              </w:rPr>
            </w:pPr>
            <w:r w:rsidRPr="000845D6">
              <w:rPr>
                <w:sz w:val="16"/>
                <w:szCs w:val="16"/>
              </w:rPr>
              <w:t>Число обучающихся всего, чел.</w:t>
            </w:r>
          </w:p>
          <w:p w:rsidR="00A6679B" w:rsidRPr="000845D6" w:rsidRDefault="00A6679B" w:rsidP="00A731D7">
            <w:pPr>
              <w:suppressLineNumbers/>
              <w:jc w:val="center"/>
              <w:rPr>
                <w:sz w:val="16"/>
                <w:szCs w:val="16"/>
              </w:rPr>
            </w:pPr>
          </w:p>
          <w:p w:rsidR="00A6679B" w:rsidRPr="000845D6" w:rsidRDefault="00A6679B" w:rsidP="00A731D7">
            <w:pPr>
              <w:suppressLineNumbers/>
              <w:jc w:val="center"/>
              <w:rPr>
                <w:sz w:val="16"/>
                <w:szCs w:val="16"/>
              </w:rPr>
            </w:pPr>
            <w:r w:rsidRPr="000845D6">
              <w:rPr>
                <w:sz w:val="16"/>
                <w:szCs w:val="16"/>
              </w:rPr>
              <w:t>Число обучающихся всего, чел.</w:t>
            </w:r>
          </w:p>
          <w:p w:rsidR="00A6679B" w:rsidRPr="000845D6" w:rsidRDefault="00A6679B" w:rsidP="00A731D7">
            <w:pPr>
              <w:suppressLineNumbers/>
              <w:jc w:val="center"/>
              <w:rPr>
                <w:sz w:val="16"/>
                <w:szCs w:val="16"/>
              </w:rPr>
            </w:pPr>
          </w:p>
          <w:p w:rsidR="00A6679B" w:rsidRPr="000845D6" w:rsidRDefault="00A6679B" w:rsidP="00A731D7">
            <w:pPr>
              <w:suppressLineNumbers/>
              <w:jc w:val="center"/>
              <w:rPr>
                <w:sz w:val="16"/>
                <w:szCs w:val="16"/>
              </w:rPr>
            </w:pPr>
            <w:r w:rsidRPr="000845D6">
              <w:rPr>
                <w:sz w:val="16"/>
                <w:szCs w:val="16"/>
              </w:rPr>
              <w:t>Число обучающихся всего, чел.</w:t>
            </w:r>
          </w:p>
          <w:p w:rsidR="00A6679B" w:rsidRPr="000845D6" w:rsidRDefault="00A6679B" w:rsidP="00A731D7">
            <w:pPr>
              <w:suppressLineNumbers/>
              <w:jc w:val="center"/>
              <w:rPr>
                <w:sz w:val="16"/>
                <w:szCs w:val="16"/>
              </w:rPr>
            </w:pPr>
          </w:p>
          <w:p w:rsidR="00A6679B" w:rsidRPr="000845D6" w:rsidRDefault="00A6679B" w:rsidP="00A731D7">
            <w:pPr>
              <w:suppressLineNumbers/>
              <w:jc w:val="center"/>
              <w:rPr>
                <w:sz w:val="16"/>
                <w:szCs w:val="16"/>
              </w:rPr>
            </w:pPr>
            <w:r w:rsidRPr="000845D6">
              <w:rPr>
                <w:b/>
                <w:sz w:val="16"/>
                <w:szCs w:val="16"/>
              </w:rPr>
              <w:t>Число обучающихся всего, чел</w:t>
            </w:r>
            <w:r w:rsidRPr="000845D6">
              <w:rPr>
                <w:sz w:val="16"/>
                <w:szCs w:val="16"/>
              </w:rPr>
              <w:t>.</w:t>
            </w:r>
          </w:p>
        </w:tc>
        <w:tc>
          <w:tcPr>
            <w:tcW w:w="1275" w:type="dxa"/>
          </w:tcPr>
          <w:p w:rsidR="00186F04" w:rsidRPr="00186F04" w:rsidRDefault="00186F04" w:rsidP="00A731D7">
            <w:pPr>
              <w:suppressLineNumbers/>
              <w:jc w:val="center"/>
              <w:rPr>
                <w:sz w:val="16"/>
                <w:szCs w:val="16"/>
              </w:rPr>
            </w:pPr>
          </w:p>
          <w:p w:rsidR="00A6679B" w:rsidRDefault="00186F04" w:rsidP="00A731D7">
            <w:pPr>
              <w:suppressLineNumbers/>
              <w:jc w:val="center"/>
              <w:rPr>
                <w:sz w:val="16"/>
                <w:szCs w:val="16"/>
              </w:rPr>
            </w:pPr>
            <w:r w:rsidRPr="00186F04">
              <w:rPr>
                <w:sz w:val="16"/>
                <w:szCs w:val="16"/>
              </w:rPr>
              <w:t>1</w:t>
            </w:r>
            <w:r w:rsidR="005E6E4B">
              <w:rPr>
                <w:sz w:val="16"/>
                <w:szCs w:val="16"/>
              </w:rPr>
              <w:t>13</w:t>
            </w:r>
          </w:p>
          <w:p w:rsidR="00186F04" w:rsidRDefault="00186F04" w:rsidP="00A731D7">
            <w:pPr>
              <w:suppressLineNumbers/>
              <w:jc w:val="center"/>
              <w:rPr>
                <w:sz w:val="16"/>
                <w:szCs w:val="16"/>
              </w:rPr>
            </w:pPr>
          </w:p>
          <w:p w:rsidR="00186F04" w:rsidRDefault="00186F04" w:rsidP="00A731D7">
            <w:pPr>
              <w:suppressLineNumber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5E6E4B">
              <w:rPr>
                <w:sz w:val="16"/>
                <w:szCs w:val="16"/>
              </w:rPr>
              <w:t>77</w:t>
            </w:r>
          </w:p>
          <w:p w:rsidR="00186F04" w:rsidRDefault="00186F04" w:rsidP="00A731D7">
            <w:pPr>
              <w:suppressLineNumbers/>
              <w:jc w:val="center"/>
              <w:rPr>
                <w:sz w:val="16"/>
                <w:szCs w:val="16"/>
              </w:rPr>
            </w:pPr>
          </w:p>
          <w:p w:rsidR="00186F04" w:rsidRDefault="00186F04" w:rsidP="00A731D7">
            <w:pPr>
              <w:suppressLineNumbers/>
              <w:jc w:val="center"/>
              <w:rPr>
                <w:sz w:val="16"/>
                <w:szCs w:val="16"/>
              </w:rPr>
            </w:pPr>
          </w:p>
          <w:p w:rsidR="00186F04" w:rsidRDefault="00186F04" w:rsidP="00A731D7">
            <w:pPr>
              <w:suppressLineNumber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  <w:p w:rsidR="00186F04" w:rsidRDefault="00186F04" w:rsidP="00A731D7">
            <w:pPr>
              <w:suppressLineNumbers/>
              <w:jc w:val="center"/>
              <w:rPr>
                <w:sz w:val="16"/>
                <w:szCs w:val="16"/>
              </w:rPr>
            </w:pPr>
          </w:p>
          <w:p w:rsidR="005E6E4B" w:rsidRDefault="005E6E4B" w:rsidP="00A731D7">
            <w:pPr>
              <w:suppressLineNumbers/>
              <w:jc w:val="center"/>
              <w:rPr>
                <w:sz w:val="16"/>
                <w:szCs w:val="16"/>
              </w:rPr>
            </w:pPr>
          </w:p>
          <w:p w:rsidR="005E6E4B" w:rsidRPr="00186F04" w:rsidRDefault="005E6E4B" w:rsidP="00A731D7">
            <w:pPr>
              <w:suppressLineNumber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318</w:t>
            </w:r>
          </w:p>
        </w:tc>
        <w:tc>
          <w:tcPr>
            <w:tcW w:w="1134" w:type="dxa"/>
          </w:tcPr>
          <w:p w:rsidR="00186F04" w:rsidRPr="00186F04" w:rsidRDefault="00186F04" w:rsidP="00A731D7">
            <w:pPr>
              <w:suppressLineNumbers/>
              <w:jc w:val="center"/>
              <w:rPr>
                <w:sz w:val="16"/>
                <w:szCs w:val="16"/>
              </w:rPr>
            </w:pPr>
          </w:p>
          <w:p w:rsidR="00A6679B" w:rsidRDefault="00186F04" w:rsidP="00A731D7">
            <w:pPr>
              <w:suppressLineNumbers/>
              <w:jc w:val="center"/>
              <w:rPr>
                <w:sz w:val="16"/>
                <w:szCs w:val="16"/>
              </w:rPr>
            </w:pPr>
            <w:r w:rsidRPr="00186F04">
              <w:rPr>
                <w:sz w:val="16"/>
                <w:szCs w:val="16"/>
              </w:rPr>
              <w:t>1</w:t>
            </w:r>
            <w:r w:rsidR="005E6E4B">
              <w:rPr>
                <w:sz w:val="16"/>
                <w:szCs w:val="16"/>
              </w:rPr>
              <w:t>14</w:t>
            </w:r>
          </w:p>
          <w:p w:rsidR="00186F04" w:rsidRDefault="00186F04" w:rsidP="00A731D7">
            <w:pPr>
              <w:suppressLineNumbers/>
              <w:jc w:val="center"/>
              <w:rPr>
                <w:sz w:val="16"/>
                <w:szCs w:val="16"/>
              </w:rPr>
            </w:pPr>
          </w:p>
          <w:p w:rsidR="00186F04" w:rsidRDefault="005E6E4B" w:rsidP="00A731D7">
            <w:pPr>
              <w:suppressLineNumber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177</w:t>
            </w:r>
          </w:p>
          <w:p w:rsidR="00186F04" w:rsidRDefault="00186F04" w:rsidP="00A731D7">
            <w:pPr>
              <w:suppressLineNumbers/>
              <w:jc w:val="center"/>
              <w:rPr>
                <w:sz w:val="16"/>
                <w:szCs w:val="16"/>
              </w:rPr>
            </w:pPr>
          </w:p>
          <w:p w:rsidR="00186F04" w:rsidRDefault="00186F04" w:rsidP="00A731D7">
            <w:pPr>
              <w:suppressLineNumbers/>
              <w:jc w:val="center"/>
              <w:rPr>
                <w:sz w:val="16"/>
                <w:szCs w:val="16"/>
              </w:rPr>
            </w:pPr>
          </w:p>
          <w:p w:rsidR="00186F04" w:rsidRDefault="00186F04" w:rsidP="00A731D7">
            <w:pPr>
              <w:suppressLineNumber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  <w:p w:rsidR="005E6E4B" w:rsidRDefault="005E6E4B" w:rsidP="00A731D7">
            <w:pPr>
              <w:suppressLineNumbers/>
              <w:jc w:val="center"/>
              <w:rPr>
                <w:sz w:val="16"/>
                <w:szCs w:val="16"/>
              </w:rPr>
            </w:pPr>
          </w:p>
          <w:p w:rsidR="005E6E4B" w:rsidRDefault="005E6E4B" w:rsidP="00A731D7">
            <w:pPr>
              <w:suppressLineNumbers/>
              <w:jc w:val="center"/>
              <w:rPr>
                <w:sz w:val="16"/>
                <w:szCs w:val="16"/>
              </w:rPr>
            </w:pPr>
          </w:p>
          <w:p w:rsidR="005E6E4B" w:rsidRPr="00186F04" w:rsidRDefault="005E6E4B" w:rsidP="00A731D7">
            <w:pPr>
              <w:suppressLineNumber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321</w:t>
            </w:r>
          </w:p>
        </w:tc>
        <w:tc>
          <w:tcPr>
            <w:tcW w:w="851" w:type="dxa"/>
          </w:tcPr>
          <w:p w:rsidR="00A6679B" w:rsidRPr="000845D6" w:rsidRDefault="00A6679B" w:rsidP="00A731D7">
            <w:pPr>
              <w:suppressLineNumbers/>
              <w:jc w:val="center"/>
              <w:rPr>
                <w:sz w:val="16"/>
                <w:szCs w:val="16"/>
              </w:rPr>
            </w:pPr>
          </w:p>
          <w:p w:rsidR="00A6679B" w:rsidRPr="000845D6" w:rsidRDefault="00186F04" w:rsidP="00A731D7">
            <w:pPr>
              <w:suppressLineNumber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</w:t>
            </w:r>
            <w:r w:rsidR="005E6E4B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8</w:t>
            </w:r>
          </w:p>
          <w:p w:rsidR="00A6679B" w:rsidRPr="000845D6" w:rsidRDefault="00A6679B" w:rsidP="00A731D7">
            <w:pPr>
              <w:suppressLineNumbers/>
              <w:jc w:val="center"/>
              <w:rPr>
                <w:sz w:val="16"/>
                <w:szCs w:val="16"/>
              </w:rPr>
            </w:pPr>
          </w:p>
          <w:p w:rsidR="00A6679B" w:rsidRDefault="005E6E4B" w:rsidP="00A731D7">
            <w:pPr>
              <w:suppressLineNumber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100,00</w:t>
            </w:r>
          </w:p>
          <w:p w:rsidR="00186F04" w:rsidRDefault="00186F04" w:rsidP="00A731D7">
            <w:pPr>
              <w:suppressLineNumbers/>
              <w:jc w:val="center"/>
              <w:rPr>
                <w:sz w:val="16"/>
                <w:szCs w:val="16"/>
              </w:rPr>
            </w:pPr>
          </w:p>
          <w:p w:rsidR="00186F04" w:rsidRDefault="00186F04" w:rsidP="00A731D7">
            <w:pPr>
              <w:suppressLineNumbers/>
              <w:jc w:val="center"/>
              <w:rPr>
                <w:sz w:val="16"/>
                <w:szCs w:val="16"/>
              </w:rPr>
            </w:pPr>
          </w:p>
          <w:p w:rsidR="00186F04" w:rsidRDefault="00186F04" w:rsidP="00A731D7">
            <w:pPr>
              <w:suppressLineNumber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107,14</w:t>
            </w:r>
          </w:p>
          <w:p w:rsidR="005E6E4B" w:rsidRDefault="005E6E4B" w:rsidP="00A731D7">
            <w:pPr>
              <w:suppressLineNumbers/>
              <w:jc w:val="center"/>
              <w:rPr>
                <w:sz w:val="16"/>
                <w:szCs w:val="16"/>
              </w:rPr>
            </w:pPr>
          </w:p>
          <w:p w:rsidR="005E6E4B" w:rsidRDefault="005E6E4B" w:rsidP="00A731D7">
            <w:pPr>
              <w:suppressLineNumbers/>
              <w:jc w:val="center"/>
              <w:rPr>
                <w:sz w:val="16"/>
                <w:szCs w:val="16"/>
              </w:rPr>
            </w:pPr>
          </w:p>
          <w:p w:rsidR="005E6E4B" w:rsidRPr="00186F04" w:rsidRDefault="005E6E4B" w:rsidP="00A731D7">
            <w:pPr>
              <w:suppressLineNumber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100,94</w:t>
            </w:r>
          </w:p>
        </w:tc>
      </w:tr>
      <w:tr w:rsidR="00A6679B" w:rsidRPr="00EB0EC2" w:rsidTr="00A731D7">
        <w:tc>
          <w:tcPr>
            <w:tcW w:w="1844" w:type="dxa"/>
          </w:tcPr>
          <w:p w:rsidR="00A6679B" w:rsidRPr="000845D6" w:rsidRDefault="00A6679B" w:rsidP="00A731D7">
            <w:pPr>
              <w:suppressLineNumbers/>
              <w:jc w:val="center"/>
              <w:rPr>
                <w:sz w:val="16"/>
                <w:szCs w:val="16"/>
              </w:rPr>
            </w:pPr>
            <w:r w:rsidRPr="000845D6">
              <w:rPr>
                <w:sz w:val="16"/>
                <w:szCs w:val="16"/>
              </w:rPr>
              <w:t>МБОУ «ООШ № 8 им. А.П.Чехова»</w:t>
            </w:r>
          </w:p>
        </w:tc>
        <w:tc>
          <w:tcPr>
            <w:tcW w:w="3260" w:type="dxa"/>
          </w:tcPr>
          <w:p w:rsidR="00A6679B" w:rsidRPr="000845D6" w:rsidRDefault="00A6679B" w:rsidP="00A731D7">
            <w:pPr>
              <w:suppressLineNumbers/>
              <w:rPr>
                <w:sz w:val="16"/>
                <w:szCs w:val="16"/>
              </w:rPr>
            </w:pPr>
            <w:r w:rsidRPr="000845D6">
              <w:rPr>
                <w:sz w:val="16"/>
                <w:szCs w:val="16"/>
              </w:rPr>
              <w:t>Реализация основных общеобразовательных программ начального общего образования</w:t>
            </w:r>
          </w:p>
          <w:p w:rsidR="00A6679B" w:rsidRPr="000845D6" w:rsidRDefault="00A6679B" w:rsidP="00A731D7">
            <w:pPr>
              <w:suppressLineNumbers/>
              <w:rPr>
                <w:sz w:val="16"/>
                <w:szCs w:val="16"/>
              </w:rPr>
            </w:pPr>
          </w:p>
          <w:p w:rsidR="00A6679B" w:rsidRPr="000845D6" w:rsidRDefault="00A6679B" w:rsidP="00A731D7">
            <w:pPr>
              <w:suppressLineNumbers/>
              <w:rPr>
                <w:sz w:val="16"/>
                <w:szCs w:val="16"/>
              </w:rPr>
            </w:pPr>
            <w:r w:rsidRPr="000845D6">
              <w:rPr>
                <w:sz w:val="16"/>
                <w:szCs w:val="16"/>
              </w:rPr>
              <w:t>Реализация основных общеобразовательных программ основного общего образования</w:t>
            </w:r>
          </w:p>
          <w:p w:rsidR="00A6679B" w:rsidRPr="000845D6" w:rsidRDefault="00A6679B" w:rsidP="00A731D7">
            <w:pPr>
              <w:suppressLineNumbers/>
              <w:rPr>
                <w:sz w:val="16"/>
                <w:szCs w:val="16"/>
              </w:rPr>
            </w:pPr>
          </w:p>
          <w:p w:rsidR="00A6679B" w:rsidRDefault="00A6679B" w:rsidP="00A731D7">
            <w:pPr>
              <w:suppressLineNumbers/>
              <w:rPr>
                <w:b/>
                <w:sz w:val="16"/>
                <w:szCs w:val="16"/>
              </w:rPr>
            </w:pPr>
          </w:p>
          <w:p w:rsidR="00A6679B" w:rsidRDefault="00A6679B" w:rsidP="00A731D7">
            <w:pPr>
              <w:suppressLineNumbers/>
              <w:rPr>
                <w:b/>
                <w:sz w:val="16"/>
                <w:szCs w:val="16"/>
              </w:rPr>
            </w:pPr>
          </w:p>
          <w:p w:rsidR="00A6679B" w:rsidRPr="000845D6" w:rsidRDefault="00A6679B" w:rsidP="00A731D7">
            <w:pPr>
              <w:suppressLineNumbers/>
              <w:rPr>
                <w:b/>
                <w:sz w:val="16"/>
                <w:szCs w:val="16"/>
              </w:rPr>
            </w:pPr>
            <w:r w:rsidRPr="000845D6">
              <w:rPr>
                <w:b/>
                <w:sz w:val="16"/>
                <w:szCs w:val="16"/>
              </w:rPr>
              <w:t>Итого</w:t>
            </w:r>
          </w:p>
        </w:tc>
        <w:tc>
          <w:tcPr>
            <w:tcW w:w="1701" w:type="dxa"/>
          </w:tcPr>
          <w:p w:rsidR="00A6679B" w:rsidRPr="000845D6" w:rsidRDefault="00A6679B" w:rsidP="00A731D7">
            <w:pPr>
              <w:suppressLineNumbers/>
              <w:jc w:val="center"/>
              <w:rPr>
                <w:sz w:val="16"/>
                <w:szCs w:val="16"/>
              </w:rPr>
            </w:pPr>
            <w:r w:rsidRPr="000845D6">
              <w:rPr>
                <w:sz w:val="16"/>
                <w:szCs w:val="16"/>
              </w:rPr>
              <w:t>Число обучающихся всего, чел.</w:t>
            </w:r>
          </w:p>
          <w:p w:rsidR="00A6679B" w:rsidRPr="000845D6" w:rsidRDefault="00A6679B" w:rsidP="00A731D7">
            <w:pPr>
              <w:suppressLineNumbers/>
              <w:jc w:val="center"/>
              <w:rPr>
                <w:sz w:val="16"/>
                <w:szCs w:val="16"/>
              </w:rPr>
            </w:pPr>
          </w:p>
          <w:p w:rsidR="00A6679B" w:rsidRPr="000845D6" w:rsidRDefault="00A6679B" w:rsidP="00A731D7">
            <w:pPr>
              <w:suppressLineNumbers/>
              <w:jc w:val="center"/>
              <w:rPr>
                <w:sz w:val="16"/>
                <w:szCs w:val="16"/>
              </w:rPr>
            </w:pPr>
          </w:p>
          <w:p w:rsidR="00A6679B" w:rsidRPr="000845D6" w:rsidRDefault="00A6679B" w:rsidP="00A731D7">
            <w:pPr>
              <w:suppressLineNumbers/>
              <w:jc w:val="center"/>
              <w:rPr>
                <w:sz w:val="16"/>
                <w:szCs w:val="16"/>
              </w:rPr>
            </w:pPr>
          </w:p>
          <w:p w:rsidR="00A6679B" w:rsidRPr="000845D6" w:rsidRDefault="00A6679B" w:rsidP="00A731D7">
            <w:pPr>
              <w:suppressLineNumbers/>
              <w:jc w:val="center"/>
              <w:rPr>
                <w:sz w:val="16"/>
                <w:szCs w:val="16"/>
              </w:rPr>
            </w:pPr>
            <w:r w:rsidRPr="000845D6">
              <w:rPr>
                <w:sz w:val="16"/>
                <w:szCs w:val="16"/>
              </w:rPr>
              <w:t>Число обучающихся всего, чел.</w:t>
            </w:r>
          </w:p>
          <w:p w:rsidR="00A6679B" w:rsidRPr="000845D6" w:rsidRDefault="00A6679B" w:rsidP="00A731D7">
            <w:pPr>
              <w:suppressLineNumbers/>
              <w:jc w:val="center"/>
              <w:rPr>
                <w:sz w:val="16"/>
                <w:szCs w:val="16"/>
              </w:rPr>
            </w:pPr>
          </w:p>
          <w:p w:rsidR="00A6679B" w:rsidRPr="000845D6" w:rsidRDefault="00A6679B" w:rsidP="00A731D7">
            <w:pPr>
              <w:suppressLineNumbers/>
              <w:jc w:val="center"/>
              <w:rPr>
                <w:sz w:val="16"/>
                <w:szCs w:val="16"/>
              </w:rPr>
            </w:pPr>
            <w:r w:rsidRPr="000845D6">
              <w:rPr>
                <w:b/>
                <w:sz w:val="16"/>
                <w:szCs w:val="16"/>
              </w:rPr>
              <w:t>Число обучающихся всего, чел</w:t>
            </w:r>
            <w:r w:rsidRPr="000845D6">
              <w:rPr>
                <w:sz w:val="16"/>
                <w:szCs w:val="16"/>
              </w:rPr>
              <w:t>.</w:t>
            </w:r>
          </w:p>
        </w:tc>
        <w:tc>
          <w:tcPr>
            <w:tcW w:w="1275" w:type="dxa"/>
          </w:tcPr>
          <w:p w:rsidR="00A6679B" w:rsidRPr="000845D6" w:rsidRDefault="00A6679B" w:rsidP="00A731D7">
            <w:pPr>
              <w:suppressLineNumbers/>
              <w:jc w:val="center"/>
              <w:rPr>
                <w:sz w:val="16"/>
                <w:szCs w:val="16"/>
              </w:rPr>
            </w:pPr>
            <w:r w:rsidRPr="000845D6">
              <w:rPr>
                <w:sz w:val="16"/>
                <w:szCs w:val="16"/>
              </w:rPr>
              <w:t>17</w:t>
            </w:r>
            <w:r w:rsidR="00291D6D">
              <w:rPr>
                <w:sz w:val="16"/>
                <w:szCs w:val="16"/>
              </w:rPr>
              <w:t>0</w:t>
            </w:r>
          </w:p>
          <w:p w:rsidR="00A6679B" w:rsidRPr="000845D6" w:rsidRDefault="00A6679B" w:rsidP="00A731D7">
            <w:pPr>
              <w:suppressLineNumbers/>
              <w:jc w:val="center"/>
              <w:rPr>
                <w:sz w:val="16"/>
                <w:szCs w:val="16"/>
              </w:rPr>
            </w:pPr>
          </w:p>
          <w:p w:rsidR="00A6679B" w:rsidRPr="000845D6" w:rsidRDefault="00A6679B" w:rsidP="00A731D7">
            <w:pPr>
              <w:suppressLineNumbers/>
              <w:jc w:val="center"/>
              <w:rPr>
                <w:sz w:val="16"/>
                <w:szCs w:val="16"/>
              </w:rPr>
            </w:pPr>
          </w:p>
          <w:p w:rsidR="00A6679B" w:rsidRPr="000845D6" w:rsidRDefault="00A6679B" w:rsidP="00A731D7">
            <w:pPr>
              <w:suppressLineNumbers/>
              <w:jc w:val="center"/>
              <w:rPr>
                <w:sz w:val="16"/>
                <w:szCs w:val="16"/>
              </w:rPr>
            </w:pPr>
          </w:p>
          <w:p w:rsidR="00A6679B" w:rsidRPr="000845D6" w:rsidRDefault="00A6679B" w:rsidP="00A731D7">
            <w:pPr>
              <w:suppressLineNumbers/>
              <w:jc w:val="center"/>
              <w:rPr>
                <w:sz w:val="16"/>
                <w:szCs w:val="16"/>
              </w:rPr>
            </w:pPr>
          </w:p>
          <w:p w:rsidR="00A6679B" w:rsidRPr="000845D6" w:rsidRDefault="00A6679B" w:rsidP="00A731D7">
            <w:pPr>
              <w:suppressLineNumber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  <w:r w:rsidR="00291D6D">
              <w:rPr>
                <w:sz w:val="16"/>
                <w:szCs w:val="16"/>
              </w:rPr>
              <w:t>9</w:t>
            </w:r>
          </w:p>
          <w:p w:rsidR="00A6679B" w:rsidRPr="000845D6" w:rsidRDefault="00A6679B" w:rsidP="00A731D7">
            <w:pPr>
              <w:suppressLineNumbers/>
              <w:jc w:val="center"/>
              <w:rPr>
                <w:sz w:val="16"/>
                <w:szCs w:val="16"/>
              </w:rPr>
            </w:pPr>
          </w:p>
          <w:p w:rsidR="00A6679B" w:rsidRPr="000845D6" w:rsidRDefault="00A6679B" w:rsidP="00A731D7">
            <w:pPr>
              <w:suppressLineNumbers/>
              <w:jc w:val="center"/>
              <w:rPr>
                <w:sz w:val="16"/>
                <w:szCs w:val="16"/>
              </w:rPr>
            </w:pPr>
          </w:p>
          <w:p w:rsidR="00A6679B" w:rsidRPr="000845D6" w:rsidRDefault="00291D6D" w:rsidP="00A731D7">
            <w:pPr>
              <w:suppressLineNumbers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379</w:t>
            </w:r>
          </w:p>
        </w:tc>
        <w:tc>
          <w:tcPr>
            <w:tcW w:w="1134" w:type="dxa"/>
          </w:tcPr>
          <w:p w:rsidR="00A6679B" w:rsidRPr="000845D6" w:rsidRDefault="00A6679B" w:rsidP="00A731D7">
            <w:pPr>
              <w:suppressLineNumbers/>
              <w:jc w:val="center"/>
              <w:rPr>
                <w:sz w:val="16"/>
                <w:szCs w:val="16"/>
              </w:rPr>
            </w:pPr>
            <w:r w:rsidRPr="000845D6">
              <w:rPr>
                <w:sz w:val="16"/>
                <w:szCs w:val="16"/>
              </w:rPr>
              <w:t>16</w:t>
            </w:r>
            <w:r w:rsidR="00291D6D">
              <w:rPr>
                <w:sz w:val="16"/>
                <w:szCs w:val="16"/>
              </w:rPr>
              <w:t>8</w:t>
            </w:r>
          </w:p>
          <w:p w:rsidR="00A6679B" w:rsidRPr="000845D6" w:rsidRDefault="00A6679B" w:rsidP="00A731D7">
            <w:pPr>
              <w:suppressLineNumbers/>
              <w:jc w:val="center"/>
              <w:rPr>
                <w:sz w:val="16"/>
                <w:szCs w:val="16"/>
              </w:rPr>
            </w:pPr>
          </w:p>
          <w:p w:rsidR="00A6679B" w:rsidRPr="000845D6" w:rsidRDefault="00A6679B" w:rsidP="00A731D7">
            <w:pPr>
              <w:suppressLineNumbers/>
              <w:jc w:val="center"/>
              <w:rPr>
                <w:sz w:val="16"/>
                <w:szCs w:val="16"/>
              </w:rPr>
            </w:pPr>
          </w:p>
          <w:p w:rsidR="00A6679B" w:rsidRPr="000845D6" w:rsidRDefault="00A6679B" w:rsidP="00A731D7">
            <w:pPr>
              <w:suppressLineNumbers/>
              <w:jc w:val="center"/>
              <w:rPr>
                <w:sz w:val="16"/>
                <w:szCs w:val="16"/>
              </w:rPr>
            </w:pPr>
          </w:p>
          <w:p w:rsidR="00A6679B" w:rsidRPr="000845D6" w:rsidRDefault="00A6679B" w:rsidP="00A731D7">
            <w:pPr>
              <w:suppressLineNumbers/>
              <w:jc w:val="center"/>
              <w:rPr>
                <w:sz w:val="16"/>
                <w:szCs w:val="16"/>
              </w:rPr>
            </w:pPr>
          </w:p>
          <w:p w:rsidR="00A6679B" w:rsidRPr="000845D6" w:rsidRDefault="00A6679B" w:rsidP="00A731D7">
            <w:pPr>
              <w:suppressLineNumbers/>
              <w:jc w:val="center"/>
              <w:rPr>
                <w:sz w:val="16"/>
                <w:szCs w:val="16"/>
              </w:rPr>
            </w:pPr>
            <w:r w:rsidRPr="000845D6">
              <w:rPr>
                <w:sz w:val="16"/>
                <w:szCs w:val="16"/>
              </w:rPr>
              <w:t>2</w:t>
            </w:r>
            <w:r w:rsidR="00291D6D">
              <w:rPr>
                <w:sz w:val="16"/>
                <w:szCs w:val="16"/>
              </w:rPr>
              <w:t>04</w:t>
            </w:r>
          </w:p>
          <w:p w:rsidR="00A6679B" w:rsidRPr="000845D6" w:rsidRDefault="00A6679B" w:rsidP="00A731D7">
            <w:pPr>
              <w:suppressLineNumbers/>
              <w:jc w:val="center"/>
              <w:rPr>
                <w:sz w:val="16"/>
                <w:szCs w:val="16"/>
              </w:rPr>
            </w:pPr>
          </w:p>
          <w:p w:rsidR="00A6679B" w:rsidRPr="000845D6" w:rsidRDefault="00A6679B" w:rsidP="00A731D7">
            <w:pPr>
              <w:suppressLineNumbers/>
              <w:jc w:val="center"/>
              <w:rPr>
                <w:sz w:val="16"/>
                <w:szCs w:val="16"/>
              </w:rPr>
            </w:pPr>
          </w:p>
          <w:p w:rsidR="00A6679B" w:rsidRPr="000845D6" w:rsidRDefault="00A6679B" w:rsidP="00291D6D">
            <w:pPr>
              <w:suppressLineNumbers/>
              <w:jc w:val="center"/>
              <w:rPr>
                <w:b/>
                <w:sz w:val="16"/>
                <w:szCs w:val="16"/>
              </w:rPr>
            </w:pPr>
            <w:r w:rsidRPr="000845D6">
              <w:rPr>
                <w:b/>
                <w:sz w:val="16"/>
                <w:szCs w:val="16"/>
              </w:rPr>
              <w:t>3</w:t>
            </w:r>
            <w:r w:rsidR="00291D6D">
              <w:rPr>
                <w:b/>
                <w:sz w:val="16"/>
                <w:szCs w:val="16"/>
              </w:rPr>
              <w:t>72</w:t>
            </w:r>
          </w:p>
        </w:tc>
        <w:tc>
          <w:tcPr>
            <w:tcW w:w="851" w:type="dxa"/>
          </w:tcPr>
          <w:p w:rsidR="00A6679B" w:rsidRPr="000845D6" w:rsidRDefault="00A6679B" w:rsidP="00A731D7">
            <w:pPr>
              <w:suppressLineNumber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  <w:r w:rsidR="00291D6D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,</w:t>
            </w:r>
            <w:r w:rsidR="00291D6D">
              <w:rPr>
                <w:sz w:val="16"/>
                <w:szCs w:val="16"/>
              </w:rPr>
              <w:t>82</w:t>
            </w:r>
          </w:p>
          <w:p w:rsidR="00A6679B" w:rsidRPr="000845D6" w:rsidRDefault="00A6679B" w:rsidP="00A731D7">
            <w:pPr>
              <w:suppressLineNumbers/>
              <w:jc w:val="center"/>
              <w:rPr>
                <w:sz w:val="16"/>
                <w:szCs w:val="16"/>
              </w:rPr>
            </w:pPr>
          </w:p>
          <w:p w:rsidR="00A6679B" w:rsidRPr="000845D6" w:rsidRDefault="00A6679B" w:rsidP="00A731D7">
            <w:pPr>
              <w:suppressLineNumbers/>
              <w:jc w:val="center"/>
              <w:rPr>
                <w:sz w:val="16"/>
                <w:szCs w:val="16"/>
              </w:rPr>
            </w:pPr>
          </w:p>
          <w:p w:rsidR="00A6679B" w:rsidRPr="000845D6" w:rsidRDefault="00A6679B" w:rsidP="00A731D7">
            <w:pPr>
              <w:suppressLineNumbers/>
              <w:jc w:val="center"/>
              <w:rPr>
                <w:sz w:val="16"/>
                <w:szCs w:val="16"/>
              </w:rPr>
            </w:pPr>
          </w:p>
          <w:p w:rsidR="00A6679B" w:rsidRPr="000845D6" w:rsidRDefault="00A6679B" w:rsidP="00A731D7">
            <w:pPr>
              <w:suppressLineNumbers/>
              <w:jc w:val="center"/>
              <w:rPr>
                <w:sz w:val="16"/>
                <w:szCs w:val="16"/>
              </w:rPr>
            </w:pPr>
          </w:p>
          <w:p w:rsidR="00A6679B" w:rsidRPr="000845D6" w:rsidRDefault="00A6679B" w:rsidP="00A731D7">
            <w:pPr>
              <w:suppressLineNumber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  <w:r w:rsidR="00291D6D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,</w:t>
            </w:r>
            <w:r w:rsidR="00291D6D">
              <w:rPr>
                <w:sz w:val="16"/>
                <w:szCs w:val="16"/>
              </w:rPr>
              <w:t>61</w:t>
            </w:r>
          </w:p>
          <w:p w:rsidR="00A6679B" w:rsidRPr="000845D6" w:rsidRDefault="00A6679B" w:rsidP="00A731D7">
            <w:pPr>
              <w:suppressLineNumbers/>
              <w:jc w:val="center"/>
              <w:rPr>
                <w:sz w:val="16"/>
                <w:szCs w:val="16"/>
              </w:rPr>
            </w:pPr>
          </w:p>
          <w:p w:rsidR="00A6679B" w:rsidRPr="000845D6" w:rsidRDefault="00A6679B" w:rsidP="00A731D7">
            <w:pPr>
              <w:suppressLineNumbers/>
              <w:jc w:val="center"/>
              <w:rPr>
                <w:sz w:val="16"/>
                <w:szCs w:val="16"/>
              </w:rPr>
            </w:pPr>
          </w:p>
          <w:p w:rsidR="00A6679B" w:rsidRPr="000845D6" w:rsidRDefault="00A6679B" w:rsidP="00291D6D">
            <w:pPr>
              <w:suppressLineNumbers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98,</w:t>
            </w:r>
            <w:r w:rsidR="00291D6D">
              <w:rPr>
                <w:b/>
                <w:sz w:val="16"/>
                <w:szCs w:val="16"/>
              </w:rPr>
              <w:t>15</w:t>
            </w:r>
          </w:p>
        </w:tc>
      </w:tr>
      <w:tr w:rsidR="00A6679B" w:rsidRPr="00EB0EC2" w:rsidTr="00A731D7">
        <w:tc>
          <w:tcPr>
            <w:tcW w:w="1844" w:type="dxa"/>
          </w:tcPr>
          <w:p w:rsidR="00A6679B" w:rsidRPr="000845D6" w:rsidRDefault="00A6679B" w:rsidP="00A731D7">
            <w:pPr>
              <w:suppressLineNumbers/>
              <w:jc w:val="center"/>
              <w:rPr>
                <w:sz w:val="16"/>
                <w:szCs w:val="16"/>
              </w:rPr>
            </w:pPr>
            <w:r w:rsidRPr="000845D6">
              <w:rPr>
                <w:sz w:val="16"/>
                <w:szCs w:val="16"/>
              </w:rPr>
              <w:t>МБОУ «СОШ п. Яйва»</w:t>
            </w:r>
          </w:p>
        </w:tc>
        <w:tc>
          <w:tcPr>
            <w:tcW w:w="3260" w:type="dxa"/>
          </w:tcPr>
          <w:p w:rsidR="00A6679B" w:rsidRPr="000845D6" w:rsidRDefault="00A6679B" w:rsidP="00A731D7">
            <w:pPr>
              <w:suppressLineNumbers/>
              <w:rPr>
                <w:sz w:val="16"/>
                <w:szCs w:val="16"/>
              </w:rPr>
            </w:pPr>
            <w:r w:rsidRPr="000845D6">
              <w:rPr>
                <w:sz w:val="16"/>
                <w:szCs w:val="16"/>
              </w:rPr>
              <w:t>Реализация основных общеобразовательных программ начального общего образования</w:t>
            </w:r>
          </w:p>
          <w:p w:rsidR="00A6679B" w:rsidRPr="000845D6" w:rsidRDefault="00A6679B" w:rsidP="00A731D7">
            <w:pPr>
              <w:suppressLineNumbers/>
              <w:rPr>
                <w:sz w:val="16"/>
                <w:szCs w:val="16"/>
              </w:rPr>
            </w:pPr>
          </w:p>
          <w:p w:rsidR="00A6679B" w:rsidRPr="000845D6" w:rsidRDefault="00A6679B" w:rsidP="00A731D7">
            <w:pPr>
              <w:suppressLineNumbers/>
              <w:rPr>
                <w:sz w:val="16"/>
                <w:szCs w:val="16"/>
              </w:rPr>
            </w:pPr>
            <w:r w:rsidRPr="000845D6">
              <w:rPr>
                <w:sz w:val="16"/>
                <w:szCs w:val="16"/>
              </w:rPr>
              <w:t>Реализация основных общеобразовательных программ основного общего образования</w:t>
            </w:r>
          </w:p>
          <w:p w:rsidR="00A6679B" w:rsidRPr="000845D6" w:rsidRDefault="00A6679B" w:rsidP="00A731D7">
            <w:pPr>
              <w:suppressLineNumbers/>
              <w:rPr>
                <w:sz w:val="16"/>
                <w:szCs w:val="16"/>
              </w:rPr>
            </w:pPr>
          </w:p>
          <w:p w:rsidR="00A6679B" w:rsidRPr="000845D6" w:rsidRDefault="00A6679B" w:rsidP="00A731D7">
            <w:pPr>
              <w:suppressLineNumbers/>
              <w:rPr>
                <w:sz w:val="16"/>
                <w:szCs w:val="16"/>
              </w:rPr>
            </w:pPr>
            <w:r w:rsidRPr="000845D6">
              <w:rPr>
                <w:sz w:val="16"/>
                <w:szCs w:val="16"/>
              </w:rPr>
              <w:t xml:space="preserve">Реализация основных общеобразовательных программ среднего общего образования </w:t>
            </w:r>
          </w:p>
          <w:p w:rsidR="00A6679B" w:rsidRPr="000845D6" w:rsidRDefault="00A6679B" w:rsidP="00A731D7">
            <w:pPr>
              <w:suppressLineNumbers/>
              <w:rPr>
                <w:sz w:val="16"/>
                <w:szCs w:val="16"/>
              </w:rPr>
            </w:pPr>
          </w:p>
          <w:p w:rsidR="00A6679B" w:rsidRDefault="00A6679B" w:rsidP="00A731D7">
            <w:pPr>
              <w:suppressLineNumbers/>
              <w:rPr>
                <w:b/>
                <w:sz w:val="16"/>
                <w:szCs w:val="16"/>
              </w:rPr>
            </w:pPr>
          </w:p>
          <w:p w:rsidR="00A6679B" w:rsidRPr="000845D6" w:rsidRDefault="00A6679B" w:rsidP="00A731D7">
            <w:pPr>
              <w:suppressLineNumbers/>
              <w:rPr>
                <w:b/>
                <w:sz w:val="16"/>
                <w:szCs w:val="16"/>
              </w:rPr>
            </w:pPr>
            <w:r w:rsidRPr="000845D6">
              <w:rPr>
                <w:b/>
                <w:sz w:val="16"/>
                <w:szCs w:val="16"/>
              </w:rPr>
              <w:t>Итого</w:t>
            </w:r>
          </w:p>
        </w:tc>
        <w:tc>
          <w:tcPr>
            <w:tcW w:w="1701" w:type="dxa"/>
          </w:tcPr>
          <w:p w:rsidR="00A6679B" w:rsidRPr="000845D6" w:rsidRDefault="00A6679B" w:rsidP="00A731D7">
            <w:pPr>
              <w:suppressLineNumbers/>
              <w:jc w:val="center"/>
              <w:rPr>
                <w:sz w:val="16"/>
                <w:szCs w:val="16"/>
              </w:rPr>
            </w:pPr>
            <w:r w:rsidRPr="000845D6">
              <w:rPr>
                <w:sz w:val="16"/>
                <w:szCs w:val="16"/>
              </w:rPr>
              <w:t>Число обучающихся всего, чел.</w:t>
            </w:r>
          </w:p>
          <w:p w:rsidR="00A6679B" w:rsidRPr="000845D6" w:rsidRDefault="00A6679B" w:rsidP="00A731D7">
            <w:pPr>
              <w:suppressLineNumbers/>
              <w:jc w:val="center"/>
              <w:rPr>
                <w:sz w:val="16"/>
                <w:szCs w:val="16"/>
              </w:rPr>
            </w:pPr>
          </w:p>
          <w:p w:rsidR="00A6679B" w:rsidRPr="000845D6" w:rsidRDefault="00A6679B" w:rsidP="00A731D7">
            <w:pPr>
              <w:suppressLineNumbers/>
              <w:jc w:val="center"/>
              <w:rPr>
                <w:sz w:val="16"/>
                <w:szCs w:val="16"/>
              </w:rPr>
            </w:pPr>
            <w:r w:rsidRPr="000845D6">
              <w:rPr>
                <w:sz w:val="16"/>
                <w:szCs w:val="16"/>
              </w:rPr>
              <w:t>Число обучающихся всего, чел.</w:t>
            </w:r>
          </w:p>
          <w:p w:rsidR="00A6679B" w:rsidRPr="000845D6" w:rsidRDefault="00A6679B" w:rsidP="00A731D7">
            <w:pPr>
              <w:suppressLineNumbers/>
              <w:jc w:val="center"/>
              <w:rPr>
                <w:sz w:val="16"/>
                <w:szCs w:val="16"/>
              </w:rPr>
            </w:pPr>
          </w:p>
          <w:p w:rsidR="00A6679B" w:rsidRPr="000845D6" w:rsidRDefault="00A6679B" w:rsidP="00A731D7">
            <w:pPr>
              <w:suppressLineNumbers/>
              <w:jc w:val="center"/>
              <w:rPr>
                <w:sz w:val="16"/>
                <w:szCs w:val="16"/>
              </w:rPr>
            </w:pPr>
            <w:r w:rsidRPr="000845D6">
              <w:rPr>
                <w:sz w:val="16"/>
                <w:szCs w:val="16"/>
              </w:rPr>
              <w:t>Число обучающихся всего, чел.</w:t>
            </w:r>
          </w:p>
          <w:p w:rsidR="00A6679B" w:rsidRPr="000845D6" w:rsidRDefault="00A6679B" w:rsidP="00A731D7">
            <w:pPr>
              <w:suppressLineNumbers/>
              <w:jc w:val="center"/>
              <w:rPr>
                <w:sz w:val="16"/>
                <w:szCs w:val="16"/>
              </w:rPr>
            </w:pPr>
          </w:p>
          <w:p w:rsidR="00A6679B" w:rsidRPr="000845D6" w:rsidRDefault="00A6679B" w:rsidP="00A731D7">
            <w:pPr>
              <w:suppressLineNumbers/>
              <w:jc w:val="center"/>
              <w:rPr>
                <w:sz w:val="16"/>
                <w:szCs w:val="16"/>
              </w:rPr>
            </w:pPr>
            <w:r w:rsidRPr="000845D6">
              <w:rPr>
                <w:b/>
                <w:sz w:val="16"/>
                <w:szCs w:val="16"/>
              </w:rPr>
              <w:t>Число обучающихся всего, чел</w:t>
            </w:r>
            <w:r w:rsidRPr="000845D6">
              <w:rPr>
                <w:sz w:val="16"/>
                <w:szCs w:val="16"/>
              </w:rPr>
              <w:t>.</w:t>
            </w:r>
          </w:p>
        </w:tc>
        <w:tc>
          <w:tcPr>
            <w:tcW w:w="1275" w:type="dxa"/>
          </w:tcPr>
          <w:p w:rsidR="00A6679B" w:rsidRPr="000845D6" w:rsidRDefault="00A6679B" w:rsidP="00A731D7">
            <w:pPr>
              <w:suppressLineNumbers/>
              <w:jc w:val="center"/>
              <w:rPr>
                <w:sz w:val="16"/>
                <w:szCs w:val="16"/>
              </w:rPr>
            </w:pPr>
            <w:r w:rsidRPr="000845D6">
              <w:rPr>
                <w:sz w:val="16"/>
                <w:szCs w:val="16"/>
              </w:rPr>
              <w:t>4</w:t>
            </w:r>
            <w:r w:rsidR="005E6E4B">
              <w:rPr>
                <w:sz w:val="16"/>
                <w:szCs w:val="16"/>
              </w:rPr>
              <w:t>38</w:t>
            </w:r>
          </w:p>
          <w:p w:rsidR="00A6679B" w:rsidRPr="000845D6" w:rsidRDefault="00A6679B" w:rsidP="00A731D7">
            <w:pPr>
              <w:suppressLineNumbers/>
              <w:jc w:val="center"/>
              <w:rPr>
                <w:sz w:val="16"/>
                <w:szCs w:val="16"/>
              </w:rPr>
            </w:pPr>
          </w:p>
          <w:p w:rsidR="00A6679B" w:rsidRPr="000845D6" w:rsidRDefault="00A6679B" w:rsidP="00A731D7">
            <w:pPr>
              <w:suppressLineNumbers/>
              <w:jc w:val="center"/>
              <w:rPr>
                <w:sz w:val="16"/>
                <w:szCs w:val="16"/>
              </w:rPr>
            </w:pPr>
          </w:p>
          <w:p w:rsidR="00A6679B" w:rsidRPr="000845D6" w:rsidRDefault="00A6679B" w:rsidP="00A731D7">
            <w:pPr>
              <w:suppressLineNumbers/>
              <w:jc w:val="center"/>
              <w:rPr>
                <w:sz w:val="16"/>
                <w:szCs w:val="16"/>
              </w:rPr>
            </w:pPr>
            <w:r w:rsidRPr="000845D6">
              <w:rPr>
                <w:sz w:val="16"/>
                <w:szCs w:val="16"/>
              </w:rPr>
              <w:t>5</w:t>
            </w:r>
            <w:r w:rsidR="005E6E4B">
              <w:rPr>
                <w:sz w:val="16"/>
                <w:szCs w:val="16"/>
              </w:rPr>
              <w:t>77</w:t>
            </w:r>
          </w:p>
          <w:p w:rsidR="00A6679B" w:rsidRPr="000845D6" w:rsidRDefault="00A6679B" w:rsidP="00A731D7">
            <w:pPr>
              <w:suppressLineNumbers/>
              <w:jc w:val="center"/>
              <w:rPr>
                <w:sz w:val="16"/>
                <w:szCs w:val="16"/>
              </w:rPr>
            </w:pPr>
          </w:p>
          <w:p w:rsidR="00A6679B" w:rsidRPr="000845D6" w:rsidRDefault="00A6679B" w:rsidP="00A731D7">
            <w:pPr>
              <w:suppressLineNumbers/>
              <w:jc w:val="center"/>
              <w:rPr>
                <w:sz w:val="16"/>
                <w:szCs w:val="16"/>
              </w:rPr>
            </w:pPr>
          </w:p>
          <w:p w:rsidR="00A6679B" w:rsidRPr="000845D6" w:rsidRDefault="00A6679B" w:rsidP="00A731D7">
            <w:pPr>
              <w:suppressLineNumber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="005E6E4B">
              <w:rPr>
                <w:sz w:val="16"/>
                <w:szCs w:val="16"/>
              </w:rPr>
              <w:t>4</w:t>
            </w:r>
          </w:p>
          <w:p w:rsidR="00A6679B" w:rsidRPr="000845D6" w:rsidRDefault="00A6679B" w:rsidP="00A731D7">
            <w:pPr>
              <w:suppressLineNumbers/>
              <w:jc w:val="center"/>
              <w:rPr>
                <w:sz w:val="16"/>
                <w:szCs w:val="16"/>
              </w:rPr>
            </w:pPr>
          </w:p>
          <w:p w:rsidR="00A6679B" w:rsidRPr="000845D6" w:rsidRDefault="00A6679B" w:rsidP="00A731D7">
            <w:pPr>
              <w:suppressLineNumbers/>
              <w:jc w:val="center"/>
              <w:rPr>
                <w:sz w:val="16"/>
                <w:szCs w:val="16"/>
              </w:rPr>
            </w:pPr>
          </w:p>
          <w:p w:rsidR="00A6679B" w:rsidRPr="000845D6" w:rsidRDefault="005E6E4B" w:rsidP="00A731D7">
            <w:pPr>
              <w:suppressLineNumbers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1069</w:t>
            </w:r>
          </w:p>
        </w:tc>
        <w:tc>
          <w:tcPr>
            <w:tcW w:w="1134" w:type="dxa"/>
          </w:tcPr>
          <w:p w:rsidR="00A6679B" w:rsidRPr="000845D6" w:rsidRDefault="00A6679B" w:rsidP="00A731D7">
            <w:pPr>
              <w:suppressLineNumbers/>
              <w:jc w:val="center"/>
              <w:rPr>
                <w:sz w:val="16"/>
                <w:szCs w:val="16"/>
              </w:rPr>
            </w:pPr>
            <w:r w:rsidRPr="000845D6">
              <w:rPr>
                <w:sz w:val="16"/>
                <w:szCs w:val="16"/>
              </w:rPr>
              <w:t>4</w:t>
            </w:r>
            <w:r w:rsidR="005E6E4B">
              <w:rPr>
                <w:sz w:val="16"/>
                <w:szCs w:val="16"/>
              </w:rPr>
              <w:t>36</w:t>
            </w:r>
          </w:p>
          <w:p w:rsidR="00A6679B" w:rsidRPr="000845D6" w:rsidRDefault="00A6679B" w:rsidP="00A731D7">
            <w:pPr>
              <w:suppressLineNumbers/>
              <w:jc w:val="center"/>
              <w:rPr>
                <w:sz w:val="16"/>
                <w:szCs w:val="16"/>
              </w:rPr>
            </w:pPr>
          </w:p>
          <w:p w:rsidR="00A6679B" w:rsidRPr="000845D6" w:rsidRDefault="00A6679B" w:rsidP="00A731D7">
            <w:pPr>
              <w:suppressLineNumbers/>
              <w:jc w:val="center"/>
              <w:rPr>
                <w:sz w:val="16"/>
                <w:szCs w:val="16"/>
              </w:rPr>
            </w:pPr>
          </w:p>
          <w:p w:rsidR="00A6679B" w:rsidRPr="000845D6" w:rsidRDefault="00A6679B" w:rsidP="00A731D7">
            <w:pPr>
              <w:suppressLineNumbers/>
              <w:jc w:val="center"/>
              <w:rPr>
                <w:sz w:val="16"/>
                <w:szCs w:val="16"/>
              </w:rPr>
            </w:pPr>
            <w:r w:rsidRPr="000845D6">
              <w:rPr>
                <w:sz w:val="16"/>
                <w:szCs w:val="16"/>
              </w:rPr>
              <w:t>5</w:t>
            </w:r>
            <w:r w:rsidR="005E6E4B">
              <w:rPr>
                <w:sz w:val="16"/>
                <w:szCs w:val="16"/>
              </w:rPr>
              <w:t>73</w:t>
            </w:r>
          </w:p>
          <w:p w:rsidR="00A6679B" w:rsidRPr="000845D6" w:rsidRDefault="00A6679B" w:rsidP="00A731D7">
            <w:pPr>
              <w:suppressLineNumbers/>
              <w:jc w:val="center"/>
              <w:rPr>
                <w:sz w:val="16"/>
                <w:szCs w:val="16"/>
              </w:rPr>
            </w:pPr>
          </w:p>
          <w:p w:rsidR="00A6679B" w:rsidRDefault="00A6679B" w:rsidP="00A731D7">
            <w:pPr>
              <w:suppressLineNumbers/>
              <w:jc w:val="center"/>
              <w:rPr>
                <w:sz w:val="16"/>
                <w:szCs w:val="16"/>
              </w:rPr>
            </w:pPr>
          </w:p>
          <w:p w:rsidR="00A6679B" w:rsidRPr="000845D6" w:rsidRDefault="00A6679B" w:rsidP="00A731D7">
            <w:pPr>
              <w:suppressLineNumber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="005E6E4B">
              <w:rPr>
                <w:sz w:val="16"/>
                <w:szCs w:val="16"/>
              </w:rPr>
              <w:t>2</w:t>
            </w:r>
          </w:p>
          <w:p w:rsidR="00A6679B" w:rsidRPr="000845D6" w:rsidRDefault="00A6679B" w:rsidP="00A731D7">
            <w:pPr>
              <w:suppressLineNumbers/>
              <w:jc w:val="center"/>
              <w:rPr>
                <w:sz w:val="16"/>
                <w:szCs w:val="16"/>
              </w:rPr>
            </w:pPr>
          </w:p>
          <w:p w:rsidR="00A6679B" w:rsidRPr="000845D6" w:rsidRDefault="00A6679B" w:rsidP="00A731D7">
            <w:pPr>
              <w:suppressLineNumbers/>
              <w:jc w:val="center"/>
              <w:rPr>
                <w:sz w:val="16"/>
                <w:szCs w:val="16"/>
              </w:rPr>
            </w:pPr>
          </w:p>
          <w:p w:rsidR="00A6679B" w:rsidRPr="000845D6" w:rsidRDefault="00A6679B" w:rsidP="005E6E4B">
            <w:pPr>
              <w:suppressLineNumbers/>
              <w:jc w:val="center"/>
              <w:rPr>
                <w:b/>
                <w:sz w:val="16"/>
                <w:szCs w:val="16"/>
              </w:rPr>
            </w:pPr>
            <w:r w:rsidRPr="000845D6">
              <w:rPr>
                <w:b/>
                <w:sz w:val="16"/>
                <w:szCs w:val="16"/>
              </w:rPr>
              <w:t>10</w:t>
            </w:r>
            <w:r w:rsidR="005E6E4B">
              <w:rPr>
                <w:b/>
                <w:sz w:val="16"/>
                <w:szCs w:val="16"/>
              </w:rPr>
              <w:t>61</w:t>
            </w:r>
          </w:p>
        </w:tc>
        <w:tc>
          <w:tcPr>
            <w:tcW w:w="851" w:type="dxa"/>
          </w:tcPr>
          <w:p w:rsidR="00A6679B" w:rsidRPr="000845D6" w:rsidRDefault="00A6679B" w:rsidP="00A731D7">
            <w:pPr>
              <w:suppressLineNumber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99,</w:t>
            </w:r>
            <w:r w:rsidR="005E6E4B">
              <w:rPr>
                <w:sz w:val="16"/>
                <w:szCs w:val="16"/>
              </w:rPr>
              <w:t>54</w:t>
            </w:r>
          </w:p>
          <w:p w:rsidR="00A6679B" w:rsidRPr="000845D6" w:rsidRDefault="00A6679B" w:rsidP="00A731D7">
            <w:pPr>
              <w:suppressLineNumbers/>
              <w:jc w:val="center"/>
              <w:rPr>
                <w:sz w:val="16"/>
                <w:szCs w:val="16"/>
              </w:rPr>
            </w:pPr>
          </w:p>
          <w:p w:rsidR="00A6679B" w:rsidRPr="000845D6" w:rsidRDefault="00A6679B" w:rsidP="00A731D7">
            <w:pPr>
              <w:suppressLineNumbers/>
              <w:jc w:val="center"/>
              <w:rPr>
                <w:sz w:val="16"/>
                <w:szCs w:val="16"/>
              </w:rPr>
            </w:pPr>
          </w:p>
          <w:p w:rsidR="00A6679B" w:rsidRPr="000845D6" w:rsidRDefault="005E6E4B" w:rsidP="00A731D7">
            <w:pPr>
              <w:suppressLineNumber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99,31</w:t>
            </w:r>
          </w:p>
          <w:p w:rsidR="00A6679B" w:rsidRPr="000845D6" w:rsidRDefault="00A6679B" w:rsidP="00A731D7">
            <w:pPr>
              <w:suppressLineNumbers/>
              <w:jc w:val="center"/>
              <w:rPr>
                <w:sz w:val="16"/>
                <w:szCs w:val="16"/>
              </w:rPr>
            </w:pPr>
          </w:p>
          <w:p w:rsidR="00A6679B" w:rsidRDefault="00A6679B" w:rsidP="00A731D7">
            <w:pPr>
              <w:suppressLineNumbers/>
              <w:jc w:val="center"/>
              <w:rPr>
                <w:sz w:val="16"/>
                <w:szCs w:val="16"/>
              </w:rPr>
            </w:pPr>
          </w:p>
          <w:p w:rsidR="00A6679B" w:rsidRPr="000845D6" w:rsidRDefault="005E6E4B" w:rsidP="00A731D7">
            <w:pPr>
              <w:suppressLineNumber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96,30</w:t>
            </w:r>
          </w:p>
          <w:p w:rsidR="00A6679B" w:rsidRPr="000845D6" w:rsidRDefault="00A6679B" w:rsidP="00A731D7">
            <w:pPr>
              <w:suppressLineNumbers/>
              <w:jc w:val="center"/>
              <w:rPr>
                <w:sz w:val="16"/>
                <w:szCs w:val="16"/>
              </w:rPr>
            </w:pPr>
          </w:p>
          <w:p w:rsidR="005E6E4B" w:rsidRDefault="005E6E4B" w:rsidP="00A731D7">
            <w:pPr>
              <w:suppressLineNumbers/>
              <w:jc w:val="center"/>
              <w:rPr>
                <w:b/>
                <w:sz w:val="16"/>
                <w:szCs w:val="16"/>
              </w:rPr>
            </w:pPr>
          </w:p>
          <w:p w:rsidR="00A6679B" w:rsidRPr="000845D6" w:rsidRDefault="005E6E4B" w:rsidP="00A731D7">
            <w:pPr>
              <w:suppressLineNumbers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99,25</w:t>
            </w:r>
          </w:p>
        </w:tc>
      </w:tr>
      <w:tr w:rsidR="00A6679B" w:rsidRPr="00EB0EC2" w:rsidTr="00A731D7">
        <w:tc>
          <w:tcPr>
            <w:tcW w:w="1844" w:type="dxa"/>
          </w:tcPr>
          <w:p w:rsidR="00A6679B" w:rsidRPr="000845D6" w:rsidRDefault="00A6679B" w:rsidP="00A731D7">
            <w:pPr>
              <w:suppressLineNumbers/>
              <w:jc w:val="center"/>
              <w:rPr>
                <w:sz w:val="16"/>
                <w:szCs w:val="16"/>
              </w:rPr>
            </w:pPr>
            <w:r w:rsidRPr="000845D6">
              <w:rPr>
                <w:sz w:val="16"/>
                <w:szCs w:val="16"/>
              </w:rPr>
              <w:t>МБОУ «СОШ № 6»</w:t>
            </w:r>
          </w:p>
        </w:tc>
        <w:tc>
          <w:tcPr>
            <w:tcW w:w="3260" w:type="dxa"/>
          </w:tcPr>
          <w:p w:rsidR="00A6679B" w:rsidRPr="000845D6" w:rsidRDefault="00A6679B" w:rsidP="00A731D7">
            <w:pPr>
              <w:suppressLineNumbers/>
              <w:rPr>
                <w:sz w:val="16"/>
                <w:szCs w:val="16"/>
              </w:rPr>
            </w:pPr>
            <w:r w:rsidRPr="000845D6">
              <w:rPr>
                <w:sz w:val="16"/>
                <w:szCs w:val="16"/>
              </w:rPr>
              <w:t>Реализация основных общеобразовательных программ начального общего образования</w:t>
            </w:r>
          </w:p>
          <w:p w:rsidR="00A6679B" w:rsidRPr="000845D6" w:rsidRDefault="00A6679B" w:rsidP="00A731D7">
            <w:pPr>
              <w:suppressLineNumbers/>
              <w:rPr>
                <w:sz w:val="16"/>
                <w:szCs w:val="16"/>
              </w:rPr>
            </w:pPr>
          </w:p>
          <w:p w:rsidR="00A6679B" w:rsidRPr="000845D6" w:rsidRDefault="00A6679B" w:rsidP="00A731D7">
            <w:pPr>
              <w:suppressLineNumbers/>
              <w:rPr>
                <w:sz w:val="16"/>
                <w:szCs w:val="16"/>
              </w:rPr>
            </w:pPr>
            <w:r w:rsidRPr="000845D6">
              <w:rPr>
                <w:sz w:val="16"/>
                <w:szCs w:val="16"/>
              </w:rPr>
              <w:t>Реализация основных общеобразовательных программ основного общего образования</w:t>
            </w:r>
          </w:p>
          <w:p w:rsidR="00A6679B" w:rsidRPr="000845D6" w:rsidRDefault="00A6679B" w:rsidP="00A731D7">
            <w:pPr>
              <w:suppressLineNumbers/>
              <w:rPr>
                <w:sz w:val="16"/>
                <w:szCs w:val="16"/>
              </w:rPr>
            </w:pPr>
          </w:p>
          <w:p w:rsidR="00A6679B" w:rsidRPr="000845D6" w:rsidRDefault="00A6679B" w:rsidP="00A731D7">
            <w:pPr>
              <w:suppressLineNumbers/>
              <w:rPr>
                <w:sz w:val="16"/>
                <w:szCs w:val="16"/>
              </w:rPr>
            </w:pPr>
            <w:r w:rsidRPr="000845D6">
              <w:rPr>
                <w:sz w:val="16"/>
                <w:szCs w:val="16"/>
              </w:rPr>
              <w:t xml:space="preserve">Реализация основных общеобразовательных программ среднего общего образования </w:t>
            </w:r>
          </w:p>
          <w:p w:rsidR="00A6679B" w:rsidRPr="000845D6" w:rsidRDefault="00A6679B" w:rsidP="00A731D7">
            <w:pPr>
              <w:suppressLineNumbers/>
              <w:rPr>
                <w:sz w:val="16"/>
                <w:szCs w:val="16"/>
              </w:rPr>
            </w:pPr>
          </w:p>
          <w:p w:rsidR="00A6679B" w:rsidRDefault="00A6679B" w:rsidP="00A731D7">
            <w:pPr>
              <w:suppressLineNumbers/>
              <w:rPr>
                <w:b/>
                <w:sz w:val="16"/>
                <w:szCs w:val="16"/>
              </w:rPr>
            </w:pPr>
          </w:p>
          <w:p w:rsidR="00A6679B" w:rsidRPr="000845D6" w:rsidRDefault="00A6679B" w:rsidP="00C43370">
            <w:pPr>
              <w:suppressLineNumbers/>
              <w:rPr>
                <w:b/>
                <w:sz w:val="16"/>
                <w:szCs w:val="16"/>
              </w:rPr>
            </w:pPr>
            <w:r w:rsidRPr="000845D6">
              <w:rPr>
                <w:b/>
                <w:sz w:val="16"/>
                <w:szCs w:val="16"/>
              </w:rPr>
              <w:t>Итого</w:t>
            </w:r>
          </w:p>
        </w:tc>
        <w:tc>
          <w:tcPr>
            <w:tcW w:w="1701" w:type="dxa"/>
          </w:tcPr>
          <w:p w:rsidR="00A6679B" w:rsidRPr="000845D6" w:rsidRDefault="00A6679B" w:rsidP="00A731D7">
            <w:pPr>
              <w:suppressLineNumbers/>
              <w:jc w:val="center"/>
              <w:rPr>
                <w:sz w:val="16"/>
                <w:szCs w:val="16"/>
              </w:rPr>
            </w:pPr>
            <w:r w:rsidRPr="000845D6">
              <w:rPr>
                <w:sz w:val="16"/>
                <w:szCs w:val="16"/>
              </w:rPr>
              <w:t>Число обучающихся всего, чел.</w:t>
            </w:r>
          </w:p>
          <w:p w:rsidR="00A6679B" w:rsidRPr="000845D6" w:rsidRDefault="00A6679B" w:rsidP="00A731D7">
            <w:pPr>
              <w:suppressLineNumbers/>
              <w:jc w:val="center"/>
              <w:rPr>
                <w:sz w:val="16"/>
                <w:szCs w:val="16"/>
              </w:rPr>
            </w:pPr>
          </w:p>
          <w:p w:rsidR="00A6679B" w:rsidRPr="000845D6" w:rsidRDefault="00A6679B" w:rsidP="00A731D7">
            <w:pPr>
              <w:suppressLineNumbers/>
              <w:jc w:val="center"/>
              <w:rPr>
                <w:sz w:val="16"/>
                <w:szCs w:val="16"/>
              </w:rPr>
            </w:pPr>
            <w:r w:rsidRPr="000845D6">
              <w:rPr>
                <w:sz w:val="16"/>
                <w:szCs w:val="16"/>
              </w:rPr>
              <w:t>Число обучающихся всего, чел.</w:t>
            </w:r>
          </w:p>
          <w:p w:rsidR="00A6679B" w:rsidRPr="000845D6" w:rsidRDefault="00A6679B" w:rsidP="00A731D7">
            <w:pPr>
              <w:suppressLineNumbers/>
              <w:jc w:val="center"/>
              <w:rPr>
                <w:sz w:val="16"/>
                <w:szCs w:val="16"/>
              </w:rPr>
            </w:pPr>
          </w:p>
          <w:p w:rsidR="00A6679B" w:rsidRPr="000845D6" w:rsidRDefault="00A6679B" w:rsidP="00A731D7">
            <w:pPr>
              <w:suppressLineNumbers/>
              <w:jc w:val="center"/>
              <w:rPr>
                <w:sz w:val="16"/>
                <w:szCs w:val="16"/>
              </w:rPr>
            </w:pPr>
            <w:r w:rsidRPr="000845D6">
              <w:rPr>
                <w:sz w:val="16"/>
                <w:szCs w:val="16"/>
              </w:rPr>
              <w:t>Число обучающихся всего, чел.</w:t>
            </w:r>
          </w:p>
          <w:p w:rsidR="00A6679B" w:rsidRPr="000845D6" w:rsidRDefault="00A6679B" w:rsidP="00A731D7">
            <w:pPr>
              <w:suppressLineNumbers/>
              <w:jc w:val="center"/>
              <w:rPr>
                <w:sz w:val="16"/>
                <w:szCs w:val="16"/>
              </w:rPr>
            </w:pPr>
          </w:p>
          <w:p w:rsidR="00A6679B" w:rsidRPr="000845D6" w:rsidRDefault="00A6679B" w:rsidP="00A731D7">
            <w:pPr>
              <w:suppressLineNumbers/>
              <w:jc w:val="center"/>
              <w:rPr>
                <w:sz w:val="16"/>
                <w:szCs w:val="16"/>
              </w:rPr>
            </w:pPr>
            <w:r w:rsidRPr="000845D6">
              <w:rPr>
                <w:b/>
                <w:sz w:val="16"/>
                <w:szCs w:val="16"/>
              </w:rPr>
              <w:t>Число обучающихся всего, чел</w:t>
            </w:r>
            <w:r w:rsidRPr="000845D6">
              <w:rPr>
                <w:sz w:val="16"/>
                <w:szCs w:val="16"/>
              </w:rPr>
              <w:t>.</w:t>
            </w:r>
          </w:p>
        </w:tc>
        <w:tc>
          <w:tcPr>
            <w:tcW w:w="1275" w:type="dxa"/>
          </w:tcPr>
          <w:p w:rsidR="00A6679B" w:rsidRPr="000845D6" w:rsidRDefault="00A6679B" w:rsidP="00A731D7">
            <w:pPr>
              <w:suppressLineNumbers/>
              <w:jc w:val="center"/>
              <w:rPr>
                <w:sz w:val="16"/>
                <w:szCs w:val="16"/>
              </w:rPr>
            </w:pPr>
            <w:r w:rsidRPr="000845D6">
              <w:rPr>
                <w:sz w:val="16"/>
                <w:szCs w:val="16"/>
              </w:rPr>
              <w:t>2</w:t>
            </w:r>
            <w:r w:rsidR="00C43370">
              <w:rPr>
                <w:sz w:val="16"/>
                <w:szCs w:val="16"/>
              </w:rPr>
              <w:t>43</w:t>
            </w:r>
          </w:p>
          <w:p w:rsidR="00A6679B" w:rsidRPr="000845D6" w:rsidRDefault="00A6679B" w:rsidP="00A731D7">
            <w:pPr>
              <w:suppressLineNumbers/>
              <w:jc w:val="center"/>
              <w:rPr>
                <w:sz w:val="16"/>
                <w:szCs w:val="16"/>
              </w:rPr>
            </w:pPr>
          </w:p>
          <w:p w:rsidR="00A6679B" w:rsidRPr="000845D6" w:rsidRDefault="00A6679B" w:rsidP="00A731D7">
            <w:pPr>
              <w:suppressLineNumbers/>
              <w:jc w:val="center"/>
              <w:rPr>
                <w:sz w:val="16"/>
                <w:szCs w:val="16"/>
              </w:rPr>
            </w:pPr>
          </w:p>
          <w:p w:rsidR="00A6679B" w:rsidRPr="000845D6" w:rsidRDefault="00A6679B" w:rsidP="00A731D7">
            <w:pPr>
              <w:suppressLineNumbers/>
              <w:jc w:val="center"/>
              <w:rPr>
                <w:sz w:val="16"/>
                <w:szCs w:val="16"/>
              </w:rPr>
            </w:pPr>
            <w:r w:rsidRPr="000845D6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8</w:t>
            </w:r>
            <w:r w:rsidR="00C43370">
              <w:rPr>
                <w:sz w:val="16"/>
                <w:szCs w:val="16"/>
              </w:rPr>
              <w:t>6</w:t>
            </w:r>
          </w:p>
          <w:p w:rsidR="00A6679B" w:rsidRPr="000845D6" w:rsidRDefault="00A6679B" w:rsidP="00A731D7">
            <w:pPr>
              <w:suppressLineNumbers/>
              <w:jc w:val="center"/>
              <w:rPr>
                <w:sz w:val="16"/>
                <w:szCs w:val="16"/>
              </w:rPr>
            </w:pPr>
          </w:p>
          <w:p w:rsidR="00A6679B" w:rsidRPr="000845D6" w:rsidRDefault="00A6679B" w:rsidP="00A731D7">
            <w:pPr>
              <w:suppressLineNumbers/>
              <w:jc w:val="center"/>
              <w:rPr>
                <w:sz w:val="16"/>
                <w:szCs w:val="16"/>
              </w:rPr>
            </w:pPr>
          </w:p>
          <w:p w:rsidR="00A6679B" w:rsidRPr="000845D6" w:rsidRDefault="00C43370" w:rsidP="00A731D7">
            <w:pPr>
              <w:suppressLineNumber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  <w:p w:rsidR="00A6679B" w:rsidRPr="000845D6" w:rsidRDefault="00A6679B" w:rsidP="00A731D7">
            <w:pPr>
              <w:suppressLineNumbers/>
              <w:jc w:val="center"/>
              <w:rPr>
                <w:sz w:val="16"/>
                <w:szCs w:val="16"/>
              </w:rPr>
            </w:pPr>
          </w:p>
          <w:p w:rsidR="00A6679B" w:rsidRPr="000845D6" w:rsidRDefault="00A6679B" w:rsidP="00A731D7">
            <w:pPr>
              <w:suppressLineNumbers/>
              <w:jc w:val="center"/>
              <w:rPr>
                <w:sz w:val="16"/>
                <w:szCs w:val="16"/>
              </w:rPr>
            </w:pPr>
          </w:p>
          <w:p w:rsidR="00A6679B" w:rsidRPr="000845D6" w:rsidRDefault="00C43370" w:rsidP="00A731D7">
            <w:pPr>
              <w:suppressLineNumbers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557</w:t>
            </w:r>
          </w:p>
        </w:tc>
        <w:tc>
          <w:tcPr>
            <w:tcW w:w="1134" w:type="dxa"/>
          </w:tcPr>
          <w:p w:rsidR="00A6679B" w:rsidRPr="000845D6" w:rsidRDefault="00A6679B" w:rsidP="00A731D7">
            <w:pPr>
              <w:suppressLineNumbers/>
              <w:jc w:val="center"/>
              <w:rPr>
                <w:sz w:val="16"/>
                <w:szCs w:val="16"/>
              </w:rPr>
            </w:pPr>
            <w:r w:rsidRPr="000845D6">
              <w:rPr>
                <w:sz w:val="16"/>
                <w:szCs w:val="16"/>
              </w:rPr>
              <w:t>2</w:t>
            </w:r>
            <w:r w:rsidR="00C43370">
              <w:rPr>
                <w:sz w:val="16"/>
                <w:szCs w:val="16"/>
              </w:rPr>
              <w:t>38</w:t>
            </w:r>
          </w:p>
          <w:p w:rsidR="00A6679B" w:rsidRPr="000845D6" w:rsidRDefault="00A6679B" w:rsidP="00A731D7">
            <w:pPr>
              <w:suppressLineNumbers/>
              <w:jc w:val="center"/>
              <w:rPr>
                <w:sz w:val="16"/>
                <w:szCs w:val="16"/>
              </w:rPr>
            </w:pPr>
          </w:p>
          <w:p w:rsidR="00A6679B" w:rsidRPr="000845D6" w:rsidRDefault="00A6679B" w:rsidP="00A731D7">
            <w:pPr>
              <w:suppressLineNumbers/>
              <w:jc w:val="center"/>
              <w:rPr>
                <w:sz w:val="16"/>
                <w:szCs w:val="16"/>
              </w:rPr>
            </w:pPr>
          </w:p>
          <w:p w:rsidR="00A6679B" w:rsidRPr="000845D6" w:rsidRDefault="00C43370" w:rsidP="00A731D7">
            <w:pPr>
              <w:suppressLineNumber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287</w:t>
            </w:r>
          </w:p>
          <w:p w:rsidR="00A6679B" w:rsidRPr="000845D6" w:rsidRDefault="00A6679B" w:rsidP="00A731D7">
            <w:pPr>
              <w:suppressLineNumbers/>
              <w:jc w:val="center"/>
              <w:rPr>
                <w:sz w:val="16"/>
                <w:szCs w:val="16"/>
              </w:rPr>
            </w:pPr>
          </w:p>
          <w:p w:rsidR="00A6679B" w:rsidRPr="000845D6" w:rsidRDefault="00A6679B" w:rsidP="00A731D7">
            <w:pPr>
              <w:suppressLineNumbers/>
              <w:jc w:val="center"/>
              <w:rPr>
                <w:sz w:val="16"/>
                <w:szCs w:val="16"/>
              </w:rPr>
            </w:pPr>
          </w:p>
          <w:p w:rsidR="00A6679B" w:rsidRPr="000845D6" w:rsidRDefault="00C43370" w:rsidP="00A731D7">
            <w:pPr>
              <w:suppressLineNumber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  <w:p w:rsidR="00A6679B" w:rsidRPr="000845D6" w:rsidRDefault="00A6679B" w:rsidP="00A731D7">
            <w:pPr>
              <w:suppressLineNumbers/>
              <w:jc w:val="center"/>
              <w:rPr>
                <w:sz w:val="16"/>
                <w:szCs w:val="16"/>
              </w:rPr>
            </w:pPr>
          </w:p>
          <w:p w:rsidR="00A6679B" w:rsidRDefault="00A6679B" w:rsidP="00A731D7">
            <w:pPr>
              <w:suppressLineNumbers/>
              <w:jc w:val="center"/>
              <w:rPr>
                <w:b/>
                <w:sz w:val="16"/>
                <w:szCs w:val="16"/>
              </w:rPr>
            </w:pPr>
          </w:p>
          <w:p w:rsidR="00A6679B" w:rsidRPr="000845D6" w:rsidRDefault="00A6679B" w:rsidP="00C43370">
            <w:pPr>
              <w:suppressLineNumbers/>
              <w:jc w:val="center"/>
              <w:rPr>
                <w:b/>
                <w:sz w:val="16"/>
                <w:szCs w:val="16"/>
              </w:rPr>
            </w:pPr>
            <w:r w:rsidRPr="000845D6">
              <w:rPr>
                <w:b/>
                <w:sz w:val="16"/>
                <w:szCs w:val="16"/>
              </w:rPr>
              <w:t>55</w:t>
            </w:r>
            <w:r w:rsidR="00C43370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851" w:type="dxa"/>
          </w:tcPr>
          <w:p w:rsidR="00A6679B" w:rsidRPr="000845D6" w:rsidRDefault="00C43370" w:rsidP="00A731D7">
            <w:pPr>
              <w:suppressLineNumber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  <w:r w:rsidR="00A6679B" w:rsidRPr="000845D6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94</w:t>
            </w:r>
          </w:p>
          <w:p w:rsidR="00A6679B" w:rsidRPr="000845D6" w:rsidRDefault="00A6679B" w:rsidP="00A731D7">
            <w:pPr>
              <w:suppressLineNumbers/>
              <w:jc w:val="center"/>
              <w:rPr>
                <w:sz w:val="16"/>
                <w:szCs w:val="16"/>
              </w:rPr>
            </w:pPr>
          </w:p>
          <w:p w:rsidR="00A6679B" w:rsidRPr="000845D6" w:rsidRDefault="00A6679B" w:rsidP="00A731D7">
            <w:pPr>
              <w:suppressLineNumbers/>
              <w:jc w:val="center"/>
              <w:rPr>
                <w:sz w:val="16"/>
                <w:szCs w:val="16"/>
              </w:rPr>
            </w:pPr>
          </w:p>
          <w:p w:rsidR="00A6679B" w:rsidRPr="000845D6" w:rsidRDefault="00C43370" w:rsidP="00A731D7">
            <w:pPr>
              <w:suppressLineNumber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  <w:r w:rsidR="00A6679B">
              <w:rPr>
                <w:sz w:val="16"/>
                <w:szCs w:val="16"/>
              </w:rPr>
              <w:t>,3</w:t>
            </w:r>
            <w:r>
              <w:rPr>
                <w:sz w:val="16"/>
                <w:szCs w:val="16"/>
              </w:rPr>
              <w:t>5</w:t>
            </w:r>
          </w:p>
          <w:p w:rsidR="00A6679B" w:rsidRPr="000845D6" w:rsidRDefault="00A6679B" w:rsidP="00A731D7">
            <w:pPr>
              <w:suppressLineNumbers/>
              <w:jc w:val="center"/>
              <w:rPr>
                <w:sz w:val="16"/>
                <w:szCs w:val="16"/>
              </w:rPr>
            </w:pPr>
          </w:p>
          <w:p w:rsidR="00A6679B" w:rsidRPr="000845D6" w:rsidRDefault="00A6679B" w:rsidP="00A731D7">
            <w:pPr>
              <w:suppressLineNumbers/>
              <w:jc w:val="center"/>
              <w:rPr>
                <w:sz w:val="16"/>
                <w:szCs w:val="16"/>
              </w:rPr>
            </w:pPr>
          </w:p>
          <w:p w:rsidR="00A6679B" w:rsidRDefault="00A6679B" w:rsidP="00A731D7">
            <w:pPr>
              <w:suppressLineNumber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  <w:r w:rsidR="00C43370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,</w:t>
            </w:r>
            <w:r w:rsidR="00C43370">
              <w:rPr>
                <w:sz w:val="16"/>
                <w:szCs w:val="16"/>
              </w:rPr>
              <w:t>57</w:t>
            </w:r>
          </w:p>
          <w:p w:rsidR="00A6679B" w:rsidRPr="000845D6" w:rsidRDefault="00A6679B" w:rsidP="00A731D7">
            <w:pPr>
              <w:suppressLineNumbers/>
              <w:jc w:val="center"/>
              <w:rPr>
                <w:sz w:val="16"/>
                <w:szCs w:val="16"/>
              </w:rPr>
            </w:pPr>
          </w:p>
          <w:p w:rsidR="00A6679B" w:rsidRPr="000845D6" w:rsidRDefault="00A6679B" w:rsidP="00A731D7">
            <w:pPr>
              <w:suppressLineNumbers/>
              <w:jc w:val="center"/>
              <w:rPr>
                <w:sz w:val="16"/>
                <w:szCs w:val="16"/>
              </w:rPr>
            </w:pPr>
          </w:p>
          <w:p w:rsidR="00A6679B" w:rsidRPr="000845D6" w:rsidRDefault="00A6679B" w:rsidP="00C43370">
            <w:pPr>
              <w:suppressLineNumbers/>
              <w:jc w:val="center"/>
              <w:rPr>
                <w:b/>
                <w:sz w:val="16"/>
                <w:szCs w:val="16"/>
              </w:rPr>
            </w:pPr>
            <w:r w:rsidRPr="000845D6">
              <w:rPr>
                <w:b/>
                <w:sz w:val="16"/>
                <w:szCs w:val="16"/>
              </w:rPr>
              <w:t>99,</w:t>
            </w:r>
            <w:r w:rsidR="00C43370">
              <w:rPr>
                <w:b/>
                <w:sz w:val="16"/>
                <w:szCs w:val="16"/>
              </w:rPr>
              <w:t>46</w:t>
            </w:r>
          </w:p>
        </w:tc>
      </w:tr>
      <w:tr w:rsidR="00A6679B" w:rsidRPr="00EB0EC2" w:rsidTr="00A731D7">
        <w:tc>
          <w:tcPr>
            <w:tcW w:w="10065" w:type="dxa"/>
            <w:gridSpan w:val="6"/>
          </w:tcPr>
          <w:p w:rsidR="00A6679B" w:rsidRPr="000845D6" w:rsidRDefault="00A6679B" w:rsidP="00A731D7">
            <w:pPr>
              <w:suppressLineNumbers/>
              <w:jc w:val="center"/>
              <w:rPr>
                <w:b/>
                <w:sz w:val="16"/>
                <w:szCs w:val="16"/>
              </w:rPr>
            </w:pPr>
            <w:r w:rsidRPr="000845D6">
              <w:rPr>
                <w:b/>
                <w:sz w:val="16"/>
                <w:szCs w:val="16"/>
              </w:rPr>
              <w:t>Учреждения дополнительного образования</w:t>
            </w:r>
          </w:p>
        </w:tc>
      </w:tr>
      <w:tr w:rsidR="00A6679B" w:rsidRPr="00EB0EC2" w:rsidTr="00A731D7">
        <w:trPr>
          <w:trHeight w:val="2655"/>
        </w:trPr>
        <w:tc>
          <w:tcPr>
            <w:tcW w:w="1844" w:type="dxa"/>
          </w:tcPr>
          <w:p w:rsidR="00A6679B" w:rsidRPr="000845D6" w:rsidRDefault="00A6679B" w:rsidP="00A731D7">
            <w:pPr>
              <w:suppressLineNumbers/>
              <w:jc w:val="center"/>
              <w:rPr>
                <w:sz w:val="16"/>
                <w:szCs w:val="16"/>
              </w:rPr>
            </w:pPr>
            <w:r w:rsidRPr="000845D6">
              <w:rPr>
                <w:sz w:val="16"/>
                <w:szCs w:val="16"/>
              </w:rPr>
              <w:t>МБУ ДО «ДЮЦ «Горизонт»</w:t>
            </w:r>
          </w:p>
        </w:tc>
        <w:tc>
          <w:tcPr>
            <w:tcW w:w="3260" w:type="dxa"/>
          </w:tcPr>
          <w:p w:rsidR="00A6679B" w:rsidRPr="000845D6" w:rsidRDefault="00A6679B" w:rsidP="00A731D7">
            <w:pPr>
              <w:suppressLineNumbers/>
              <w:rPr>
                <w:sz w:val="16"/>
                <w:szCs w:val="16"/>
              </w:rPr>
            </w:pPr>
            <w:r w:rsidRPr="000845D6">
              <w:rPr>
                <w:sz w:val="16"/>
                <w:szCs w:val="16"/>
              </w:rPr>
              <w:t>Реализация дополнительных бщеразвивающих программ, в том числе по направленности образовательной программы:</w:t>
            </w:r>
          </w:p>
          <w:p w:rsidR="00A6679B" w:rsidRPr="000845D6" w:rsidRDefault="00A6679B" w:rsidP="00A731D7">
            <w:pPr>
              <w:suppressLineNumbers/>
              <w:rPr>
                <w:sz w:val="16"/>
                <w:szCs w:val="16"/>
              </w:rPr>
            </w:pPr>
            <w:r w:rsidRPr="000845D6">
              <w:rPr>
                <w:sz w:val="16"/>
                <w:szCs w:val="16"/>
              </w:rPr>
              <w:t>техническая</w:t>
            </w:r>
          </w:p>
          <w:p w:rsidR="00A6679B" w:rsidRDefault="00A6679B" w:rsidP="00A731D7">
            <w:pPr>
              <w:suppressLineNumbers/>
              <w:rPr>
                <w:sz w:val="16"/>
                <w:szCs w:val="16"/>
              </w:rPr>
            </w:pPr>
          </w:p>
          <w:p w:rsidR="00A6679B" w:rsidRDefault="00A6679B" w:rsidP="00A731D7">
            <w:pPr>
              <w:suppressLineNumbers/>
              <w:rPr>
                <w:sz w:val="16"/>
                <w:szCs w:val="16"/>
              </w:rPr>
            </w:pPr>
            <w:r w:rsidRPr="000845D6">
              <w:rPr>
                <w:sz w:val="16"/>
                <w:szCs w:val="16"/>
              </w:rPr>
              <w:t>естественнонаучная</w:t>
            </w:r>
          </w:p>
          <w:p w:rsidR="00A6679B" w:rsidRDefault="00A6679B" w:rsidP="00A731D7">
            <w:pPr>
              <w:suppressLineNumbers/>
              <w:rPr>
                <w:sz w:val="16"/>
                <w:szCs w:val="16"/>
              </w:rPr>
            </w:pPr>
          </w:p>
          <w:p w:rsidR="00A6679B" w:rsidRDefault="00A6679B" w:rsidP="00A731D7">
            <w:pPr>
              <w:suppressLineNumbers/>
              <w:rPr>
                <w:sz w:val="16"/>
                <w:szCs w:val="16"/>
              </w:rPr>
            </w:pPr>
            <w:r w:rsidRPr="000845D6">
              <w:rPr>
                <w:sz w:val="16"/>
                <w:szCs w:val="16"/>
              </w:rPr>
              <w:t>художественная</w:t>
            </w:r>
          </w:p>
          <w:p w:rsidR="00A6679B" w:rsidRPr="000845D6" w:rsidRDefault="00A6679B" w:rsidP="00A731D7">
            <w:pPr>
              <w:suppressLineNumbers/>
              <w:rPr>
                <w:sz w:val="16"/>
                <w:szCs w:val="16"/>
              </w:rPr>
            </w:pPr>
          </w:p>
          <w:p w:rsidR="00A6679B" w:rsidRPr="000845D6" w:rsidRDefault="00A6679B" w:rsidP="00A731D7">
            <w:pPr>
              <w:suppressLineNumbers/>
              <w:rPr>
                <w:sz w:val="16"/>
                <w:szCs w:val="16"/>
              </w:rPr>
            </w:pPr>
            <w:r w:rsidRPr="000845D6">
              <w:rPr>
                <w:sz w:val="16"/>
                <w:szCs w:val="16"/>
              </w:rPr>
              <w:t>туристко-краеведческая</w:t>
            </w:r>
          </w:p>
          <w:p w:rsidR="00A6679B" w:rsidRDefault="00A6679B" w:rsidP="00A731D7">
            <w:pPr>
              <w:suppressLineNumbers/>
              <w:rPr>
                <w:sz w:val="16"/>
                <w:szCs w:val="16"/>
              </w:rPr>
            </w:pPr>
          </w:p>
          <w:p w:rsidR="00A6679B" w:rsidRPr="000845D6" w:rsidRDefault="00A6679B" w:rsidP="00A731D7">
            <w:pPr>
              <w:suppressLineNumbers/>
              <w:rPr>
                <w:sz w:val="16"/>
                <w:szCs w:val="16"/>
              </w:rPr>
            </w:pPr>
            <w:r w:rsidRPr="000845D6">
              <w:rPr>
                <w:sz w:val="16"/>
                <w:szCs w:val="16"/>
              </w:rPr>
              <w:t>социально - педагогическая</w:t>
            </w:r>
          </w:p>
          <w:p w:rsidR="00A6679B" w:rsidRPr="000845D6" w:rsidRDefault="00A6679B" w:rsidP="00A731D7">
            <w:pPr>
              <w:suppressLineNumbers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A6679B" w:rsidRPr="000845D6" w:rsidRDefault="00A6679B" w:rsidP="00A731D7">
            <w:pPr>
              <w:suppressLineNumbers/>
              <w:jc w:val="center"/>
              <w:rPr>
                <w:b/>
                <w:sz w:val="16"/>
                <w:szCs w:val="16"/>
              </w:rPr>
            </w:pPr>
            <w:r w:rsidRPr="000845D6">
              <w:rPr>
                <w:b/>
                <w:sz w:val="16"/>
                <w:szCs w:val="16"/>
              </w:rPr>
              <w:t>Число обучающихся, чел.</w:t>
            </w:r>
          </w:p>
          <w:p w:rsidR="00A6679B" w:rsidRDefault="00A6679B" w:rsidP="00A731D7">
            <w:pPr>
              <w:suppressLineNumbers/>
              <w:jc w:val="center"/>
              <w:rPr>
                <w:sz w:val="16"/>
                <w:szCs w:val="16"/>
              </w:rPr>
            </w:pPr>
          </w:p>
          <w:p w:rsidR="00A6679B" w:rsidRPr="000845D6" w:rsidRDefault="00A6679B" w:rsidP="00A731D7">
            <w:pPr>
              <w:suppressLineNumbers/>
              <w:jc w:val="center"/>
              <w:rPr>
                <w:sz w:val="16"/>
                <w:szCs w:val="16"/>
              </w:rPr>
            </w:pPr>
          </w:p>
          <w:p w:rsidR="00A6679B" w:rsidRPr="000845D6" w:rsidRDefault="00A6679B" w:rsidP="00A731D7">
            <w:pPr>
              <w:suppressLineNumbers/>
              <w:jc w:val="center"/>
              <w:rPr>
                <w:sz w:val="16"/>
                <w:szCs w:val="16"/>
              </w:rPr>
            </w:pPr>
            <w:r w:rsidRPr="000845D6">
              <w:rPr>
                <w:sz w:val="16"/>
                <w:szCs w:val="16"/>
              </w:rPr>
              <w:t>Число обучающихся, чел.</w:t>
            </w:r>
          </w:p>
          <w:p w:rsidR="00A6679B" w:rsidRPr="000845D6" w:rsidRDefault="00A6679B" w:rsidP="00A731D7">
            <w:pPr>
              <w:suppressLineNumbers/>
              <w:jc w:val="center"/>
              <w:rPr>
                <w:sz w:val="16"/>
                <w:szCs w:val="16"/>
              </w:rPr>
            </w:pPr>
            <w:r w:rsidRPr="000845D6">
              <w:rPr>
                <w:sz w:val="16"/>
                <w:szCs w:val="16"/>
              </w:rPr>
              <w:t>Число обучающихся, чел.</w:t>
            </w:r>
          </w:p>
          <w:p w:rsidR="00A6679B" w:rsidRPr="000845D6" w:rsidRDefault="00A6679B" w:rsidP="00A731D7">
            <w:pPr>
              <w:suppressLineNumbers/>
              <w:jc w:val="center"/>
              <w:rPr>
                <w:sz w:val="16"/>
                <w:szCs w:val="16"/>
              </w:rPr>
            </w:pPr>
            <w:r w:rsidRPr="000845D6">
              <w:rPr>
                <w:sz w:val="16"/>
                <w:szCs w:val="16"/>
              </w:rPr>
              <w:t>Число обучающихся, чел.</w:t>
            </w:r>
          </w:p>
          <w:p w:rsidR="00A6679B" w:rsidRPr="000845D6" w:rsidRDefault="00A6679B" w:rsidP="00A731D7">
            <w:pPr>
              <w:suppressLineNumbers/>
              <w:jc w:val="center"/>
              <w:rPr>
                <w:sz w:val="16"/>
                <w:szCs w:val="16"/>
              </w:rPr>
            </w:pPr>
            <w:r w:rsidRPr="000845D6">
              <w:rPr>
                <w:sz w:val="16"/>
                <w:szCs w:val="16"/>
              </w:rPr>
              <w:t>Число обучающихся, чел.</w:t>
            </w:r>
          </w:p>
          <w:p w:rsidR="00A6679B" w:rsidRPr="000845D6" w:rsidRDefault="00A6679B" w:rsidP="00A731D7">
            <w:pPr>
              <w:suppressLineNumbers/>
              <w:jc w:val="center"/>
              <w:rPr>
                <w:sz w:val="16"/>
                <w:szCs w:val="16"/>
              </w:rPr>
            </w:pPr>
            <w:r w:rsidRPr="000845D6">
              <w:rPr>
                <w:sz w:val="16"/>
                <w:szCs w:val="16"/>
              </w:rPr>
              <w:t>Число обучающихся, чел.</w:t>
            </w:r>
          </w:p>
        </w:tc>
        <w:tc>
          <w:tcPr>
            <w:tcW w:w="1275" w:type="dxa"/>
          </w:tcPr>
          <w:p w:rsidR="00A6679B" w:rsidRPr="000845D6" w:rsidRDefault="00A6679B" w:rsidP="00A731D7">
            <w:pPr>
              <w:suppressLineNumbers/>
              <w:jc w:val="center"/>
              <w:rPr>
                <w:b/>
                <w:sz w:val="16"/>
                <w:szCs w:val="16"/>
              </w:rPr>
            </w:pPr>
            <w:r w:rsidRPr="000845D6">
              <w:rPr>
                <w:b/>
                <w:sz w:val="16"/>
                <w:szCs w:val="16"/>
              </w:rPr>
              <w:t>975</w:t>
            </w:r>
          </w:p>
          <w:p w:rsidR="00A6679B" w:rsidRPr="000845D6" w:rsidRDefault="00A6679B" w:rsidP="00A731D7">
            <w:pPr>
              <w:suppressLineNumbers/>
              <w:jc w:val="center"/>
              <w:rPr>
                <w:sz w:val="16"/>
                <w:szCs w:val="16"/>
              </w:rPr>
            </w:pPr>
          </w:p>
          <w:p w:rsidR="00A6679B" w:rsidRPr="000845D6" w:rsidRDefault="00A6679B" w:rsidP="00A731D7">
            <w:pPr>
              <w:suppressLineNumbers/>
              <w:jc w:val="center"/>
              <w:rPr>
                <w:sz w:val="16"/>
                <w:szCs w:val="16"/>
              </w:rPr>
            </w:pPr>
          </w:p>
          <w:p w:rsidR="00A6679B" w:rsidRPr="000845D6" w:rsidRDefault="00A6679B" w:rsidP="00A731D7">
            <w:pPr>
              <w:suppressLineNumbers/>
              <w:jc w:val="center"/>
              <w:rPr>
                <w:sz w:val="16"/>
                <w:szCs w:val="16"/>
              </w:rPr>
            </w:pPr>
          </w:p>
          <w:p w:rsidR="00A6679B" w:rsidRPr="000845D6" w:rsidRDefault="00A6679B" w:rsidP="00A731D7">
            <w:pPr>
              <w:suppressLineNumber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D23C5F">
              <w:rPr>
                <w:sz w:val="16"/>
                <w:szCs w:val="16"/>
              </w:rPr>
              <w:t>57</w:t>
            </w:r>
          </w:p>
          <w:p w:rsidR="00A6679B" w:rsidRDefault="00A6679B" w:rsidP="00A731D7">
            <w:pPr>
              <w:suppressLineNumbers/>
              <w:jc w:val="center"/>
              <w:rPr>
                <w:sz w:val="16"/>
                <w:szCs w:val="16"/>
              </w:rPr>
            </w:pPr>
          </w:p>
          <w:p w:rsidR="00A6679B" w:rsidRPr="000845D6" w:rsidRDefault="00A6679B" w:rsidP="00A731D7">
            <w:pPr>
              <w:suppressLineNumbers/>
              <w:jc w:val="center"/>
              <w:rPr>
                <w:sz w:val="16"/>
                <w:szCs w:val="16"/>
              </w:rPr>
            </w:pPr>
            <w:r w:rsidRPr="000845D6">
              <w:rPr>
                <w:sz w:val="16"/>
                <w:szCs w:val="16"/>
              </w:rPr>
              <w:t>7</w:t>
            </w:r>
            <w:r w:rsidR="00D23C5F">
              <w:rPr>
                <w:sz w:val="16"/>
                <w:szCs w:val="16"/>
              </w:rPr>
              <w:t>1</w:t>
            </w:r>
          </w:p>
          <w:p w:rsidR="00A6679B" w:rsidRDefault="00A6679B" w:rsidP="00A731D7">
            <w:pPr>
              <w:suppressLineNumbers/>
              <w:jc w:val="center"/>
              <w:rPr>
                <w:sz w:val="16"/>
                <w:szCs w:val="16"/>
              </w:rPr>
            </w:pPr>
          </w:p>
          <w:p w:rsidR="00A6679B" w:rsidRPr="000845D6" w:rsidRDefault="00A6679B" w:rsidP="00A731D7">
            <w:pPr>
              <w:suppressLineNumbers/>
              <w:jc w:val="center"/>
              <w:rPr>
                <w:sz w:val="16"/>
                <w:szCs w:val="16"/>
              </w:rPr>
            </w:pPr>
            <w:r w:rsidRPr="000845D6">
              <w:rPr>
                <w:sz w:val="16"/>
                <w:szCs w:val="16"/>
              </w:rPr>
              <w:t>2</w:t>
            </w:r>
            <w:r w:rsidR="00D23C5F">
              <w:rPr>
                <w:sz w:val="16"/>
                <w:szCs w:val="16"/>
              </w:rPr>
              <w:t>71</w:t>
            </w:r>
          </w:p>
          <w:p w:rsidR="00A6679B" w:rsidRDefault="00A6679B" w:rsidP="00A731D7">
            <w:pPr>
              <w:suppressLineNumbers/>
              <w:jc w:val="center"/>
              <w:rPr>
                <w:sz w:val="16"/>
                <w:szCs w:val="16"/>
              </w:rPr>
            </w:pPr>
          </w:p>
          <w:p w:rsidR="00A6679B" w:rsidRPr="000845D6" w:rsidRDefault="00A6679B" w:rsidP="00A731D7">
            <w:pPr>
              <w:suppressLineNumbers/>
              <w:jc w:val="center"/>
              <w:rPr>
                <w:sz w:val="16"/>
                <w:szCs w:val="16"/>
              </w:rPr>
            </w:pPr>
            <w:r w:rsidRPr="000845D6">
              <w:rPr>
                <w:sz w:val="16"/>
                <w:szCs w:val="16"/>
              </w:rPr>
              <w:t>2</w:t>
            </w:r>
            <w:r w:rsidR="00D23C5F">
              <w:rPr>
                <w:sz w:val="16"/>
                <w:szCs w:val="16"/>
              </w:rPr>
              <w:t>08</w:t>
            </w:r>
          </w:p>
          <w:p w:rsidR="00A6679B" w:rsidRDefault="00A6679B" w:rsidP="00A731D7">
            <w:pPr>
              <w:suppressLineNumbers/>
              <w:jc w:val="center"/>
              <w:rPr>
                <w:sz w:val="16"/>
                <w:szCs w:val="16"/>
              </w:rPr>
            </w:pPr>
          </w:p>
          <w:p w:rsidR="00A6679B" w:rsidRPr="000845D6" w:rsidRDefault="00D23C5F" w:rsidP="00A731D7">
            <w:pPr>
              <w:suppressLineNumber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268</w:t>
            </w:r>
          </w:p>
          <w:p w:rsidR="00A6679B" w:rsidRPr="000845D6" w:rsidRDefault="00A6679B" w:rsidP="00A731D7">
            <w:pPr>
              <w:suppressLineNumbers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6679B" w:rsidRPr="000845D6" w:rsidRDefault="00A6679B" w:rsidP="00A731D7">
            <w:pPr>
              <w:suppressLineNumbers/>
              <w:jc w:val="center"/>
              <w:rPr>
                <w:b/>
                <w:sz w:val="16"/>
                <w:szCs w:val="16"/>
              </w:rPr>
            </w:pPr>
            <w:r w:rsidRPr="000845D6">
              <w:rPr>
                <w:b/>
                <w:sz w:val="16"/>
                <w:szCs w:val="16"/>
              </w:rPr>
              <w:t>975</w:t>
            </w:r>
          </w:p>
          <w:p w:rsidR="00A6679B" w:rsidRPr="000845D6" w:rsidRDefault="00A6679B" w:rsidP="00A731D7">
            <w:pPr>
              <w:suppressLineNumbers/>
              <w:jc w:val="center"/>
              <w:rPr>
                <w:sz w:val="16"/>
                <w:szCs w:val="16"/>
              </w:rPr>
            </w:pPr>
          </w:p>
          <w:p w:rsidR="00A6679B" w:rsidRPr="000845D6" w:rsidRDefault="00A6679B" w:rsidP="00A731D7">
            <w:pPr>
              <w:suppressLineNumbers/>
              <w:jc w:val="center"/>
              <w:rPr>
                <w:sz w:val="16"/>
                <w:szCs w:val="16"/>
              </w:rPr>
            </w:pPr>
          </w:p>
          <w:p w:rsidR="00A6679B" w:rsidRPr="000845D6" w:rsidRDefault="00A6679B" w:rsidP="00A731D7">
            <w:pPr>
              <w:suppressLineNumbers/>
              <w:jc w:val="center"/>
              <w:rPr>
                <w:sz w:val="16"/>
                <w:szCs w:val="16"/>
              </w:rPr>
            </w:pPr>
          </w:p>
          <w:p w:rsidR="00A6679B" w:rsidRPr="000845D6" w:rsidRDefault="00A6679B" w:rsidP="00A731D7">
            <w:pPr>
              <w:suppressLineNumbers/>
              <w:jc w:val="center"/>
              <w:rPr>
                <w:sz w:val="16"/>
                <w:szCs w:val="16"/>
              </w:rPr>
            </w:pPr>
            <w:r w:rsidRPr="000845D6">
              <w:rPr>
                <w:sz w:val="16"/>
                <w:szCs w:val="16"/>
              </w:rPr>
              <w:t>1</w:t>
            </w:r>
            <w:r w:rsidR="00D23C5F">
              <w:rPr>
                <w:sz w:val="16"/>
                <w:szCs w:val="16"/>
              </w:rPr>
              <w:t>57</w:t>
            </w:r>
          </w:p>
          <w:p w:rsidR="00A6679B" w:rsidRDefault="00A6679B" w:rsidP="00A731D7">
            <w:pPr>
              <w:suppressLineNumbers/>
              <w:jc w:val="center"/>
              <w:rPr>
                <w:sz w:val="16"/>
                <w:szCs w:val="16"/>
              </w:rPr>
            </w:pPr>
          </w:p>
          <w:p w:rsidR="00A6679B" w:rsidRPr="000845D6" w:rsidRDefault="00A6679B" w:rsidP="00A731D7">
            <w:pPr>
              <w:suppressLineNumbers/>
              <w:jc w:val="center"/>
              <w:rPr>
                <w:sz w:val="16"/>
                <w:szCs w:val="16"/>
              </w:rPr>
            </w:pPr>
            <w:r w:rsidRPr="000845D6">
              <w:rPr>
                <w:sz w:val="16"/>
                <w:szCs w:val="16"/>
              </w:rPr>
              <w:t>7</w:t>
            </w:r>
            <w:r w:rsidR="00D23C5F">
              <w:rPr>
                <w:sz w:val="16"/>
                <w:szCs w:val="16"/>
              </w:rPr>
              <w:t>1</w:t>
            </w:r>
          </w:p>
          <w:p w:rsidR="00A6679B" w:rsidRDefault="00A6679B" w:rsidP="00A731D7">
            <w:pPr>
              <w:suppressLineNumbers/>
              <w:jc w:val="center"/>
              <w:rPr>
                <w:sz w:val="16"/>
                <w:szCs w:val="16"/>
              </w:rPr>
            </w:pPr>
          </w:p>
          <w:p w:rsidR="00A6679B" w:rsidRPr="000845D6" w:rsidRDefault="00A6679B" w:rsidP="00A731D7">
            <w:pPr>
              <w:suppressLineNumbers/>
              <w:jc w:val="center"/>
              <w:rPr>
                <w:sz w:val="16"/>
                <w:szCs w:val="16"/>
              </w:rPr>
            </w:pPr>
            <w:r w:rsidRPr="000845D6">
              <w:rPr>
                <w:sz w:val="16"/>
                <w:szCs w:val="16"/>
              </w:rPr>
              <w:t>2</w:t>
            </w:r>
            <w:r w:rsidR="00D23C5F">
              <w:rPr>
                <w:sz w:val="16"/>
                <w:szCs w:val="16"/>
              </w:rPr>
              <w:t>71</w:t>
            </w:r>
          </w:p>
          <w:p w:rsidR="00A6679B" w:rsidRDefault="00A6679B" w:rsidP="00A731D7">
            <w:pPr>
              <w:suppressLineNumbers/>
              <w:jc w:val="center"/>
              <w:rPr>
                <w:sz w:val="16"/>
                <w:szCs w:val="16"/>
              </w:rPr>
            </w:pPr>
          </w:p>
          <w:p w:rsidR="00A6679B" w:rsidRPr="000845D6" w:rsidRDefault="00A6679B" w:rsidP="00A731D7">
            <w:pPr>
              <w:suppressLineNumbers/>
              <w:jc w:val="center"/>
              <w:rPr>
                <w:sz w:val="16"/>
                <w:szCs w:val="16"/>
              </w:rPr>
            </w:pPr>
            <w:r w:rsidRPr="000845D6">
              <w:rPr>
                <w:sz w:val="16"/>
                <w:szCs w:val="16"/>
              </w:rPr>
              <w:t>2</w:t>
            </w:r>
            <w:r w:rsidR="00D23C5F">
              <w:rPr>
                <w:sz w:val="16"/>
                <w:szCs w:val="16"/>
              </w:rPr>
              <w:t>08</w:t>
            </w:r>
          </w:p>
          <w:p w:rsidR="00A6679B" w:rsidRDefault="00A6679B" w:rsidP="00A731D7">
            <w:pPr>
              <w:suppressLineNumbers/>
              <w:jc w:val="center"/>
              <w:rPr>
                <w:sz w:val="16"/>
                <w:szCs w:val="16"/>
              </w:rPr>
            </w:pPr>
          </w:p>
          <w:p w:rsidR="00A6679B" w:rsidRPr="000845D6" w:rsidRDefault="00D23C5F" w:rsidP="00A731D7">
            <w:pPr>
              <w:suppressLineNumber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268</w:t>
            </w:r>
          </w:p>
        </w:tc>
        <w:tc>
          <w:tcPr>
            <w:tcW w:w="851" w:type="dxa"/>
          </w:tcPr>
          <w:p w:rsidR="00A6679B" w:rsidRPr="000845D6" w:rsidRDefault="00A6679B" w:rsidP="00A731D7">
            <w:pPr>
              <w:suppressLineNumbers/>
              <w:jc w:val="center"/>
              <w:rPr>
                <w:b/>
                <w:sz w:val="16"/>
                <w:szCs w:val="16"/>
              </w:rPr>
            </w:pPr>
            <w:r w:rsidRPr="000845D6">
              <w:rPr>
                <w:b/>
                <w:sz w:val="16"/>
                <w:szCs w:val="16"/>
              </w:rPr>
              <w:t>100,0</w:t>
            </w:r>
          </w:p>
          <w:p w:rsidR="00A6679B" w:rsidRPr="000845D6" w:rsidRDefault="00A6679B" w:rsidP="00A731D7">
            <w:pPr>
              <w:suppressLineNumbers/>
              <w:jc w:val="center"/>
              <w:rPr>
                <w:sz w:val="16"/>
                <w:szCs w:val="16"/>
              </w:rPr>
            </w:pPr>
          </w:p>
          <w:p w:rsidR="00A6679B" w:rsidRPr="000845D6" w:rsidRDefault="00A6679B" w:rsidP="00A731D7">
            <w:pPr>
              <w:suppressLineNumbers/>
              <w:jc w:val="center"/>
              <w:rPr>
                <w:sz w:val="16"/>
                <w:szCs w:val="16"/>
              </w:rPr>
            </w:pPr>
          </w:p>
          <w:p w:rsidR="00A6679B" w:rsidRDefault="00A6679B" w:rsidP="00A731D7">
            <w:pPr>
              <w:suppressLineNumbers/>
              <w:jc w:val="center"/>
              <w:rPr>
                <w:sz w:val="16"/>
                <w:szCs w:val="16"/>
              </w:rPr>
            </w:pPr>
          </w:p>
          <w:p w:rsidR="00A6679B" w:rsidRPr="000845D6" w:rsidRDefault="00A6679B" w:rsidP="00A731D7">
            <w:pPr>
              <w:suppressLineNumbers/>
              <w:jc w:val="center"/>
              <w:rPr>
                <w:sz w:val="16"/>
                <w:szCs w:val="16"/>
              </w:rPr>
            </w:pPr>
            <w:r w:rsidRPr="000845D6">
              <w:rPr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t>0</w:t>
            </w:r>
            <w:r w:rsidRPr="000845D6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00</w:t>
            </w:r>
          </w:p>
          <w:p w:rsidR="00A6679B" w:rsidRDefault="00A6679B" w:rsidP="00A731D7">
            <w:pPr>
              <w:suppressLineNumbers/>
              <w:jc w:val="center"/>
              <w:rPr>
                <w:sz w:val="16"/>
                <w:szCs w:val="16"/>
              </w:rPr>
            </w:pPr>
          </w:p>
          <w:p w:rsidR="00A6679B" w:rsidRPr="000845D6" w:rsidRDefault="00A6679B" w:rsidP="00A731D7">
            <w:pPr>
              <w:suppressLineNumbers/>
              <w:jc w:val="center"/>
              <w:rPr>
                <w:sz w:val="16"/>
                <w:szCs w:val="16"/>
              </w:rPr>
            </w:pPr>
            <w:r w:rsidRPr="000845D6">
              <w:rPr>
                <w:sz w:val="16"/>
                <w:szCs w:val="16"/>
              </w:rPr>
              <w:t>100,0</w:t>
            </w:r>
            <w:r>
              <w:rPr>
                <w:sz w:val="16"/>
                <w:szCs w:val="16"/>
              </w:rPr>
              <w:t>0</w:t>
            </w:r>
          </w:p>
          <w:p w:rsidR="00A6679B" w:rsidRDefault="00A6679B" w:rsidP="00A731D7">
            <w:pPr>
              <w:suppressLineNumbers/>
              <w:jc w:val="center"/>
              <w:rPr>
                <w:sz w:val="16"/>
                <w:szCs w:val="16"/>
              </w:rPr>
            </w:pPr>
          </w:p>
          <w:p w:rsidR="00A6679B" w:rsidRDefault="00A6679B" w:rsidP="00A731D7">
            <w:pPr>
              <w:suppressLineNumber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100,00</w:t>
            </w:r>
          </w:p>
          <w:p w:rsidR="00A6679B" w:rsidRDefault="00A6679B" w:rsidP="00A731D7">
            <w:pPr>
              <w:suppressLineNumbers/>
              <w:jc w:val="center"/>
              <w:rPr>
                <w:sz w:val="16"/>
                <w:szCs w:val="16"/>
              </w:rPr>
            </w:pPr>
          </w:p>
          <w:p w:rsidR="00A6679B" w:rsidRPr="000845D6" w:rsidRDefault="00A6679B" w:rsidP="00A731D7">
            <w:pPr>
              <w:suppressLineNumber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100,00</w:t>
            </w:r>
          </w:p>
          <w:p w:rsidR="00A6679B" w:rsidRDefault="00A6679B" w:rsidP="00A731D7">
            <w:pPr>
              <w:suppressLineNumbers/>
              <w:jc w:val="center"/>
              <w:rPr>
                <w:sz w:val="16"/>
                <w:szCs w:val="16"/>
              </w:rPr>
            </w:pPr>
          </w:p>
          <w:p w:rsidR="00A6679B" w:rsidRPr="000845D6" w:rsidRDefault="00A6679B" w:rsidP="00A731D7">
            <w:pPr>
              <w:suppressLineNumber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100,00</w:t>
            </w:r>
          </w:p>
        </w:tc>
      </w:tr>
      <w:tr w:rsidR="00A6679B" w:rsidRPr="00EB0EC2" w:rsidTr="00A731D7">
        <w:tc>
          <w:tcPr>
            <w:tcW w:w="10065" w:type="dxa"/>
            <w:gridSpan w:val="6"/>
          </w:tcPr>
          <w:p w:rsidR="00A6679B" w:rsidRPr="000845D6" w:rsidRDefault="00A6679B" w:rsidP="00A731D7">
            <w:pPr>
              <w:suppressLineNumbers/>
              <w:jc w:val="center"/>
              <w:rPr>
                <w:b/>
                <w:sz w:val="16"/>
                <w:szCs w:val="16"/>
              </w:rPr>
            </w:pPr>
            <w:r w:rsidRPr="000845D6">
              <w:rPr>
                <w:b/>
                <w:sz w:val="16"/>
                <w:szCs w:val="16"/>
              </w:rPr>
              <w:t>Культура и спорт</w:t>
            </w:r>
          </w:p>
        </w:tc>
      </w:tr>
      <w:tr w:rsidR="00A6679B" w:rsidRPr="00EB0EC2" w:rsidTr="00A731D7">
        <w:tc>
          <w:tcPr>
            <w:tcW w:w="1844" w:type="dxa"/>
          </w:tcPr>
          <w:p w:rsidR="00A6679B" w:rsidRPr="000845D6" w:rsidRDefault="00A6679B" w:rsidP="00A731D7">
            <w:pPr>
              <w:suppressLineNumbers/>
              <w:jc w:val="center"/>
              <w:rPr>
                <w:sz w:val="16"/>
                <w:szCs w:val="16"/>
              </w:rPr>
            </w:pPr>
            <w:r w:rsidRPr="000845D6">
              <w:rPr>
                <w:sz w:val="16"/>
                <w:szCs w:val="16"/>
              </w:rPr>
              <w:t>МБУ ДО «ДШИ»</w:t>
            </w:r>
          </w:p>
        </w:tc>
        <w:tc>
          <w:tcPr>
            <w:tcW w:w="3260" w:type="dxa"/>
          </w:tcPr>
          <w:p w:rsidR="00A6679B" w:rsidRDefault="00A6679B" w:rsidP="00A731D7">
            <w:pPr>
              <w:suppressLineNumbers/>
              <w:rPr>
                <w:sz w:val="16"/>
                <w:szCs w:val="16"/>
              </w:rPr>
            </w:pPr>
            <w:r w:rsidRPr="000845D6">
              <w:rPr>
                <w:sz w:val="16"/>
                <w:szCs w:val="16"/>
              </w:rPr>
              <w:t>Реализация дополнительных обще</w:t>
            </w:r>
            <w:r>
              <w:rPr>
                <w:sz w:val="16"/>
                <w:szCs w:val="16"/>
              </w:rPr>
              <w:t xml:space="preserve">развивающих </w:t>
            </w:r>
            <w:r w:rsidRPr="000845D6">
              <w:rPr>
                <w:sz w:val="16"/>
                <w:szCs w:val="16"/>
              </w:rPr>
              <w:t>программ  (художественная направленность)</w:t>
            </w:r>
          </w:p>
          <w:p w:rsidR="00A6679B" w:rsidRPr="000845D6" w:rsidRDefault="00A6679B" w:rsidP="00A731D7">
            <w:pPr>
              <w:suppressLineNumbers/>
              <w:rPr>
                <w:sz w:val="16"/>
                <w:szCs w:val="16"/>
              </w:rPr>
            </w:pPr>
          </w:p>
          <w:p w:rsidR="00A6679B" w:rsidRPr="000845D6" w:rsidRDefault="00A6679B" w:rsidP="00A731D7">
            <w:pPr>
              <w:suppressLineNumbers/>
              <w:rPr>
                <w:sz w:val="16"/>
                <w:szCs w:val="16"/>
              </w:rPr>
            </w:pPr>
            <w:r w:rsidRPr="000845D6">
              <w:rPr>
                <w:sz w:val="16"/>
                <w:szCs w:val="16"/>
              </w:rPr>
              <w:t>Реализация дополнительных общеобразовательных предпрофессиональных  программ</w:t>
            </w:r>
            <w:r>
              <w:rPr>
                <w:sz w:val="16"/>
                <w:szCs w:val="16"/>
              </w:rPr>
              <w:t xml:space="preserve"> в области искусства, </w:t>
            </w:r>
            <w:r w:rsidRPr="000845D6">
              <w:rPr>
                <w:sz w:val="16"/>
                <w:szCs w:val="16"/>
              </w:rPr>
              <w:t xml:space="preserve"> в том числе:</w:t>
            </w:r>
          </w:p>
          <w:p w:rsidR="00A6679B" w:rsidRPr="000845D6" w:rsidRDefault="00A6679B" w:rsidP="00A731D7">
            <w:pPr>
              <w:suppressLineNumbers/>
              <w:rPr>
                <w:sz w:val="16"/>
                <w:szCs w:val="16"/>
              </w:rPr>
            </w:pPr>
            <w:r w:rsidRPr="000845D6">
              <w:rPr>
                <w:sz w:val="16"/>
                <w:szCs w:val="16"/>
              </w:rPr>
              <w:t>фортепиано</w:t>
            </w:r>
          </w:p>
          <w:p w:rsidR="00A6679B" w:rsidRDefault="00A6679B" w:rsidP="00A731D7">
            <w:pPr>
              <w:suppressLineNumbers/>
              <w:rPr>
                <w:sz w:val="16"/>
                <w:szCs w:val="16"/>
              </w:rPr>
            </w:pPr>
          </w:p>
          <w:p w:rsidR="00A6679B" w:rsidRDefault="00A6679B" w:rsidP="00A731D7">
            <w:pPr>
              <w:suppressLineNumbers/>
              <w:rPr>
                <w:sz w:val="16"/>
                <w:szCs w:val="16"/>
              </w:rPr>
            </w:pPr>
            <w:r w:rsidRPr="000845D6">
              <w:rPr>
                <w:sz w:val="16"/>
                <w:szCs w:val="16"/>
              </w:rPr>
              <w:t>народные инструменты</w:t>
            </w:r>
          </w:p>
          <w:p w:rsidR="00A6679B" w:rsidRPr="000845D6" w:rsidRDefault="00A6679B" w:rsidP="00A731D7">
            <w:pPr>
              <w:suppressLineNumbers/>
              <w:rPr>
                <w:sz w:val="16"/>
                <w:szCs w:val="16"/>
              </w:rPr>
            </w:pPr>
          </w:p>
          <w:p w:rsidR="00A6679B" w:rsidRDefault="00A6679B" w:rsidP="00A731D7">
            <w:pPr>
              <w:suppressLineNumbers/>
              <w:rPr>
                <w:sz w:val="16"/>
                <w:szCs w:val="16"/>
              </w:rPr>
            </w:pPr>
            <w:r w:rsidRPr="000845D6">
              <w:rPr>
                <w:sz w:val="16"/>
                <w:szCs w:val="16"/>
              </w:rPr>
              <w:t>струнные инструменты</w:t>
            </w:r>
          </w:p>
          <w:p w:rsidR="00A6679B" w:rsidRDefault="00A6679B" w:rsidP="00A731D7">
            <w:pPr>
              <w:suppressLineNumbers/>
              <w:rPr>
                <w:sz w:val="16"/>
                <w:szCs w:val="16"/>
              </w:rPr>
            </w:pPr>
          </w:p>
          <w:p w:rsidR="00A6679B" w:rsidRPr="000845D6" w:rsidRDefault="00A6679B" w:rsidP="00A731D7">
            <w:pPr>
              <w:suppressLineNumbers/>
              <w:rPr>
                <w:sz w:val="16"/>
                <w:szCs w:val="16"/>
              </w:rPr>
            </w:pPr>
            <w:r w:rsidRPr="000845D6">
              <w:rPr>
                <w:sz w:val="16"/>
                <w:szCs w:val="16"/>
              </w:rPr>
              <w:t>живопись.</w:t>
            </w:r>
          </w:p>
          <w:p w:rsidR="00A6679B" w:rsidRDefault="00A6679B" w:rsidP="00A731D7">
            <w:pPr>
              <w:suppressLineNumbers/>
              <w:rPr>
                <w:b/>
                <w:sz w:val="16"/>
                <w:szCs w:val="16"/>
              </w:rPr>
            </w:pPr>
          </w:p>
          <w:p w:rsidR="00A6679B" w:rsidRPr="000845D6" w:rsidRDefault="00A6679B" w:rsidP="00A731D7">
            <w:pPr>
              <w:suppressLineNumbers/>
              <w:rPr>
                <w:b/>
                <w:sz w:val="16"/>
                <w:szCs w:val="16"/>
              </w:rPr>
            </w:pPr>
            <w:r w:rsidRPr="000845D6">
              <w:rPr>
                <w:b/>
                <w:sz w:val="16"/>
                <w:szCs w:val="16"/>
              </w:rPr>
              <w:t>Итого</w:t>
            </w:r>
          </w:p>
        </w:tc>
        <w:tc>
          <w:tcPr>
            <w:tcW w:w="1701" w:type="dxa"/>
          </w:tcPr>
          <w:p w:rsidR="00A6679B" w:rsidRPr="000845D6" w:rsidRDefault="00A6679B" w:rsidP="00A731D7">
            <w:pPr>
              <w:suppressLineNumbers/>
              <w:jc w:val="center"/>
              <w:rPr>
                <w:sz w:val="16"/>
                <w:szCs w:val="16"/>
              </w:rPr>
            </w:pPr>
            <w:r w:rsidRPr="000845D6">
              <w:rPr>
                <w:sz w:val="16"/>
                <w:szCs w:val="16"/>
              </w:rPr>
              <w:lastRenderedPageBreak/>
              <w:t>Число обучающихся, чел.</w:t>
            </w:r>
          </w:p>
          <w:p w:rsidR="00A6679B" w:rsidRPr="000845D6" w:rsidRDefault="00A6679B" w:rsidP="00A731D7">
            <w:pPr>
              <w:suppressLineNumbers/>
              <w:jc w:val="center"/>
              <w:rPr>
                <w:sz w:val="16"/>
                <w:szCs w:val="16"/>
              </w:rPr>
            </w:pPr>
          </w:p>
          <w:p w:rsidR="00A6679B" w:rsidRPr="000845D6" w:rsidRDefault="00A6679B" w:rsidP="00A731D7">
            <w:pPr>
              <w:suppressLineNumbers/>
              <w:jc w:val="center"/>
              <w:rPr>
                <w:sz w:val="16"/>
                <w:szCs w:val="16"/>
              </w:rPr>
            </w:pPr>
          </w:p>
          <w:p w:rsidR="00A6679B" w:rsidRDefault="00A6679B" w:rsidP="00A731D7">
            <w:pPr>
              <w:suppressLineNumbers/>
              <w:jc w:val="center"/>
              <w:rPr>
                <w:sz w:val="16"/>
                <w:szCs w:val="16"/>
              </w:rPr>
            </w:pPr>
          </w:p>
          <w:p w:rsidR="00A6679B" w:rsidRDefault="00A6679B" w:rsidP="00A731D7">
            <w:pPr>
              <w:suppressLineNumbers/>
              <w:jc w:val="center"/>
              <w:rPr>
                <w:sz w:val="16"/>
                <w:szCs w:val="16"/>
              </w:rPr>
            </w:pPr>
          </w:p>
          <w:p w:rsidR="00A6679B" w:rsidRPr="000845D6" w:rsidRDefault="00A6679B" w:rsidP="00A731D7">
            <w:pPr>
              <w:suppressLineNumbers/>
              <w:jc w:val="center"/>
              <w:rPr>
                <w:sz w:val="16"/>
                <w:szCs w:val="16"/>
              </w:rPr>
            </w:pPr>
            <w:r w:rsidRPr="000845D6">
              <w:rPr>
                <w:sz w:val="16"/>
                <w:szCs w:val="16"/>
              </w:rPr>
              <w:t>Число обучающихся, чел.</w:t>
            </w:r>
          </w:p>
          <w:p w:rsidR="00A6679B" w:rsidRPr="000845D6" w:rsidRDefault="00A6679B" w:rsidP="00A731D7">
            <w:pPr>
              <w:suppressLineNumbers/>
              <w:jc w:val="center"/>
              <w:rPr>
                <w:sz w:val="16"/>
                <w:szCs w:val="16"/>
              </w:rPr>
            </w:pPr>
            <w:r w:rsidRPr="000845D6">
              <w:rPr>
                <w:sz w:val="16"/>
                <w:szCs w:val="16"/>
              </w:rPr>
              <w:t xml:space="preserve">Число обучающихся, </w:t>
            </w:r>
            <w:r w:rsidRPr="000845D6">
              <w:rPr>
                <w:sz w:val="16"/>
                <w:szCs w:val="16"/>
              </w:rPr>
              <w:lastRenderedPageBreak/>
              <w:t>чел.</w:t>
            </w:r>
          </w:p>
          <w:p w:rsidR="00A6679B" w:rsidRPr="000845D6" w:rsidRDefault="00A6679B" w:rsidP="00A731D7">
            <w:pPr>
              <w:suppressLineNumbers/>
              <w:jc w:val="center"/>
              <w:rPr>
                <w:sz w:val="16"/>
                <w:szCs w:val="16"/>
              </w:rPr>
            </w:pPr>
            <w:r w:rsidRPr="000845D6">
              <w:rPr>
                <w:sz w:val="16"/>
                <w:szCs w:val="16"/>
              </w:rPr>
              <w:t>Число обучающихся, чел.</w:t>
            </w:r>
          </w:p>
          <w:p w:rsidR="00A6679B" w:rsidRPr="000845D6" w:rsidRDefault="00A6679B" w:rsidP="00A731D7">
            <w:pPr>
              <w:suppressLineNumbers/>
              <w:jc w:val="center"/>
              <w:rPr>
                <w:sz w:val="16"/>
                <w:szCs w:val="16"/>
              </w:rPr>
            </w:pPr>
            <w:r w:rsidRPr="000845D6">
              <w:rPr>
                <w:sz w:val="16"/>
                <w:szCs w:val="16"/>
              </w:rPr>
              <w:t>Число обучающихся, чел.</w:t>
            </w:r>
          </w:p>
          <w:p w:rsidR="00A6679B" w:rsidRPr="000845D6" w:rsidRDefault="00A6679B" w:rsidP="00A731D7">
            <w:pPr>
              <w:suppressLineNumbers/>
              <w:jc w:val="center"/>
              <w:rPr>
                <w:sz w:val="16"/>
                <w:szCs w:val="16"/>
              </w:rPr>
            </w:pPr>
            <w:r w:rsidRPr="000845D6">
              <w:rPr>
                <w:sz w:val="16"/>
                <w:szCs w:val="16"/>
              </w:rPr>
              <w:t>Число обучающихся, чел.</w:t>
            </w:r>
          </w:p>
          <w:p w:rsidR="00A6679B" w:rsidRPr="000845D6" w:rsidRDefault="00A6679B" w:rsidP="00A731D7">
            <w:pPr>
              <w:suppressLineNumbers/>
              <w:jc w:val="center"/>
              <w:rPr>
                <w:b/>
                <w:sz w:val="16"/>
                <w:szCs w:val="16"/>
              </w:rPr>
            </w:pPr>
            <w:r w:rsidRPr="000845D6">
              <w:rPr>
                <w:b/>
                <w:sz w:val="16"/>
                <w:szCs w:val="16"/>
              </w:rPr>
              <w:t>Число обучающихся, чел.</w:t>
            </w:r>
          </w:p>
        </w:tc>
        <w:tc>
          <w:tcPr>
            <w:tcW w:w="1275" w:type="dxa"/>
          </w:tcPr>
          <w:p w:rsidR="00A6679B" w:rsidRPr="000845D6" w:rsidRDefault="00A6679B" w:rsidP="00A731D7">
            <w:pPr>
              <w:suppressLineNumbers/>
              <w:jc w:val="center"/>
              <w:rPr>
                <w:sz w:val="16"/>
                <w:szCs w:val="16"/>
              </w:rPr>
            </w:pPr>
            <w:r w:rsidRPr="000845D6">
              <w:rPr>
                <w:sz w:val="16"/>
                <w:szCs w:val="16"/>
              </w:rPr>
              <w:lastRenderedPageBreak/>
              <w:t>1</w:t>
            </w:r>
            <w:r w:rsidR="00516964">
              <w:rPr>
                <w:sz w:val="16"/>
                <w:szCs w:val="16"/>
              </w:rPr>
              <w:t>37</w:t>
            </w:r>
          </w:p>
          <w:p w:rsidR="00A6679B" w:rsidRPr="000845D6" w:rsidRDefault="00A6679B" w:rsidP="00A731D7">
            <w:pPr>
              <w:suppressLineNumbers/>
              <w:jc w:val="center"/>
              <w:rPr>
                <w:sz w:val="16"/>
                <w:szCs w:val="16"/>
              </w:rPr>
            </w:pPr>
          </w:p>
          <w:p w:rsidR="00A6679B" w:rsidRPr="000845D6" w:rsidRDefault="00A6679B" w:rsidP="00A731D7">
            <w:pPr>
              <w:suppressLineNumbers/>
              <w:jc w:val="center"/>
              <w:rPr>
                <w:sz w:val="16"/>
                <w:szCs w:val="16"/>
              </w:rPr>
            </w:pPr>
          </w:p>
          <w:p w:rsidR="00A6679B" w:rsidRPr="000845D6" w:rsidRDefault="00A6679B" w:rsidP="00A731D7">
            <w:pPr>
              <w:suppressLineNumbers/>
              <w:jc w:val="center"/>
              <w:rPr>
                <w:sz w:val="16"/>
                <w:szCs w:val="16"/>
              </w:rPr>
            </w:pPr>
          </w:p>
          <w:p w:rsidR="00A6679B" w:rsidRPr="000845D6" w:rsidRDefault="00A6679B" w:rsidP="00A731D7">
            <w:pPr>
              <w:suppressLineNumbers/>
              <w:jc w:val="center"/>
              <w:rPr>
                <w:sz w:val="16"/>
                <w:szCs w:val="16"/>
              </w:rPr>
            </w:pPr>
          </w:p>
          <w:p w:rsidR="00A6679B" w:rsidRDefault="00A6679B" w:rsidP="00A731D7">
            <w:pPr>
              <w:suppressLineNumbers/>
              <w:jc w:val="center"/>
              <w:rPr>
                <w:sz w:val="16"/>
                <w:szCs w:val="16"/>
              </w:rPr>
            </w:pPr>
          </w:p>
          <w:p w:rsidR="00A6679B" w:rsidRDefault="00516964" w:rsidP="00A731D7">
            <w:pPr>
              <w:suppressLineNumber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183</w:t>
            </w:r>
          </w:p>
          <w:p w:rsidR="00A6679B" w:rsidRPr="000845D6" w:rsidRDefault="00A6679B" w:rsidP="00A731D7">
            <w:pPr>
              <w:suppressLineNumbers/>
              <w:jc w:val="center"/>
              <w:rPr>
                <w:sz w:val="16"/>
                <w:szCs w:val="16"/>
              </w:rPr>
            </w:pPr>
          </w:p>
          <w:p w:rsidR="00A6679B" w:rsidRPr="000845D6" w:rsidRDefault="00A6679B" w:rsidP="00A731D7">
            <w:pPr>
              <w:suppressLineNumber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516964">
              <w:rPr>
                <w:sz w:val="16"/>
                <w:szCs w:val="16"/>
              </w:rPr>
              <w:t>5</w:t>
            </w:r>
          </w:p>
          <w:p w:rsidR="00A6679B" w:rsidRDefault="00A6679B" w:rsidP="00A731D7">
            <w:pPr>
              <w:suppressLineNumbers/>
              <w:jc w:val="center"/>
              <w:rPr>
                <w:sz w:val="16"/>
                <w:szCs w:val="16"/>
              </w:rPr>
            </w:pPr>
          </w:p>
          <w:p w:rsidR="00A6679B" w:rsidRPr="000845D6" w:rsidRDefault="00516964" w:rsidP="00A731D7">
            <w:pPr>
              <w:suppressLineNumber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  <w:p w:rsidR="00A6679B" w:rsidRDefault="00A6679B" w:rsidP="00A731D7">
            <w:pPr>
              <w:suppressLineNumbers/>
              <w:jc w:val="center"/>
              <w:rPr>
                <w:sz w:val="16"/>
                <w:szCs w:val="16"/>
              </w:rPr>
            </w:pPr>
          </w:p>
          <w:p w:rsidR="00A6679B" w:rsidRDefault="00516964" w:rsidP="00A731D7">
            <w:pPr>
              <w:suppressLineNumber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  <w:p w:rsidR="00A6679B" w:rsidRDefault="00A6679B" w:rsidP="00A731D7">
            <w:pPr>
              <w:suppressLineNumbers/>
              <w:jc w:val="center"/>
              <w:rPr>
                <w:sz w:val="16"/>
                <w:szCs w:val="16"/>
              </w:rPr>
            </w:pPr>
          </w:p>
          <w:p w:rsidR="00A6679B" w:rsidRPr="000845D6" w:rsidRDefault="00A6679B" w:rsidP="00A731D7">
            <w:pPr>
              <w:suppressLineNumbers/>
              <w:jc w:val="center"/>
              <w:rPr>
                <w:sz w:val="16"/>
                <w:szCs w:val="16"/>
              </w:rPr>
            </w:pPr>
            <w:r w:rsidRPr="000845D6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3</w:t>
            </w:r>
            <w:r w:rsidR="00516964">
              <w:rPr>
                <w:sz w:val="16"/>
                <w:szCs w:val="16"/>
              </w:rPr>
              <w:t>4</w:t>
            </w:r>
          </w:p>
          <w:p w:rsidR="00A6679B" w:rsidRDefault="00A6679B" w:rsidP="00A731D7">
            <w:pPr>
              <w:suppressLineNumbers/>
              <w:jc w:val="center"/>
              <w:rPr>
                <w:b/>
                <w:sz w:val="16"/>
                <w:szCs w:val="16"/>
              </w:rPr>
            </w:pPr>
          </w:p>
          <w:p w:rsidR="00A6679B" w:rsidRPr="000845D6" w:rsidRDefault="002760E1" w:rsidP="002760E1">
            <w:pPr>
              <w:suppressLineNumbers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320</w:t>
            </w:r>
          </w:p>
        </w:tc>
        <w:tc>
          <w:tcPr>
            <w:tcW w:w="1134" w:type="dxa"/>
          </w:tcPr>
          <w:p w:rsidR="00A6679B" w:rsidRPr="000845D6" w:rsidRDefault="00A6679B" w:rsidP="00A731D7">
            <w:pPr>
              <w:suppressLineNumbers/>
              <w:jc w:val="center"/>
              <w:rPr>
                <w:sz w:val="16"/>
                <w:szCs w:val="16"/>
              </w:rPr>
            </w:pPr>
            <w:r w:rsidRPr="000845D6">
              <w:rPr>
                <w:sz w:val="16"/>
                <w:szCs w:val="16"/>
              </w:rPr>
              <w:lastRenderedPageBreak/>
              <w:t>1</w:t>
            </w:r>
            <w:r w:rsidR="002760E1">
              <w:rPr>
                <w:sz w:val="16"/>
                <w:szCs w:val="16"/>
              </w:rPr>
              <w:t>33</w:t>
            </w:r>
          </w:p>
          <w:p w:rsidR="00A6679B" w:rsidRPr="000845D6" w:rsidRDefault="00A6679B" w:rsidP="00A731D7">
            <w:pPr>
              <w:suppressLineNumbers/>
              <w:jc w:val="center"/>
              <w:rPr>
                <w:sz w:val="16"/>
                <w:szCs w:val="16"/>
              </w:rPr>
            </w:pPr>
          </w:p>
          <w:p w:rsidR="00A6679B" w:rsidRPr="000845D6" w:rsidRDefault="00A6679B" w:rsidP="00A731D7">
            <w:pPr>
              <w:suppressLineNumbers/>
              <w:jc w:val="center"/>
              <w:rPr>
                <w:sz w:val="16"/>
                <w:szCs w:val="16"/>
              </w:rPr>
            </w:pPr>
          </w:p>
          <w:p w:rsidR="00A6679B" w:rsidRPr="000845D6" w:rsidRDefault="00A6679B" w:rsidP="00A731D7">
            <w:pPr>
              <w:suppressLineNumbers/>
              <w:jc w:val="center"/>
              <w:rPr>
                <w:sz w:val="16"/>
                <w:szCs w:val="16"/>
              </w:rPr>
            </w:pPr>
          </w:p>
          <w:p w:rsidR="00A6679B" w:rsidRPr="000845D6" w:rsidRDefault="00A6679B" w:rsidP="00A731D7">
            <w:pPr>
              <w:suppressLineNumbers/>
              <w:jc w:val="center"/>
              <w:rPr>
                <w:sz w:val="16"/>
                <w:szCs w:val="16"/>
              </w:rPr>
            </w:pPr>
          </w:p>
          <w:p w:rsidR="00A6679B" w:rsidRDefault="00A6679B" w:rsidP="00A731D7">
            <w:pPr>
              <w:suppressLineNumbers/>
              <w:jc w:val="center"/>
              <w:rPr>
                <w:sz w:val="16"/>
                <w:szCs w:val="16"/>
              </w:rPr>
            </w:pPr>
          </w:p>
          <w:p w:rsidR="00A6679B" w:rsidRPr="000845D6" w:rsidRDefault="00A6679B" w:rsidP="00A731D7">
            <w:pPr>
              <w:suppressLineNumbers/>
              <w:jc w:val="center"/>
              <w:rPr>
                <w:sz w:val="16"/>
                <w:szCs w:val="16"/>
              </w:rPr>
            </w:pPr>
            <w:r w:rsidRPr="000845D6">
              <w:rPr>
                <w:sz w:val="16"/>
                <w:szCs w:val="16"/>
              </w:rPr>
              <w:t>1</w:t>
            </w:r>
            <w:r w:rsidR="002760E1">
              <w:rPr>
                <w:sz w:val="16"/>
                <w:szCs w:val="16"/>
              </w:rPr>
              <w:t>79</w:t>
            </w:r>
          </w:p>
          <w:p w:rsidR="00A6679B" w:rsidRPr="000845D6" w:rsidRDefault="00A6679B" w:rsidP="00A731D7">
            <w:pPr>
              <w:suppressLineNumbers/>
              <w:jc w:val="center"/>
              <w:rPr>
                <w:sz w:val="16"/>
                <w:szCs w:val="16"/>
              </w:rPr>
            </w:pPr>
          </w:p>
          <w:p w:rsidR="00A6679B" w:rsidRPr="000845D6" w:rsidRDefault="00A6679B" w:rsidP="00A731D7">
            <w:pPr>
              <w:suppressLineNumber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516964">
              <w:rPr>
                <w:sz w:val="16"/>
                <w:szCs w:val="16"/>
              </w:rPr>
              <w:t>2</w:t>
            </w:r>
          </w:p>
          <w:p w:rsidR="00A6679B" w:rsidRDefault="00A6679B" w:rsidP="00A731D7">
            <w:pPr>
              <w:suppressLineNumbers/>
              <w:jc w:val="center"/>
              <w:rPr>
                <w:sz w:val="16"/>
                <w:szCs w:val="16"/>
              </w:rPr>
            </w:pPr>
          </w:p>
          <w:p w:rsidR="00A6679B" w:rsidRPr="000845D6" w:rsidRDefault="00516964" w:rsidP="00A731D7">
            <w:pPr>
              <w:suppressLineNumber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  <w:p w:rsidR="00A6679B" w:rsidRDefault="00A6679B" w:rsidP="00A731D7">
            <w:pPr>
              <w:suppressLineNumbers/>
              <w:jc w:val="center"/>
              <w:rPr>
                <w:sz w:val="16"/>
                <w:szCs w:val="16"/>
              </w:rPr>
            </w:pPr>
          </w:p>
          <w:p w:rsidR="00A6679B" w:rsidRPr="000845D6" w:rsidRDefault="00516964" w:rsidP="00A731D7">
            <w:pPr>
              <w:suppressLineNumber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  <w:p w:rsidR="00A6679B" w:rsidRDefault="00A6679B" w:rsidP="00A731D7">
            <w:pPr>
              <w:suppressLineNumbers/>
              <w:jc w:val="center"/>
              <w:rPr>
                <w:sz w:val="16"/>
                <w:szCs w:val="16"/>
              </w:rPr>
            </w:pPr>
          </w:p>
          <w:p w:rsidR="00A6679B" w:rsidRPr="000845D6" w:rsidRDefault="00A6679B" w:rsidP="00A731D7">
            <w:pPr>
              <w:suppressLineNumbers/>
              <w:jc w:val="center"/>
              <w:rPr>
                <w:sz w:val="16"/>
                <w:szCs w:val="16"/>
              </w:rPr>
            </w:pPr>
            <w:r w:rsidRPr="000845D6">
              <w:rPr>
                <w:sz w:val="16"/>
                <w:szCs w:val="16"/>
              </w:rPr>
              <w:t>1</w:t>
            </w:r>
            <w:r w:rsidR="00516964">
              <w:rPr>
                <w:sz w:val="16"/>
                <w:szCs w:val="16"/>
              </w:rPr>
              <w:t>32</w:t>
            </w:r>
          </w:p>
          <w:p w:rsidR="00A6679B" w:rsidRDefault="00A6679B" w:rsidP="00A731D7">
            <w:pPr>
              <w:suppressLineNumbers/>
              <w:jc w:val="center"/>
              <w:rPr>
                <w:b/>
                <w:sz w:val="16"/>
                <w:szCs w:val="16"/>
              </w:rPr>
            </w:pPr>
          </w:p>
          <w:p w:rsidR="00A6679B" w:rsidRPr="000845D6" w:rsidRDefault="002760E1" w:rsidP="00A731D7">
            <w:pPr>
              <w:suppressLineNumbers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312</w:t>
            </w:r>
          </w:p>
        </w:tc>
        <w:tc>
          <w:tcPr>
            <w:tcW w:w="851" w:type="dxa"/>
          </w:tcPr>
          <w:p w:rsidR="00A6679B" w:rsidRPr="000845D6" w:rsidRDefault="002760E1" w:rsidP="00A731D7">
            <w:pPr>
              <w:suppressLineNumber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97,08</w:t>
            </w:r>
          </w:p>
          <w:p w:rsidR="00A6679B" w:rsidRPr="000845D6" w:rsidRDefault="00A6679B" w:rsidP="00A731D7">
            <w:pPr>
              <w:suppressLineNumbers/>
              <w:jc w:val="center"/>
              <w:rPr>
                <w:sz w:val="16"/>
                <w:szCs w:val="16"/>
              </w:rPr>
            </w:pPr>
          </w:p>
          <w:p w:rsidR="00A6679B" w:rsidRDefault="00A6679B" w:rsidP="00A731D7">
            <w:pPr>
              <w:suppressLineNumbers/>
              <w:jc w:val="center"/>
              <w:rPr>
                <w:sz w:val="16"/>
                <w:szCs w:val="16"/>
              </w:rPr>
            </w:pPr>
          </w:p>
          <w:p w:rsidR="00A6679B" w:rsidRDefault="00A6679B" w:rsidP="00A731D7">
            <w:pPr>
              <w:suppressLineNumbers/>
              <w:jc w:val="center"/>
              <w:rPr>
                <w:sz w:val="16"/>
                <w:szCs w:val="16"/>
              </w:rPr>
            </w:pPr>
          </w:p>
          <w:p w:rsidR="00516964" w:rsidRDefault="00516964" w:rsidP="00A731D7">
            <w:pPr>
              <w:suppressLineNumbers/>
              <w:jc w:val="center"/>
              <w:rPr>
                <w:sz w:val="16"/>
                <w:szCs w:val="16"/>
              </w:rPr>
            </w:pPr>
          </w:p>
          <w:p w:rsidR="00A6679B" w:rsidRDefault="00A6679B" w:rsidP="00A731D7">
            <w:pPr>
              <w:suppressLineNumbers/>
              <w:jc w:val="center"/>
              <w:rPr>
                <w:sz w:val="16"/>
                <w:szCs w:val="16"/>
              </w:rPr>
            </w:pPr>
          </w:p>
          <w:p w:rsidR="00516964" w:rsidRDefault="002760E1" w:rsidP="00A731D7">
            <w:pPr>
              <w:suppressLineNumber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97,81</w:t>
            </w:r>
          </w:p>
          <w:p w:rsidR="002760E1" w:rsidRPr="000845D6" w:rsidRDefault="002760E1" w:rsidP="00A731D7">
            <w:pPr>
              <w:suppressLineNumbers/>
              <w:jc w:val="center"/>
              <w:rPr>
                <w:sz w:val="16"/>
                <w:szCs w:val="16"/>
              </w:rPr>
            </w:pPr>
          </w:p>
          <w:p w:rsidR="00A6679B" w:rsidRPr="000845D6" w:rsidRDefault="00A6679B" w:rsidP="00A731D7">
            <w:pPr>
              <w:suppressLineNumber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  <w:r w:rsidR="00516964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,</w:t>
            </w:r>
            <w:r w:rsidR="00516964">
              <w:rPr>
                <w:sz w:val="16"/>
                <w:szCs w:val="16"/>
              </w:rPr>
              <w:t>00</w:t>
            </w:r>
          </w:p>
          <w:p w:rsidR="00A6679B" w:rsidRDefault="00A6679B" w:rsidP="00A731D7">
            <w:pPr>
              <w:suppressLineNumbers/>
              <w:jc w:val="center"/>
              <w:rPr>
                <w:sz w:val="16"/>
                <w:szCs w:val="16"/>
              </w:rPr>
            </w:pPr>
          </w:p>
          <w:p w:rsidR="00A6679B" w:rsidRPr="000845D6" w:rsidRDefault="00A6679B" w:rsidP="00A731D7">
            <w:pPr>
              <w:suppressLineNumbers/>
              <w:tabs>
                <w:tab w:val="center" w:pos="317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ab/>
            </w:r>
            <w:r w:rsidR="00516964">
              <w:rPr>
                <w:sz w:val="16"/>
                <w:szCs w:val="16"/>
              </w:rPr>
              <w:t>80,00</w:t>
            </w:r>
          </w:p>
          <w:p w:rsidR="00A6679B" w:rsidRDefault="00A6679B" w:rsidP="00A731D7">
            <w:pPr>
              <w:suppressLineNumbers/>
              <w:jc w:val="center"/>
              <w:rPr>
                <w:sz w:val="16"/>
                <w:szCs w:val="16"/>
              </w:rPr>
            </w:pPr>
          </w:p>
          <w:p w:rsidR="00A6679B" w:rsidRPr="000845D6" w:rsidRDefault="00516964" w:rsidP="00A731D7">
            <w:pPr>
              <w:suppressLineNumber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110,53</w:t>
            </w:r>
          </w:p>
          <w:p w:rsidR="00A6679B" w:rsidRDefault="00A6679B" w:rsidP="00A731D7">
            <w:pPr>
              <w:suppressLineNumbers/>
              <w:jc w:val="center"/>
              <w:rPr>
                <w:sz w:val="16"/>
                <w:szCs w:val="16"/>
              </w:rPr>
            </w:pPr>
          </w:p>
          <w:p w:rsidR="00A6679B" w:rsidRPr="000845D6" w:rsidRDefault="00516964" w:rsidP="00A731D7">
            <w:pPr>
              <w:suppressLineNumber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98,51</w:t>
            </w:r>
          </w:p>
          <w:p w:rsidR="00A6679B" w:rsidRDefault="00A6679B" w:rsidP="00A731D7">
            <w:pPr>
              <w:suppressLineNumbers/>
              <w:jc w:val="center"/>
              <w:rPr>
                <w:b/>
                <w:sz w:val="16"/>
                <w:szCs w:val="16"/>
              </w:rPr>
            </w:pPr>
          </w:p>
          <w:p w:rsidR="002760E1" w:rsidRPr="000845D6" w:rsidRDefault="002760E1" w:rsidP="00A731D7">
            <w:pPr>
              <w:suppressLineNumbers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97,50</w:t>
            </w:r>
          </w:p>
        </w:tc>
      </w:tr>
      <w:tr w:rsidR="00A6679B" w:rsidRPr="00EB0EC2" w:rsidTr="00A731D7">
        <w:tc>
          <w:tcPr>
            <w:tcW w:w="1844" w:type="dxa"/>
          </w:tcPr>
          <w:p w:rsidR="00A6679B" w:rsidRPr="000845D6" w:rsidRDefault="00A6679B" w:rsidP="00A731D7">
            <w:pPr>
              <w:suppressLineNumbers/>
              <w:rPr>
                <w:sz w:val="16"/>
                <w:szCs w:val="16"/>
              </w:rPr>
            </w:pPr>
            <w:r w:rsidRPr="000845D6">
              <w:rPr>
                <w:sz w:val="16"/>
                <w:szCs w:val="16"/>
              </w:rPr>
              <w:lastRenderedPageBreak/>
              <w:t>МБУ «Юпитер»</w:t>
            </w:r>
          </w:p>
        </w:tc>
        <w:tc>
          <w:tcPr>
            <w:tcW w:w="3260" w:type="dxa"/>
          </w:tcPr>
          <w:p w:rsidR="00A6679B" w:rsidRPr="000845D6" w:rsidRDefault="00A6679B" w:rsidP="00A731D7">
            <w:pPr>
              <w:suppressLineNumbers/>
              <w:rPr>
                <w:sz w:val="16"/>
                <w:szCs w:val="16"/>
              </w:rPr>
            </w:pPr>
            <w:r w:rsidRPr="000845D6">
              <w:rPr>
                <w:sz w:val="16"/>
                <w:szCs w:val="16"/>
              </w:rPr>
              <w:t>Показ кинофильмов</w:t>
            </w:r>
          </w:p>
          <w:p w:rsidR="00A6679B" w:rsidRPr="000845D6" w:rsidRDefault="00A6679B" w:rsidP="00A731D7">
            <w:pPr>
              <w:suppressLineNumbers/>
              <w:rPr>
                <w:sz w:val="16"/>
                <w:szCs w:val="16"/>
              </w:rPr>
            </w:pPr>
          </w:p>
          <w:p w:rsidR="00A6679B" w:rsidRPr="000845D6" w:rsidRDefault="00A6679B" w:rsidP="00A731D7">
            <w:pPr>
              <w:suppressLineNumbers/>
              <w:rPr>
                <w:sz w:val="16"/>
                <w:szCs w:val="16"/>
              </w:rPr>
            </w:pPr>
          </w:p>
          <w:p w:rsidR="00A6679B" w:rsidRPr="000845D6" w:rsidRDefault="00A6679B" w:rsidP="00A731D7">
            <w:pPr>
              <w:suppressLineNumbers/>
              <w:rPr>
                <w:sz w:val="16"/>
                <w:szCs w:val="16"/>
              </w:rPr>
            </w:pPr>
            <w:r w:rsidRPr="000845D6">
              <w:rPr>
                <w:sz w:val="16"/>
                <w:szCs w:val="16"/>
              </w:rPr>
              <w:t>Проведение занятий физкультурно – спортивной направленности по месту проживания граждан</w:t>
            </w:r>
          </w:p>
        </w:tc>
        <w:tc>
          <w:tcPr>
            <w:tcW w:w="1701" w:type="dxa"/>
          </w:tcPr>
          <w:p w:rsidR="00A6679B" w:rsidRPr="000845D6" w:rsidRDefault="00A6679B" w:rsidP="00A731D7">
            <w:pPr>
              <w:suppressLineNumbers/>
              <w:jc w:val="center"/>
              <w:rPr>
                <w:sz w:val="16"/>
                <w:szCs w:val="16"/>
              </w:rPr>
            </w:pPr>
            <w:r w:rsidRPr="000845D6">
              <w:rPr>
                <w:sz w:val="16"/>
                <w:szCs w:val="16"/>
              </w:rPr>
              <w:t>Число зрителей, чел.</w:t>
            </w:r>
          </w:p>
          <w:p w:rsidR="00A6679B" w:rsidRPr="000845D6" w:rsidRDefault="00A6679B" w:rsidP="00A731D7">
            <w:pPr>
              <w:suppressLineNumbers/>
              <w:jc w:val="center"/>
              <w:rPr>
                <w:sz w:val="16"/>
                <w:szCs w:val="16"/>
              </w:rPr>
            </w:pPr>
          </w:p>
          <w:p w:rsidR="00A6679B" w:rsidRPr="000845D6" w:rsidRDefault="00A6679B" w:rsidP="00A731D7">
            <w:pPr>
              <w:suppressLineNumbers/>
              <w:jc w:val="center"/>
              <w:rPr>
                <w:sz w:val="16"/>
                <w:szCs w:val="16"/>
              </w:rPr>
            </w:pPr>
          </w:p>
          <w:p w:rsidR="00A6679B" w:rsidRPr="000845D6" w:rsidRDefault="00A6679B" w:rsidP="00A731D7">
            <w:pPr>
              <w:suppressLineNumbers/>
              <w:jc w:val="center"/>
              <w:rPr>
                <w:sz w:val="16"/>
                <w:szCs w:val="16"/>
              </w:rPr>
            </w:pPr>
            <w:r w:rsidRPr="000845D6">
              <w:rPr>
                <w:sz w:val="16"/>
                <w:szCs w:val="16"/>
              </w:rPr>
              <w:t>Количество занимающихся в спортивных секциях, чел.</w:t>
            </w:r>
          </w:p>
        </w:tc>
        <w:tc>
          <w:tcPr>
            <w:tcW w:w="1275" w:type="dxa"/>
          </w:tcPr>
          <w:p w:rsidR="00A6679B" w:rsidRPr="000845D6" w:rsidRDefault="00A6679B" w:rsidP="00A731D7">
            <w:pPr>
              <w:suppressLineNumbers/>
              <w:jc w:val="center"/>
              <w:rPr>
                <w:sz w:val="16"/>
                <w:szCs w:val="16"/>
              </w:rPr>
            </w:pPr>
            <w:r w:rsidRPr="000845D6">
              <w:rPr>
                <w:sz w:val="16"/>
                <w:szCs w:val="16"/>
              </w:rPr>
              <w:t>7904</w:t>
            </w:r>
            <w:r>
              <w:rPr>
                <w:sz w:val="16"/>
                <w:szCs w:val="16"/>
              </w:rPr>
              <w:t xml:space="preserve"> (на год)</w:t>
            </w:r>
          </w:p>
          <w:p w:rsidR="00A6679B" w:rsidRPr="000845D6" w:rsidRDefault="00A6679B" w:rsidP="00A731D7">
            <w:pPr>
              <w:suppressLineNumbers/>
              <w:jc w:val="center"/>
              <w:rPr>
                <w:sz w:val="16"/>
                <w:szCs w:val="16"/>
              </w:rPr>
            </w:pPr>
          </w:p>
          <w:p w:rsidR="00A6679B" w:rsidRPr="000845D6" w:rsidRDefault="00A6679B" w:rsidP="00A731D7">
            <w:pPr>
              <w:suppressLineNumbers/>
              <w:jc w:val="center"/>
              <w:rPr>
                <w:sz w:val="16"/>
                <w:szCs w:val="16"/>
              </w:rPr>
            </w:pPr>
          </w:p>
          <w:p w:rsidR="00A6679B" w:rsidRPr="000845D6" w:rsidRDefault="00A6679B" w:rsidP="00A731D7">
            <w:pPr>
              <w:suppressLineNumbers/>
              <w:jc w:val="center"/>
              <w:rPr>
                <w:sz w:val="16"/>
                <w:szCs w:val="16"/>
              </w:rPr>
            </w:pPr>
            <w:r w:rsidRPr="000845D6">
              <w:rPr>
                <w:sz w:val="16"/>
                <w:szCs w:val="16"/>
              </w:rPr>
              <w:t>92</w:t>
            </w:r>
            <w:r>
              <w:rPr>
                <w:sz w:val="16"/>
                <w:szCs w:val="16"/>
              </w:rPr>
              <w:t>(на год)</w:t>
            </w:r>
          </w:p>
          <w:p w:rsidR="00A6679B" w:rsidRPr="000845D6" w:rsidRDefault="00A6679B" w:rsidP="00A731D7">
            <w:pPr>
              <w:suppressLineNumbers/>
              <w:jc w:val="center"/>
              <w:rPr>
                <w:sz w:val="16"/>
                <w:szCs w:val="16"/>
              </w:rPr>
            </w:pPr>
          </w:p>
          <w:p w:rsidR="00A6679B" w:rsidRPr="000845D6" w:rsidRDefault="00A6679B" w:rsidP="00A731D7">
            <w:pPr>
              <w:suppressLineNumbers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6679B" w:rsidRPr="000845D6" w:rsidRDefault="00787ED2" w:rsidP="00A731D7">
            <w:pPr>
              <w:suppressLineNumbers/>
              <w:tabs>
                <w:tab w:val="left" w:pos="225"/>
                <w:tab w:val="center" w:pos="459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ab/>
              <w:t>5065</w:t>
            </w:r>
          </w:p>
          <w:p w:rsidR="00A6679B" w:rsidRPr="000845D6" w:rsidRDefault="00A6679B" w:rsidP="00A731D7">
            <w:pPr>
              <w:suppressLineNumbers/>
              <w:jc w:val="center"/>
              <w:rPr>
                <w:sz w:val="16"/>
                <w:szCs w:val="16"/>
              </w:rPr>
            </w:pPr>
          </w:p>
          <w:p w:rsidR="00A6679B" w:rsidRDefault="00A6679B" w:rsidP="00A731D7">
            <w:pPr>
              <w:suppressLineNumbers/>
              <w:jc w:val="center"/>
              <w:rPr>
                <w:sz w:val="16"/>
                <w:szCs w:val="16"/>
              </w:rPr>
            </w:pPr>
          </w:p>
          <w:p w:rsidR="00A6679B" w:rsidRPr="000845D6" w:rsidRDefault="00A6679B" w:rsidP="00A731D7">
            <w:pPr>
              <w:suppressLineNumbers/>
              <w:jc w:val="center"/>
              <w:rPr>
                <w:sz w:val="16"/>
                <w:szCs w:val="16"/>
              </w:rPr>
            </w:pPr>
            <w:r w:rsidRPr="000845D6">
              <w:rPr>
                <w:sz w:val="16"/>
                <w:szCs w:val="16"/>
              </w:rPr>
              <w:t>9</w:t>
            </w:r>
            <w:r w:rsidR="00787ED2">
              <w:rPr>
                <w:sz w:val="16"/>
                <w:szCs w:val="16"/>
              </w:rPr>
              <w:t>2</w:t>
            </w:r>
          </w:p>
        </w:tc>
        <w:tc>
          <w:tcPr>
            <w:tcW w:w="851" w:type="dxa"/>
          </w:tcPr>
          <w:p w:rsidR="00A6679B" w:rsidRPr="000845D6" w:rsidRDefault="00A6679B" w:rsidP="00A731D7">
            <w:pPr>
              <w:suppressLineNumber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  <w:r w:rsidR="00787ED2">
              <w:rPr>
                <w:sz w:val="16"/>
                <w:szCs w:val="16"/>
              </w:rPr>
              <w:t>4,08</w:t>
            </w:r>
          </w:p>
          <w:p w:rsidR="00A6679B" w:rsidRPr="000845D6" w:rsidRDefault="00A6679B" w:rsidP="00A731D7">
            <w:pPr>
              <w:suppressLineNumbers/>
              <w:jc w:val="center"/>
              <w:rPr>
                <w:sz w:val="16"/>
                <w:szCs w:val="16"/>
              </w:rPr>
            </w:pPr>
          </w:p>
          <w:p w:rsidR="00A6679B" w:rsidRPr="000845D6" w:rsidRDefault="00A6679B" w:rsidP="00A731D7">
            <w:pPr>
              <w:suppressLineNumbers/>
              <w:jc w:val="center"/>
              <w:rPr>
                <w:sz w:val="16"/>
                <w:szCs w:val="16"/>
              </w:rPr>
            </w:pPr>
          </w:p>
          <w:p w:rsidR="00A6679B" w:rsidRPr="000845D6" w:rsidRDefault="00787ED2" w:rsidP="00787ED2">
            <w:pPr>
              <w:suppressLineNumber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  <w:r w:rsidR="00A6679B" w:rsidRPr="000845D6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00</w:t>
            </w:r>
          </w:p>
        </w:tc>
      </w:tr>
      <w:tr w:rsidR="00A6679B" w:rsidRPr="00EB0EC2" w:rsidTr="00A731D7">
        <w:tc>
          <w:tcPr>
            <w:tcW w:w="1844" w:type="dxa"/>
          </w:tcPr>
          <w:p w:rsidR="00A6679B" w:rsidRPr="000845D6" w:rsidRDefault="00A6679B" w:rsidP="00A731D7">
            <w:pPr>
              <w:suppressLineNumbers/>
              <w:rPr>
                <w:sz w:val="16"/>
                <w:szCs w:val="16"/>
              </w:rPr>
            </w:pPr>
            <w:r w:rsidRPr="000845D6">
              <w:rPr>
                <w:sz w:val="16"/>
                <w:szCs w:val="16"/>
              </w:rPr>
              <w:t>МБУ «Центральная городская библиотека»</w:t>
            </w:r>
          </w:p>
        </w:tc>
        <w:tc>
          <w:tcPr>
            <w:tcW w:w="3260" w:type="dxa"/>
          </w:tcPr>
          <w:p w:rsidR="00A6679B" w:rsidRPr="000845D6" w:rsidRDefault="00A6679B" w:rsidP="00A731D7">
            <w:pPr>
              <w:suppressLineNumbers/>
              <w:rPr>
                <w:sz w:val="16"/>
                <w:szCs w:val="16"/>
              </w:rPr>
            </w:pPr>
            <w:r w:rsidRPr="000845D6">
              <w:rPr>
                <w:sz w:val="16"/>
                <w:szCs w:val="16"/>
              </w:rPr>
              <w:t>Библиотечное, библиографическое и информационное обслуживание пользователей библиотек.</w:t>
            </w:r>
          </w:p>
        </w:tc>
        <w:tc>
          <w:tcPr>
            <w:tcW w:w="1701" w:type="dxa"/>
          </w:tcPr>
          <w:p w:rsidR="00A6679B" w:rsidRPr="000845D6" w:rsidRDefault="00A6679B" w:rsidP="00A731D7">
            <w:pPr>
              <w:suppressLineNumbers/>
              <w:jc w:val="center"/>
              <w:rPr>
                <w:sz w:val="16"/>
                <w:szCs w:val="16"/>
              </w:rPr>
            </w:pPr>
            <w:r w:rsidRPr="000845D6">
              <w:rPr>
                <w:sz w:val="16"/>
                <w:szCs w:val="16"/>
              </w:rPr>
              <w:t>Количество посещений, чел.</w:t>
            </w:r>
          </w:p>
        </w:tc>
        <w:tc>
          <w:tcPr>
            <w:tcW w:w="1275" w:type="dxa"/>
          </w:tcPr>
          <w:p w:rsidR="00A6679B" w:rsidRPr="000845D6" w:rsidRDefault="00A6679B" w:rsidP="00787ED2">
            <w:pPr>
              <w:suppressLineNumber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787ED2">
              <w:rPr>
                <w:sz w:val="16"/>
                <w:szCs w:val="16"/>
              </w:rPr>
              <w:t>8674</w:t>
            </w:r>
          </w:p>
        </w:tc>
        <w:tc>
          <w:tcPr>
            <w:tcW w:w="1134" w:type="dxa"/>
          </w:tcPr>
          <w:p w:rsidR="00A6679B" w:rsidRPr="000845D6" w:rsidRDefault="00A6679B" w:rsidP="00787ED2">
            <w:pPr>
              <w:suppressLineNumber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787ED2">
              <w:rPr>
                <w:sz w:val="16"/>
                <w:szCs w:val="16"/>
              </w:rPr>
              <w:t>8509</w:t>
            </w:r>
          </w:p>
        </w:tc>
        <w:tc>
          <w:tcPr>
            <w:tcW w:w="851" w:type="dxa"/>
          </w:tcPr>
          <w:p w:rsidR="00A6679B" w:rsidRPr="000845D6" w:rsidRDefault="00A6679B" w:rsidP="00787ED2">
            <w:pPr>
              <w:suppressLineNumbers/>
              <w:tabs>
                <w:tab w:val="center" w:pos="317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ab/>
            </w:r>
            <w:r w:rsidR="00787ED2">
              <w:rPr>
                <w:sz w:val="16"/>
                <w:szCs w:val="16"/>
              </w:rPr>
              <w:t>99,42</w:t>
            </w:r>
          </w:p>
        </w:tc>
      </w:tr>
      <w:tr w:rsidR="00A6679B" w:rsidRPr="00EB0EC2" w:rsidTr="00A731D7">
        <w:trPr>
          <w:trHeight w:val="2273"/>
        </w:trPr>
        <w:tc>
          <w:tcPr>
            <w:tcW w:w="1844" w:type="dxa"/>
          </w:tcPr>
          <w:p w:rsidR="00A6679B" w:rsidRPr="000845D6" w:rsidRDefault="00A6679B" w:rsidP="00A731D7">
            <w:pPr>
              <w:suppressLineNumbers/>
              <w:rPr>
                <w:sz w:val="16"/>
                <w:szCs w:val="16"/>
              </w:rPr>
            </w:pPr>
            <w:r w:rsidRPr="000845D6">
              <w:rPr>
                <w:sz w:val="16"/>
                <w:szCs w:val="16"/>
              </w:rPr>
              <w:t>МБУ «Центр культуры, спорта, туризма, молодежной политики и военно – патриотического воспитания «Химик»</w:t>
            </w:r>
          </w:p>
        </w:tc>
        <w:tc>
          <w:tcPr>
            <w:tcW w:w="3260" w:type="dxa"/>
          </w:tcPr>
          <w:p w:rsidR="00A6679B" w:rsidRPr="000845D6" w:rsidRDefault="00A6679B" w:rsidP="00A731D7">
            <w:pPr>
              <w:suppressLineNumbers/>
              <w:jc w:val="both"/>
              <w:rPr>
                <w:b/>
                <w:sz w:val="16"/>
                <w:szCs w:val="16"/>
              </w:rPr>
            </w:pPr>
            <w:r w:rsidRPr="000845D6">
              <w:rPr>
                <w:b/>
                <w:sz w:val="16"/>
                <w:szCs w:val="16"/>
              </w:rPr>
              <w:t>Организация деятельности клубных формирований и формирований самодеятельного народного творчества:</w:t>
            </w:r>
          </w:p>
          <w:p w:rsidR="00A6679B" w:rsidRPr="000845D6" w:rsidRDefault="00A6679B" w:rsidP="00A731D7">
            <w:pPr>
              <w:suppressLineNumbers/>
              <w:rPr>
                <w:sz w:val="16"/>
                <w:szCs w:val="16"/>
              </w:rPr>
            </w:pPr>
          </w:p>
          <w:p w:rsidR="00A6679B" w:rsidRPr="000845D6" w:rsidRDefault="00A6679B" w:rsidP="00A731D7">
            <w:pPr>
              <w:suppressLineNumbers/>
              <w:rPr>
                <w:sz w:val="16"/>
                <w:szCs w:val="16"/>
              </w:rPr>
            </w:pPr>
            <w:r w:rsidRPr="000845D6">
              <w:rPr>
                <w:sz w:val="16"/>
                <w:szCs w:val="16"/>
              </w:rPr>
              <w:t>Организация  и проведение культурно – массовых мероприятий</w:t>
            </w:r>
          </w:p>
          <w:p w:rsidR="00A6679B" w:rsidRPr="000845D6" w:rsidRDefault="00A6679B" w:rsidP="00A731D7">
            <w:pPr>
              <w:suppressLineNumbers/>
              <w:rPr>
                <w:sz w:val="16"/>
                <w:szCs w:val="16"/>
              </w:rPr>
            </w:pPr>
          </w:p>
          <w:p w:rsidR="00A6679B" w:rsidRDefault="00A6679B" w:rsidP="00A731D7">
            <w:pPr>
              <w:suppressLineNumbers/>
              <w:rPr>
                <w:sz w:val="16"/>
                <w:szCs w:val="16"/>
              </w:rPr>
            </w:pPr>
          </w:p>
          <w:p w:rsidR="00A6679B" w:rsidRDefault="00A6679B" w:rsidP="00A731D7">
            <w:pPr>
              <w:suppressLineNumbers/>
              <w:rPr>
                <w:sz w:val="16"/>
                <w:szCs w:val="16"/>
              </w:rPr>
            </w:pPr>
          </w:p>
          <w:p w:rsidR="00A6679B" w:rsidRPr="00CB71EF" w:rsidRDefault="00A6679B" w:rsidP="00A731D7">
            <w:pPr>
              <w:suppressLineNumbers/>
              <w:rPr>
                <w:sz w:val="16"/>
                <w:szCs w:val="16"/>
              </w:rPr>
            </w:pPr>
            <w:r w:rsidRPr="000845D6">
              <w:rPr>
                <w:sz w:val="16"/>
                <w:szCs w:val="16"/>
              </w:rPr>
              <w:t>Организация деятельности клубных формирований и формирований самодельного народного творчества</w:t>
            </w:r>
          </w:p>
        </w:tc>
        <w:tc>
          <w:tcPr>
            <w:tcW w:w="1701" w:type="dxa"/>
          </w:tcPr>
          <w:p w:rsidR="00A6679B" w:rsidRDefault="00A6679B" w:rsidP="00A731D7">
            <w:pPr>
              <w:suppressLineNumbers/>
              <w:jc w:val="center"/>
              <w:rPr>
                <w:sz w:val="16"/>
                <w:szCs w:val="16"/>
              </w:rPr>
            </w:pPr>
          </w:p>
          <w:p w:rsidR="00A6679B" w:rsidRPr="000845D6" w:rsidRDefault="00A6679B" w:rsidP="00A731D7">
            <w:pPr>
              <w:suppressLineNumbers/>
              <w:jc w:val="center"/>
              <w:rPr>
                <w:sz w:val="16"/>
                <w:szCs w:val="16"/>
              </w:rPr>
            </w:pPr>
          </w:p>
          <w:p w:rsidR="00A6679B" w:rsidRPr="000845D6" w:rsidRDefault="00A6679B" w:rsidP="00A731D7">
            <w:pPr>
              <w:suppressLineNumbers/>
              <w:jc w:val="center"/>
              <w:rPr>
                <w:sz w:val="16"/>
                <w:szCs w:val="16"/>
              </w:rPr>
            </w:pPr>
          </w:p>
          <w:p w:rsidR="00A6679B" w:rsidRPr="000845D6" w:rsidRDefault="00A6679B" w:rsidP="00A731D7">
            <w:pPr>
              <w:suppressLineNumbers/>
              <w:jc w:val="center"/>
              <w:rPr>
                <w:sz w:val="16"/>
                <w:szCs w:val="16"/>
              </w:rPr>
            </w:pPr>
            <w:r w:rsidRPr="000845D6">
              <w:rPr>
                <w:sz w:val="16"/>
                <w:szCs w:val="16"/>
              </w:rPr>
              <w:t>Количество участников культурно – массовых мероприятий, чел.</w:t>
            </w:r>
          </w:p>
          <w:p w:rsidR="00A6679B" w:rsidRPr="000845D6" w:rsidRDefault="00A6679B" w:rsidP="00A731D7">
            <w:pPr>
              <w:suppressLineNumbers/>
              <w:jc w:val="center"/>
              <w:rPr>
                <w:sz w:val="16"/>
                <w:szCs w:val="16"/>
              </w:rPr>
            </w:pPr>
          </w:p>
          <w:p w:rsidR="00A6679B" w:rsidRPr="000845D6" w:rsidRDefault="00A6679B" w:rsidP="00A731D7">
            <w:pPr>
              <w:suppressLineNumbers/>
              <w:jc w:val="center"/>
              <w:rPr>
                <w:sz w:val="16"/>
                <w:szCs w:val="16"/>
              </w:rPr>
            </w:pPr>
            <w:r w:rsidRPr="000845D6">
              <w:rPr>
                <w:sz w:val="16"/>
                <w:szCs w:val="16"/>
              </w:rPr>
              <w:t>Количество клубных формирований, ед.</w:t>
            </w:r>
          </w:p>
        </w:tc>
        <w:tc>
          <w:tcPr>
            <w:tcW w:w="1275" w:type="dxa"/>
          </w:tcPr>
          <w:p w:rsidR="00A6679B" w:rsidRPr="000845D6" w:rsidRDefault="00A6679B" w:rsidP="00A731D7">
            <w:pPr>
              <w:suppressLineNumbers/>
              <w:jc w:val="center"/>
              <w:rPr>
                <w:sz w:val="16"/>
                <w:szCs w:val="16"/>
              </w:rPr>
            </w:pPr>
          </w:p>
          <w:p w:rsidR="00A6679B" w:rsidRPr="000845D6" w:rsidRDefault="00A6679B" w:rsidP="00A731D7">
            <w:pPr>
              <w:suppressLineNumbers/>
              <w:jc w:val="center"/>
              <w:rPr>
                <w:sz w:val="16"/>
                <w:szCs w:val="16"/>
              </w:rPr>
            </w:pPr>
          </w:p>
          <w:p w:rsidR="00A6679B" w:rsidRPr="000845D6" w:rsidRDefault="00A6679B" w:rsidP="00A731D7">
            <w:pPr>
              <w:suppressLineNumbers/>
              <w:jc w:val="center"/>
              <w:rPr>
                <w:sz w:val="16"/>
                <w:szCs w:val="16"/>
              </w:rPr>
            </w:pPr>
          </w:p>
          <w:p w:rsidR="00A6679B" w:rsidRPr="000845D6" w:rsidRDefault="00A6679B" w:rsidP="00A731D7">
            <w:pPr>
              <w:suppressLineNumbers/>
              <w:jc w:val="center"/>
              <w:rPr>
                <w:sz w:val="16"/>
                <w:szCs w:val="16"/>
              </w:rPr>
            </w:pPr>
          </w:p>
          <w:p w:rsidR="00A6679B" w:rsidRPr="000845D6" w:rsidRDefault="00A6679B" w:rsidP="00A731D7">
            <w:pPr>
              <w:suppressLineNumbers/>
              <w:jc w:val="center"/>
              <w:rPr>
                <w:sz w:val="16"/>
                <w:szCs w:val="16"/>
              </w:rPr>
            </w:pPr>
          </w:p>
          <w:p w:rsidR="00A6679B" w:rsidRPr="000845D6" w:rsidRDefault="00A6679B" w:rsidP="00A731D7">
            <w:pPr>
              <w:suppressLineNumbers/>
              <w:jc w:val="center"/>
              <w:rPr>
                <w:sz w:val="16"/>
                <w:szCs w:val="16"/>
              </w:rPr>
            </w:pPr>
          </w:p>
          <w:p w:rsidR="00A6679B" w:rsidRPr="000845D6" w:rsidRDefault="00A6679B" w:rsidP="00A731D7">
            <w:pPr>
              <w:suppressLineNumber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787ED2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000</w:t>
            </w:r>
          </w:p>
          <w:p w:rsidR="00A6679B" w:rsidRPr="000845D6" w:rsidRDefault="00A6679B" w:rsidP="00A731D7">
            <w:pPr>
              <w:suppressLineNumbers/>
              <w:jc w:val="center"/>
              <w:rPr>
                <w:sz w:val="16"/>
                <w:szCs w:val="16"/>
              </w:rPr>
            </w:pPr>
          </w:p>
          <w:p w:rsidR="00A6679B" w:rsidRPr="000845D6" w:rsidRDefault="00A6679B" w:rsidP="00A731D7">
            <w:pPr>
              <w:suppressLineNumbers/>
              <w:jc w:val="center"/>
              <w:rPr>
                <w:sz w:val="16"/>
                <w:szCs w:val="16"/>
              </w:rPr>
            </w:pPr>
          </w:p>
          <w:p w:rsidR="00A6679B" w:rsidRPr="000845D6" w:rsidRDefault="00A6679B" w:rsidP="00A731D7">
            <w:pPr>
              <w:suppressLineNumbers/>
              <w:jc w:val="center"/>
              <w:rPr>
                <w:sz w:val="16"/>
                <w:szCs w:val="16"/>
              </w:rPr>
            </w:pPr>
            <w:r w:rsidRPr="000845D6">
              <w:rPr>
                <w:sz w:val="16"/>
                <w:szCs w:val="16"/>
              </w:rPr>
              <w:t>2</w:t>
            </w:r>
            <w:r w:rsidR="00787ED2">
              <w:rPr>
                <w:sz w:val="16"/>
                <w:szCs w:val="16"/>
              </w:rPr>
              <w:t>7</w:t>
            </w:r>
          </w:p>
          <w:p w:rsidR="00A6679B" w:rsidRPr="000845D6" w:rsidRDefault="00A6679B" w:rsidP="00A731D7">
            <w:pPr>
              <w:suppressLineNumbers/>
              <w:jc w:val="center"/>
              <w:rPr>
                <w:sz w:val="16"/>
                <w:szCs w:val="16"/>
              </w:rPr>
            </w:pPr>
          </w:p>
          <w:p w:rsidR="00A6679B" w:rsidRPr="000845D6" w:rsidRDefault="00A6679B" w:rsidP="00A731D7">
            <w:pPr>
              <w:suppressLineNumbers/>
              <w:jc w:val="center"/>
              <w:rPr>
                <w:sz w:val="16"/>
                <w:szCs w:val="16"/>
              </w:rPr>
            </w:pPr>
          </w:p>
          <w:p w:rsidR="00A6679B" w:rsidRPr="000845D6" w:rsidRDefault="00A6679B" w:rsidP="00A731D7">
            <w:pPr>
              <w:suppressLineNumbers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6679B" w:rsidRPr="000845D6" w:rsidRDefault="00A6679B" w:rsidP="00A731D7">
            <w:pPr>
              <w:suppressLineNumbers/>
              <w:jc w:val="center"/>
              <w:rPr>
                <w:sz w:val="16"/>
                <w:szCs w:val="16"/>
              </w:rPr>
            </w:pPr>
          </w:p>
          <w:p w:rsidR="00A6679B" w:rsidRPr="000845D6" w:rsidRDefault="00A6679B" w:rsidP="00A731D7">
            <w:pPr>
              <w:suppressLineNumbers/>
              <w:jc w:val="center"/>
              <w:rPr>
                <w:sz w:val="16"/>
                <w:szCs w:val="16"/>
              </w:rPr>
            </w:pPr>
          </w:p>
          <w:p w:rsidR="00A6679B" w:rsidRPr="000845D6" w:rsidRDefault="00A6679B" w:rsidP="00A731D7">
            <w:pPr>
              <w:suppressLineNumbers/>
              <w:jc w:val="center"/>
              <w:rPr>
                <w:sz w:val="16"/>
                <w:szCs w:val="16"/>
              </w:rPr>
            </w:pPr>
          </w:p>
          <w:p w:rsidR="00A6679B" w:rsidRPr="000845D6" w:rsidRDefault="00A6679B" w:rsidP="00A731D7">
            <w:pPr>
              <w:suppressLineNumbers/>
              <w:jc w:val="center"/>
              <w:rPr>
                <w:sz w:val="16"/>
                <w:szCs w:val="16"/>
              </w:rPr>
            </w:pPr>
          </w:p>
          <w:p w:rsidR="00A6679B" w:rsidRPr="000845D6" w:rsidRDefault="00A6679B" w:rsidP="00A731D7">
            <w:pPr>
              <w:suppressLineNumbers/>
              <w:jc w:val="center"/>
              <w:rPr>
                <w:sz w:val="16"/>
                <w:szCs w:val="16"/>
              </w:rPr>
            </w:pPr>
          </w:p>
          <w:p w:rsidR="00A6679B" w:rsidRPr="000845D6" w:rsidRDefault="00A6679B" w:rsidP="00A731D7">
            <w:pPr>
              <w:suppressLineNumbers/>
              <w:jc w:val="center"/>
              <w:rPr>
                <w:sz w:val="16"/>
                <w:szCs w:val="16"/>
              </w:rPr>
            </w:pPr>
          </w:p>
          <w:p w:rsidR="00A6679B" w:rsidRPr="000845D6" w:rsidRDefault="00A6679B" w:rsidP="00A731D7">
            <w:pPr>
              <w:suppressLineNumber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787ED2">
              <w:rPr>
                <w:sz w:val="16"/>
                <w:szCs w:val="16"/>
              </w:rPr>
              <w:t>1537</w:t>
            </w:r>
          </w:p>
          <w:p w:rsidR="00A6679B" w:rsidRPr="000845D6" w:rsidRDefault="00A6679B" w:rsidP="00A731D7">
            <w:pPr>
              <w:suppressLineNumbers/>
              <w:jc w:val="center"/>
              <w:rPr>
                <w:sz w:val="16"/>
                <w:szCs w:val="16"/>
              </w:rPr>
            </w:pPr>
          </w:p>
          <w:p w:rsidR="000E4E32" w:rsidRDefault="000E4E32" w:rsidP="00A731D7">
            <w:pPr>
              <w:suppressLineNumbers/>
              <w:jc w:val="center"/>
              <w:rPr>
                <w:sz w:val="16"/>
                <w:szCs w:val="16"/>
              </w:rPr>
            </w:pPr>
          </w:p>
          <w:p w:rsidR="00A6679B" w:rsidRPr="000845D6" w:rsidRDefault="00A6679B" w:rsidP="00A731D7">
            <w:pPr>
              <w:suppressLineNumbers/>
              <w:jc w:val="center"/>
              <w:rPr>
                <w:sz w:val="16"/>
                <w:szCs w:val="16"/>
              </w:rPr>
            </w:pPr>
            <w:r w:rsidRPr="000845D6">
              <w:rPr>
                <w:sz w:val="16"/>
                <w:szCs w:val="16"/>
              </w:rPr>
              <w:t>2</w:t>
            </w:r>
            <w:r w:rsidR="00787ED2">
              <w:rPr>
                <w:sz w:val="16"/>
                <w:szCs w:val="16"/>
              </w:rPr>
              <w:t>7</w:t>
            </w:r>
          </w:p>
          <w:p w:rsidR="00A6679B" w:rsidRPr="000845D6" w:rsidRDefault="00A6679B" w:rsidP="00A731D7">
            <w:pPr>
              <w:suppressLineNumbers/>
              <w:jc w:val="center"/>
              <w:rPr>
                <w:sz w:val="16"/>
                <w:szCs w:val="16"/>
              </w:rPr>
            </w:pPr>
          </w:p>
          <w:p w:rsidR="00A6679B" w:rsidRPr="000845D6" w:rsidRDefault="00A6679B" w:rsidP="00A731D7">
            <w:pPr>
              <w:suppressLineNumbers/>
              <w:jc w:val="center"/>
              <w:rPr>
                <w:sz w:val="16"/>
                <w:szCs w:val="16"/>
              </w:rPr>
            </w:pPr>
          </w:p>
          <w:p w:rsidR="00A6679B" w:rsidRPr="000845D6" w:rsidRDefault="00A6679B" w:rsidP="00A731D7">
            <w:pPr>
              <w:suppressLineNumbers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A6679B" w:rsidRPr="000845D6" w:rsidRDefault="00A6679B" w:rsidP="00A731D7">
            <w:pPr>
              <w:suppressLineNumbers/>
              <w:jc w:val="center"/>
              <w:rPr>
                <w:sz w:val="16"/>
                <w:szCs w:val="16"/>
              </w:rPr>
            </w:pPr>
          </w:p>
          <w:p w:rsidR="00A6679B" w:rsidRPr="000845D6" w:rsidRDefault="00A6679B" w:rsidP="00A731D7">
            <w:pPr>
              <w:suppressLineNumbers/>
              <w:jc w:val="center"/>
              <w:rPr>
                <w:sz w:val="16"/>
                <w:szCs w:val="16"/>
              </w:rPr>
            </w:pPr>
          </w:p>
          <w:p w:rsidR="00A6679B" w:rsidRPr="000845D6" w:rsidRDefault="00A6679B" w:rsidP="00A731D7">
            <w:pPr>
              <w:suppressLineNumbers/>
              <w:jc w:val="center"/>
              <w:rPr>
                <w:sz w:val="16"/>
                <w:szCs w:val="16"/>
              </w:rPr>
            </w:pPr>
          </w:p>
          <w:p w:rsidR="00A6679B" w:rsidRPr="000845D6" w:rsidRDefault="00A6679B" w:rsidP="00A731D7">
            <w:pPr>
              <w:suppressLineNumbers/>
              <w:jc w:val="center"/>
              <w:rPr>
                <w:sz w:val="16"/>
                <w:szCs w:val="16"/>
              </w:rPr>
            </w:pPr>
          </w:p>
          <w:p w:rsidR="00A6679B" w:rsidRPr="000845D6" w:rsidRDefault="00A6679B" w:rsidP="00A731D7">
            <w:pPr>
              <w:suppressLineNumbers/>
              <w:jc w:val="center"/>
              <w:rPr>
                <w:sz w:val="16"/>
                <w:szCs w:val="16"/>
              </w:rPr>
            </w:pPr>
          </w:p>
          <w:p w:rsidR="00A6679B" w:rsidRPr="000845D6" w:rsidRDefault="00A6679B" w:rsidP="00A731D7">
            <w:pPr>
              <w:suppressLineNumbers/>
              <w:jc w:val="center"/>
              <w:rPr>
                <w:sz w:val="16"/>
                <w:szCs w:val="16"/>
              </w:rPr>
            </w:pPr>
          </w:p>
          <w:p w:rsidR="00A6679B" w:rsidRPr="000845D6" w:rsidRDefault="00787ED2" w:rsidP="00A731D7">
            <w:pPr>
              <w:suppressLineNumber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82,41</w:t>
            </w:r>
          </w:p>
          <w:p w:rsidR="00A6679B" w:rsidRPr="000845D6" w:rsidRDefault="00A6679B" w:rsidP="00A731D7">
            <w:pPr>
              <w:suppressLineNumbers/>
              <w:jc w:val="center"/>
              <w:rPr>
                <w:sz w:val="16"/>
                <w:szCs w:val="16"/>
              </w:rPr>
            </w:pPr>
          </w:p>
          <w:p w:rsidR="00A6679B" w:rsidRPr="000845D6" w:rsidRDefault="00A6679B" w:rsidP="00A731D7">
            <w:pPr>
              <w:suppressLineNumbers/>
              <w:jc w:val="center"/>
              <w:rPr>
                <w:sz w:val="16"/>
                <w:szCs w:val="16"/>
              </w:rPr>
            </w:pPr>
          </w:p>
          <w:p w:rsidR="00A6679B" w:rsidRPr="000845D6" w:rsidRDefault="00A6679B" w:rsidP="00A731D7">
            <w:pPr>
              <w:suppressLineNumbers/>
              <w:jc w:val="center"/>
              <w:rPr>
                <w:sz w:val="16"/>
                <w:szCs w:val="16"/>
              </w:rPr>
            </w:pPr>
            <w:r w:rsidRPr="000845D6">
              <w:rPr>
                <w:sz w:val="16"/>
                <w:szCs w:val="16"/>
              </w:rPr>
              <w:t>1</w:t>
            </w:r>
            <w:r w:rsidR="00787ED2">
              <w:rPr>
                <w:sz w:val="16"/>
                <w:szCs w:val="16"/>
              </w:rPr>
              <w:t>00,00</w:t>
            </w:r>
          </w:p>
          <w:p w:rsidR="00A6679B" w:rsidRPr="000845D6" w:rsidRDefault="00A6679B" w:rsidP="00A731D7">
            <w:pPr>
              <w:suppressLineNumbers/>
              <w:jc w:val="center"/>
              <w:rPr>
                <w:sz w:val="16"/>
                <w:szCs w:val="16"/>
              </w:rPr>
            </w:pPr>
          </w:p>
        </w:tc>
      </w:tr>
      <w:tr w:rsidR="00A6679B" w:rsidRPr="00EB0EC2" w:rsidTr="00A731D7">
        <w:tc>
          <w:tcPr>
            <w:tcW w:w="1844" w:type="dxa"/>
          </w:tcPr>
          <w:p w:rsidR="00A6679B" w:rsidRPr="000845D6" w:rsidRDefault="00A6679B" w:rsidP="00A731D7">
            <w:pPr>
              <w:suppressLineNumbers/>
              <w:rPr>
                <w:sz w:val="16"/>
                <w:szCs w:val="16"/>
              </w:rPr>
            </w:pPr>
            <w:r w:rsidRPr="000845D6">
              <w:rPr>
                <w:sz w:val="16"/>
                <w:szCs w:val="16"/>
              </w:rPr>
              <w:t>МБУ «Александровская спортивная школа»</w:t>
            </w:r>
          </w:p>
        </w:tc>
        <w:tc>
          <w:tcPr>
            <w:tcW w:w="3260" w:type="dxa"/>
          </w:tcPr>
          <w:p w:rsidR="00A6679B" w:rsidRPr="000845D6" w:rsidRDefault="00552259" w:rsidP="00A731D7">
            <w:pPr>
              <w:suppressLineNumbers/>
              <w:jc w:val="both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Реализация дополнительных образовательных  программ с</w:t>
            </w:r>
            <w:r w:rsidR="00A6679B" w:rsidRPr="000845D6">
              <w:rPr>
                <w:b/>
                <w:sz w:val="16"/>
                <w:szCs w:val="16"/>
              </w:rPr>
              <w:t>портивн</w:t>
            </w:r>
            <w:r>
              <w:rPr>
                <w:b/>
                <w:sz w:val="16"/>
                <w:szCs w:val="16"/>
              </w:rPr>
              <w:t>ой подготовки</w:t>
            </w:r>
            <w:r w:rsidR="00A6679B" w:rsidRPr="000845D6">
              <w:rPr>
                <w:b/>
                <w:sz w:val="16"/>
                <w:szCs w:val="16"/>
              </w:rPr>
              <w:t xml:space="preserve"> по олимпийским видам</w:t>
            </w:r>
            <w:r w:rsidR="00A6679B" w:rsidRPr="000845D6">
              <w:rPr>
                <w:sz w:val="16"/>
                <w:szCs w:val="16"/>
              </w:rPr>
              <w:t>:</w:t>
            </w:r>
          </w:p>
          <w:p w:rsidR="00A6679B" w:rsidRPr="000845D6" w:rsidRDefault="00A6679B" w:rsidP="00A731D7">
            <w:pPr>
              <w:suppressLineNumbers/>
              <w:rPr>
                <w:sz w:val="16"/>
                <w:szCs w:val="16"/>
              </w:rPr>
            </w:pPr>
            <w:r w:rsidRPr="000845D6">
              <w:rPr>
                <w:sz w:val="16"/>
                <w:szCs w:val="16"/>
              </w:rPr>
              <w:t xml:space="preserve">     Лыжные гонки (тренировочный этап)</w:t>
            </w:r>
          </w:p>
          <w:p w:rsidR="00A6679B" w:rsidRPr="000845D6" w:rsidRDefault="00A6679B" w:rsidP="00A731D7">
            <w:pPr>
              <w:suppressLineNumbers/>
              <w:rPr>
                <w:sz w:val="16"/>
                <w:szCs w:val="16"/>
              </w:rPr>
            </w:pPr>
            <w:r w:rsidRPr="000845D6">
              <w:rPr>
                <w:sz w:val="16"/>
                <w:szCs w:val="16"/>
              </w:rPr>
              <w:t xml:space="preserve">     Лыжные гонки (этап начальной подготовки)</w:t>
            </w:r>
          </w:p>
          <w:p w:rsidR="00A6679B" w:rsidRPr="000845D6" w:rsidRDefault="00A6679B" w:rsidP="00A731D7">
            <w:pPr>
              <w:suppressLineNumbers/>
              <w:rPr>
                <w:sz w:val="16"/>
                <w:szCs w:val="16"/>
              </w:rPr>
            </w:pPr>
            <w:r w:rsidRPr="000845D6">
              <w:rPr>
                <w:sz w:val="16"/>
                <w:szCs w:val="16"/>
              </w:rPr>
              <w:t xml:space="preserve">   Баскетбол  (этап начальной подготовки)</w:t>
            </w:r>
          </w:p>
          <w:p w:rsidR="00A6679B" w:rsidRPr="000845D6" w:rsidRDefault="00A6679B" w:rsidP="00A731D7">
            <w:pPr>
              <w:suppressLineNumbers/>
              <w:rPr>
                <w:sz w:val="16"/>
                <w:szCs w:val="16"/>
              </w:rPr>
            </w:pPr>
            <w:r w:rsidRPr="000845D6">
              <w:rPr>
                <w:sz w:val="16"/>
                <w:szCs w:val="16"/>
              </w:rPr>
              <w:t>Баскетбол (тренировочный этап)</w:t>
            </w:r>
          </w:p>
          <w:p w:rsidR="00A6679B" w:rsidRPr="000845D6" w:rsidRDefault="00A6679B" w:rsidP="00A731D7">
            <w:pPr>
              <w:suppressLineNumbers/>
              <w:rPr>
                <w:sz w:val="16"/>
                <w:szCs w:val="16"/>
              </w:rPr>
            </w:pPr>
            <w:r w:rsidRPr="000845D6">
              <w:rPr>
                <w:sz w:val="16"/>
                <w:szCs w:val="16"/>
              </w:rPr>
              <w:t>Волейбол (тренировочный этап)</w:t>
            </w:r>
          </w:p>
          <w:p w:rsidR="00A6679B" w:rsidRPr="000845D6" w:rsidRDefault="00A6679B" w:rsidP="00A731D7">
            <w:pPr>
              <w:suppressLineNumbers/>
              <w:rPr>
                <w:sz w:val="16"/>
                <w:szCs w:val="16"/>
              </w:rPr>
            </w:pPr>
            <w:r w:rsidRPr="000845D6">
              <w:rPr>
                <w:sz w:val="16"/>
                <w:szCs w:val="16"/>
              </w:rPr>
              <w:t>Волейбол (этап начальной подготовки)</w:t>
            </w:r>
          </w:p>
          <w:p w:rsidR="00A6679B" w:rsidRPr="000845D6" w:rsidRDefault="00A6679B" w:rsidP="00A731D7">
            <w:pPr>
              <w:suppressLineNumbers/>
              <w:rPr>
                <w:sz w:val="16"/>
                <w:szCs w:val="16"/>
              </w:rPr>
            </w:pPr>
            <w:r w:rsidRPr="000845D6">
              <w:rPr>
                <w:sz w:val="16"/>
                <w:szCs w:val="16"/>
              </w:rPr>
              <w:t>Хоккей (тренировочный этап)</w:t>
            </w:r>
          </w:p>
          <w:p w:rsidR="00A6679B" w:rsidRPr="000845D6" w:rsidRDefault="00A6679B" w:rsidP="00A731D7">
            <w:pPr>
              <w:suppressLineNumbers/>
              <w:rPr>
                <w:sz w:val="16"/>
                <w:szCs w:val="16"/>
              </w:rPr>
            </w:pPr>
            <w:r w:rsidRPr="000845D6">
              <w:rPr>
                <w:sz w:val="16"/>
                <w:szCs w:val="16"/>
              </w:rPr>
              <w:t>Хоккей (этап начальной подготовки)</w:t>
            </w:r>
          </w:p>
          <w:p w:rsidR="00A6679B" w:rsidRPr="000845D6" w:rsidRDefault="00A6679B" w:rsidP="00A731D7">
            <w:pPr>
              <w:suppressLineNumbers/>
              <w:rPr>
                <w:sz w:val="16"/>
                <w:szCs w:val="16"/>
              </w:rPr>
            </w:pPr>
            <w:r w:rsidRPr="000845D6">
              <w:rPr>
                <w:sz w:val="16"/>
                <w:szCs w:val="16"/>
              </w:rPr>
              <w:t>Футбол (тренировочный этап)</w:t>
            </w:r>
          </w:p>
          <w:p w:rsidR="00A6679B" w:rsidRDefault="00A6679B" w:rsidP="00A731D7">
            <w:pPr>
              <w:suppressLineNumbers/>
              <w:rPr>
                <w:sz w:val="16"/>
                <w:szCs w:val="16"/>
              </w:rPr>
            </w:pPr>
            <w:r w:rsidRPr="000845D6">
              <w:rPr>
                <w:sz w:val="16"/>
                <w:szCs w:val="16"/>
              </w:rPr>
              <w:t>Футбол (этап начальной подготовки)</w:t>
            </w:r>
          </w:p>
          <w:p w:rsidR="00A6679B" w:rsidRDefault="00A6679B" w:rsidP="00A731D7">
            <w:pPr>
              <w:suppressLineNumbers/>
              <w:rPr>
                <w:sz w:val="16"/>
                <w:szCs w:val="16"/>
              </w:rPr>
            </w:pPr>
          </w:p>
          <w:p w:rsidR="00A6679B" w:rsidRPr="000845D6" w:rsidRDefault="00552259" w:rsidP="00A731D7">
            <w:pPr>
              <w:suppressLineNumbers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Реализация дополнительных образовательных  программ</w:t>
            </w:r>
            <w:r w:rsidRPr="000845D6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 xml:space="preserve"> с</w:t>
            </w:r>
            <w:r w:rsidR="00A6679B" w:rsidRPr="000845D6">
              <w:rPr>
                <w:b/>
                <w:sz w:val="16"/>
                <w:szCs w:val="16"/>
              </w:rPr>
              <w:t>портивн</w:t>
            </w:r>
            <w:r>
              <w:rPr>
                <w:b/>
                <w:sz w:val="16"/>
                <w:szCs w:val="16"/>
              </w:rPr>
              <w:t>ой</w:t>
            </w:r>
            <w:r w:rsidR="00A6679B" w:rsidRPr="000845D6">
              <w:rPr>
                <w:b/>
                <w:sz w:val="16"/>
                <w:szCs w:val="16"/>
              </w:rPr>
              <w:t xml:space="preserve"> подготовк</w:t>
            </w:r>
            <w:r>
              <w:rPr>
                <w:b/>
                <w:sz w:val="16"/>
                <w:szCs w:val="16"/>
              </w:rPr>
              <w:t>и</w:t>
            </w:r>
            <w:r w:rsidR="00A6679B" w:rsidRPr="000845D6">
              <w:rPr>
                <w:b/>
                <w:sz w:val="16"/>
                <w:szCs w:val="16"/>
              </w:rPr>
              <w:t xml:space="preserve"> по не олимпийским видам спорта:</w:t>
            </w:r>
          </w:p>
          <w:p w:rsidR="00A6679B" w:rsidRPr="000845D6" w:rsidRDefault="00A6679B" w:rsidP="00A731D7">
            <w:pPr>
              <w:suppressLineNumbers/>
              <w:jc w:val="both"/>
              <w:rPr>
                <w:sz w:val="16"/>
                <w:szCs w:val="16"/>
              </w:rPr>
            </w:pPr>
            <w:r w:rsidRPr="000845D6">
              <w:rPr>
                <w:sz w:val="16"/>
                <w:szCs w:val="16"/>
              </w:rPr>
              <w:t xml:space="preserve"> паурлифтинг          (тренировочный этап)</w:t>
            </w:r>
          </w:p>
          <w:p w:rsidR="00A6679B" w:rsidRDefault="00A6679B" w:rsidP="00A731D7">
            <w:pPr>
              <w:suppressLineNumbers/>
              <w:jc w:val="both"/>
              <w:rPr>
                <w:sz w:val="16"/>
                <w:szCs w:val="16"/>
              </w:rPr>
            </w:pPr>
            <w:r w:rsidRPr="000845D6">
              <w:rPr>
                <w:sz w:val="16"/>
                <w:szCs w:val="16"/>
              </w:rPr>
              <w:t xml:space="preserve"> </w:t>
            </w:r>
          </w:p>
          <w:p w:rsidR="00A6679B" w:rsidRDefault="00A6679B" w:rsidP="00A731D7">
            <w:pPr>
              <w:suppressLineNumbers/>
              <w:jc w:val="both"/>
              <w:rPr>
                <w:sz w:val="16"/>
                <w:szCs w:val="16"/>
              </w:rPr>
            </w:pPr>
            <w:r w:rsidRPr="000845D6">
              <w:rPr>
                <w:sz w:val="16"/>
                <w:szCs w:val="16"/>
              </w:rPr>
              <w:t xml:space="preserve"> рукопашный бой (тренировочный этап)</w:t>
            </w:r>
          </w:p>
          <w:p w:rsidR="00A6679B" w:rsidRDefault="00A6679B" w:rsidP="00A731D7">
            <w:pPr>
              <w:suppressLineNumbers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  <w:p w:rsidR="00A6679B" w:rsidRDefault="00A6679B" w:rsidP="00A731D7">
            <w:pPr>
              <w:suppressLineNumbers/>
              <w:jc w:val="both"/>
              <w:rPr>
                <w:sz w:val="16"/>
                <w:szCs w:val="16"/>
              </w:rPr>
            </w:pPr>
            <w:r w:rsidRPr="000845D6">
              <w:rPr>
                <w:sz w:val="16"/>
                <w:szCs w:val="16"/>
              </w:rPr>
              <w:t>рукопашный бой</w:t>
            </w:r>
            <w:r>
              <w:rPr>
                <w:sz w:val="16"/>
                <w:szCs w:val="16"/>
              </w:rPr>
              <w:t xml:space="preserve"> (</w:t>
            </w:r>
            <w:r w:rsidRPr="000845D6">
              <w:rPr>
                <w:sz w:val="16"/>
                <w:szCs w:val="16"/>
              </w:rPr>
              <w:t>этап начальной подготовки</w:t>
            </w:r>
            <w:r>
              <w:rPr>
                <w:sz w:val="16"/>
                <w:szCs w:val="16"/>
              </w:rPr>
              <w:t>)</w:t>
            </w:r>
          </w:p>
          <w:p w:rsidR="00A6679B" w:rsidRDefault="00A6679B" w:rsidP="00A731D7">
            <w:pPr>
              <w:suppressLineNumbers/>
              <w:jc w:val="both"/>
              <w:rPr>
                <w:sz w:val="16"/>
                <w:szCs w:val="16"/>
              </w:rPr>
            </w:pPr>
          </w:p>
          <w:p w:rsidR="00A6679B" w:rsidRPr="000845D6" w:rsidRDefault="00A6679B" w:rsidP="00A731D7">
            <w:pPr>
              <w:suppressLineNumbers/>
              <w:jc w:val="both"/>
              <w:rPr>
                <w:sz w:val="16"/>
                <w:szCs w:val="16"/>
              </w:rPr>
            </w:pPr>
            <w:r w:rsidRPr="000845D6">
              <w:rPr>
                <w:sz w:val="16"/>
                <w:szCs w:val="16"/>
              </w:rPr>
              <w:t>самбо (этап начальной подготовки)</w:t>
            </w:r>
          </w:p>
          <w:p w:rsidR="00A6679B" w:rsidRDefault="00A6679B" w:rsidP="00A731D7">
            <w:pPr>
              <w:suppressLineNumbers/>
              <w:jc w:val="both"/>
              <w:rPr>
                <w:sz w:val="16"/>
                <w:szCs w:val="16"/>
              </w:rPr>
            </w:pPr>
          </w:p>
          <w:p w:rsidR="001C36FE" w:rsidRDefault="001C36FE" w:rsidP="001C36FE">
            <w:pPr>
              <w:suppressLineNumbers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Реализация дополнительных общеразвивающих</w:t>
            </w:r>
            <w:r w:rsidR="00552259">
              <w:rPr>
                <w:b/>
                <w:sz w:val="16"/>
                <w:szCs w:val="16"/>
              </w:rPr>
              <w:t>программ</w:t>
            </w:r>
            <w:r>
              <w:rPr>
                <w:b/>
                <w:sz w:val="16"/>
                <w:szCs w:val="16"/>
              </w:rPr>
              <w:t xml:space="preserve"> (физкультурно – спортивная направленность)</w:t>
            </w:r>
          </w:p>
          <w:p w:rsidR="001C36FE" w:rsidRDefault="001C36FE" w:rsidP="001C36FE">
            <w:pPr>
              <w:suppressLineNumbers/>
              <w:jc w:val="both"/>
              <w:rPr>
                <w:b/>
                <w:sz w:val="16"/>
                <w:szCs w:val="16"/>
              </w:rPr>
            </w:pPr>
          </w:p>
          <w:p w:rsidR="001C36FE" w:rsidRDefault="001C36FE" w:rsidP="001C36FE">
            <w:pPr>
              <w:suppressLineNumbers/>
              <w:jc w:val="both"/>
              <w:rPr>
                <w:b/>
                <w:sz w:val="16"/>
                <w:szCs w:val="16"/>
              </w:rPr>
            </w:pPr>
          </w:p>
          <w:p w:rsidR="001C36FE" w:rsidRDefault="001C36FE" w:rsidP="001C36FE">
            <w:pPr>
              <w:suppressLineNumbers/>
              <w:jc w:val="both"/>
              <w:rPr>
                <w:b/>
                <w:sz w:val="16"/>
                <w:szCs w:val="16"/>
              </w:rPr>
            </w:pPr>
          </w:p>
          <w:p w:rsidR="00A6679B" w:rsidRPr="000845D6" w:rsidRDefault="00A6679B" w:rsidP="001C36FE">
            <w:pPr>
              <w:suppressLineNumbers/>
              <w:jc w:val="both"/>
              <w:rPr>
                <w:b/>
                <w:sz w:val="16"/>
                <w:szCs w:val="16"/>
              </w:rPr>
            </w:pPr>
            <w:r w:rsidRPr="000845D6">
              <w:rPr>
                <w:b/>
                <w:sz w:val="16"/>
                <w:szCs w:val="16"/>
              </w:rPr>
              <w:t>Итого:</w:t>
            </w:r>
          </w:p>
        </w:tc>
        <w:tc>
          <w:tcPr>
            <w:tcW w:w="1701" w:type="dxa"/>
          </w:tcPr>
          <w:p w:rsidR="00A6679B" w:rsidRPr="000845D6" w:rsidRDefault="00A6679B" w:rsidP="00A731D7">
            <w:pPr>
              <w:suppressLineNumbers/>
              <w:jc w:val="center"/>
              <w:rPr>
                <w:sz w:val="16"/>
                <w:szCs w:val="16"/>
              </w:rPr>
            </w:pPr>
          </w:p>
          <w:p w:rsidR="00A6679B" w:rsidRPr="000845D6" w:rsidRDefault="00A6679B" w:rsidP="00A731D7">
            <w:pPr>
              <w:suppressLineNumbers/>
              <w:jc w:val="center"/>
              <w:rPr>
                <w:sz w:val="16"/>
                <w:szCs w:val="16"/>
              </w:rPr>
            </w:pPr>
          </w:p>
          <w:p w:rsidR="00A6679B" w:rsidRPr="000845D6" w:rsidRDefault="00A6679B" w:rsidP="00A731D7">
            <w:pPr>
              <w:suppressLineNumbers/>
              <w:jc w:val="center"/>
              <w:rPr>
                <w:sz w:val="16"/>
                <w:szCs w:val="16"/>
              </w:rPr>
            </w:pPr>
          </w:p>
          <w:p w:rsidR="00A6679B" w:rsidRPr="000845D6" w:rsidRDefault="00A6679B" w:rsidP="00A731D7">
            <w:pPr>
              <w:suppressLineNumbers/>
              <w:jc w:val="center"/>
              <w:rPr>
                <w:sz w:val="16"/>
                <w:szCs w:val="16"/>
              </w:rPr>
            </w:pPr>
            <w:r w:rsidRPr="000845D6">
              <w:rPr>
                <w:sz w:val="16"/>
                <w:szCs w:val="16"/>
              </w:rPr>
              <w:t>чел.</w:t>
            </w:r>
          </w:p>
          <w:p w:rsidR="00A6679B" w:rsidRPr="000845D6" w:rsidRDefault="00A6679B" w:rsidP="00A731D7">
            <w:pPr>
              <w:suppressLineNumbers/>
              <w:jc w:val="center"/>
              <w:rPr>
                <w:sz w:val="16"/>
                <w:szCs w:val="16"/>
              </w:rPr>
            </w:pPr>
          </w:p>
          <w:p w:rsidR="00A6679B" w:rsidRPr="000845D6" w:rsidRDefault="00A6679B" w:rsidP="00A731D7">
            <w:pPr>
              <w:suppressLineNumbers/>
              <w:jc w:val="center"/>
              <w:rPr>
                <w:sz w:val="16"/>
                <w:szCs w:val="16"/>
              </w:rPr>
            </w:pPr>
            <w:r w:rsidRPr="000845D6">
              <w:rPr>
                <w:sz w:val="16"/>
                <w:szCs w:val="16"/>
              </w:rPr>
              <w:t>чел.</w:t>
            </w:r>
          </w:p>
          <w:p w:rsidR="00A6679B" w:rsidRPr="000845D6" w:rsidRDefault="00A6679B" w:rsidP="00A731D7">
            <w:pPr>
              <w:suppressLineNumbers/>
              <w:jc w:val="center"/>
              <w:rPr>
                <w:sz w:val="16"/>
                <w:szCs w:val="16"/>
              </w:rPr>
            </w:pPr>
            <w:r w:rsidRPr="000845D6">
              <w:rPr>
                <w:sz w:val="16"/>
                <w:szCs w:val="16"/>
              </w:rPr>
              <w:t>чел.</w:t>
            </w:r>
          </w:p>
          <w:p w:rsidR="00A6679B" w:rsidRPr="000845D6" w:rsidRDefault="00A6679B" w:rsidP="00A731D7">
            <w:pPr>
              <w:suppressLineNumbers/>
              <w:jc w:val="center"/>
              <w:rPr>
                <w:sz w:val="16"/>
                <w:szCs w:val="16"/>
              </w:rPr>
            </w:pPr>
            <w:r w:rsidRPr="000845D6">
              <w:rPr>
                <w:sz w:val="16"/>
                <w:szCs w:val="16"/>
              </w:rPr>
              <w:t>чел.</w:t>
            </w:r>
          </w:p>
          <w:p w:rsidR="00A6679B" w:rsidRPr="000845D6" w:rsidRDefault="00A6679B" w:rsidP="00A731D7">
            <w:pPr>
              <w:suppressLineNumbers/>
              <w:jc w:val="center"/>
              <w:rPr>
                <w:sz w:val="16"/>
                <w:szCs w:val="16"/>
              </w:rPr>
            </w:pPr>
            <w:r w:rsidRPr="000845D6">
              <w:rPr>
                <w:sz w:val="16"/>
                <w:szCs w:val="16"/>
              </w:rPr>
              <w:t>чел.</w:t>
            </w:r>
          </w:p>
          <w:p w:rsidR="00A6679B" w:rsidRPr="000845D6" w:rsidRDefault="00A6679B" w:rsidP="00A731D7">
            <w:pPr>
              <w:suppressLineNumbers/>
              <w:jc w:val="center"/>
              <w:rPr>
                <w:sz w:val="16"/>
                <w:szCs w:val="16"/>
              </w:rPr>
            </w:pPr>
            <w:r w:rsidRPr="000845D6">
              <w:rPr>
                <w:sz w:val="16"/>
                <w:szCs w:val="16"/>
              </w:rPr>
              <w:t>чел.</w:t>
            </w:r>
          </w:p>
          <w:p w:rsidR="00A6679B" w:rsidRPr="000845D6" w:rsidRDefault="00A6679B" w:rsidP="00A731D7">
            <w:pPr>
              <w:suppressLineNumbers/>
              <w:jc w:val="center"/>
              <w:rPr>
                <w:sz w:val="16"/>
                <w:szCs w:val="16"/>
              </w:rPr>
            </w:pPr>
            <w:r w:rsidRPr="000845D6">
              <w:rPr>
                <w:sz w:val="16"/>
                <w:szCs w:val="16"/>
              </w:rPr>
              <w:t>чел.</w:t>
            </w:r>
          </w:p>
          <w:p w:rsidR="00A6679B" w:rsidRPr="000845D6" w:rsidRDefault="00A6679B" w:rsidP="00A731D7">
            <w:pPr>
              <w:suppressLineNumbers/>
              <w:jc w:val="center"/>
              <w:rPr>
                <w:sz w:val="16"/>
                <w:szCs w:val="16"/>
              </w:rPr>
            </w:pPr>
            <w:r w:rsidRPr="000845D6">
              <w:rPr>
                <w:sz w:val="16"/>
                <w:szCs w:val="16"/>
              </w:rPr>
              <w:t>чел.</w:t>
            </w:r>
          </w:p>
          <w:p w:rsidR="00A6679B" w:rsidRPr="000845D6" w:rsidRDefault="00A6679B" w:rsidP="00A731D7">
            <w:pPr>
              <w:suppressLineNumbers/>
              <w:jc w:val="center"/>
              <w:rPr>
                <w:sz w:val="16"/>
                <w:szCs w:val="16"/>
              </w:rPr>
            </w:pPr>
            <w:r w:rsidRPr="000845D6">
              <w:rPr>
                <w:sz w:val="16"/>
                <w:szCs w:val="16"/>
              </w:rPr>
              <w:t>чел.</w:t>
            </w:r>
          </w:p>
          <w:p w:rsidR="00A6679B" w:rsidRPr="000845D6" w:rsidRDefault="00A6679B" w:rsidP="00A731D7">
            <w:pPr>
              <w:suppressLineNumbers/>
              <w:jc w:val="center"/>
              <w:rPr>
                <w:sz w:val="16"/>
                <w:szCs w:val="16"/>
              </w:rPr>
            </w:pPr>
            <w:r w:rsidRPr="000845D6">
              <w:rPr>
                <w:sz w:val="16"/>
                <w:szCs w:val="16"/>
              </w:rPr>
              <w:t>чел.</w:t>
            </w:r>
          </w:p>
          <w:p w:rsidR="00A6679B" w:rsidRDefault="00A6679B" w:rsidP="00A731D7">
            <w:pPr>
              <w:suppressLineNumbers/>
              <w:tabs>
                <w:tab w:val="left" w:pos="465"/>
                <w:tab w:val="center" w:pos="742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ab/>
            </w:r>
          </w:p>
          <w:p w:rsidR="00A6679B" w:rsidRPr="00FD1ECF" w:rsidRDefault="00A6679B" w:rsidP="00A731D7">
            <w:pPr>
              <w:suppressLineNumbers/>
              <w:tabs>
                <w:tab w:val="left" w:pos="465"/>
                <w:tab w:val="center" w:pos="742"/>
              </w:tabs>
              <w:jc w:val="center"/>
              <w:rPr>
                <w:b/>
                <w:sz w:val="16"/>
                <w:szCs w:val="16"/>
              </w:rPr>
            </w:pPr>
            <w:r w:rsidRPr="00FD1ECF">
              <w:rPr>
                <w:b/>
                <w:sz w:val="16"/>
                <w:szCs w:val="16"/>
              </w:rPr>
              <w:t>чел.</w:t>
            </w:r>
          </w:p>
          <w:p w:rsidR="00A6679B" w:rsidRDefault="00A6679B" w:rsidP="00A731D7">
            <w:pPr>
              <w:suppressLineNumbers/>
              <w:jc w:val="center"/>
              <w:rPr>
                <w:sz w:val="16"/>
                <w:szCs w:val="16"/>
              </w:rPr>
            </w:pPr>
          </w:p>
          <w:p w:rsidR="00552259" w:rsidRDefault="00552259" w:rsidP="00A731D7">
            <w:pPr>
              <w:suppressLineNumbers/>
              <w:jc w:val="center"/>
              <w:rPr>
                <w:sz w:val="16"/>
                <w:szCs w:val="16"/>
              </w:rPr>
            </w:pPr>
          </w:p>
          <w:p w:rsidR="00552259" w:rsidRDefault="00552259" w:rsidP="00A731D7">
            <w:pPr>
              <w:suppressLineNumbers/>
              <w:jc w:val="center"/>
              <w:rPr>
                <w:sz w:val="16"/>
                <w:szCs w:val="16"/>
              </w:rPr>
            </w:pPr>
          </w:p>
          <w:p w:rsidR="00A6679B" w:rsidRPr="000845D6" w:rsidRDefault="00A6679B" w:rsidP="00A731D7">
            <w:pPr>
              <w:suppressLineNumbers/>
              <w:jc w:val="center"/>
              <w:rPr>
                <w:sz w:val="16"/>
                <w:szCs w:val="16"/>
              </w:rPr>
            </w:pPr>
            <w:r w:rsidRPr="000845D6">
              <w:rPr>
                <w:sz w:val="16"/>
                <w:szCs w:val="16"/>
              </w:rPr>
              <w:t>чел.</w:t>
            </w:r>
          </w:p>
          <w:p w:rsidR="00A6679B" w:rsidRPr="000845D6" w:rsidRDefault="00A6679B" w:rsidP="00A731D7">
            <w:pPr>
              <w:suppressLineNumbers/>
              <w:jc w:val="center"/>
              <w:rPr>
                <w:sz w:val="16"/>
                <w:szCs w:val="16"/>
              </w:rPr>
            </w:pPr>
          </w:p>
          <w:p w:rsidR="00A6679B" w:rsidRPr="000845D6" w:rsidRDefault="00A6679B" w:rsidP="00A731D7">
            <w:pPr>
              <w:suppressLineNumbers/>
              <w:jc w:val="center"/>
              <w:rPr>
                <w:sz w:val="16"/>
                <w:szCs w:val="16"/>
              </w:rPr>
            </w:pPr>
            <w:r w:rsidRPr="000845D6">
              <w:rPr>
                <w:sz w:val="16"/>
                <w:szCs w:val="16"/>
              </w:rPr>
              <w:t>чел.</w:t>
            </w:r>
          </w:p>
          <w:p w:rsidR="00A6679B" w:rsidRPr="000845D6" w:rsidRDefault="00A6679B" w:rsidP="00A731D7">
            <w:pPr>
              <w:suppressLineNumbers/>
              <w:jc w:val="center"/>
              <w:rPr>
                <w:sz w:val="16"/>
                <w:szCs w:val="16"/>
              </w:rPr>
            </w:pPr>
          </w:p>
          <w:p w:rsidR="00A6679B" w:rsidRPr="000845D6" w:rsidRDefault="00A6679B" w:rsidP="00A731D7">
            <w:pPr>
              <w:suppressLineNumbers/>
              <w:jc w:val="center"/>
              <w:rPr>
                <w:sz w:val="16"/>
                <w:szCs w:val="16"/>
              </w:rPr>
            </w:pPr>
            <w:r w:rsidRPr="000845D6">
              <w:rPr>
                <w:sz w:val="16"/>
                <w:szCs w:val="16"/>
              </w:rPr>
              <w:t>чел.</w:t>
            </w:r>
          </w:p>
          <w:p w:rsidR="00A6679B" w:rsidRPr="000845D6" w:rsidRDefault="00A6679B" w:rsidP="00A731D7">
            <w:pPr>
              <w:suppressLineNumbers/>
              <w:jc w:val="center"/>
              <w:rPr>
                <w:sz w:val="16"/>
                <w:szCs w:val="16"/>
              </w:rPr>
            </w:pPr>
          </w:p>
          <w:p w:rsidR="00A6679B" w:rsidRDefault="00A6679B" w:rsidP="00A731D7">
            <w:pPr>
              <w:suppressLineNumbers/>
              <w:jc w:val="center"/>
              <w:rPr>
                <w:sz w:val="16"/>
                <w:szCs w:val="16"/>
              </w:rPr>
            </w:pPr>
          </w:p>
          <w:p w:rsidR="00A6679B" w:rsidRPr="000845D6" w:rsidRDefault="00A6679B" w:rsidP="00A731D7">
            <w:pPr>
              <w:suppressLineNumber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чел.</w:t>
            </w:r>
          </w:p>
          <w:p w:rsidR="00A6679B" w:rsidRDefault="00A6679B" w:rsidP="00A731D7">
            <w:pPr>
              <w:suppressLineNumbers/>
              <w:tabs>
                <w:tab w:val="left" w:pos="420"/>
                <w:tab w:val="center" w:pos="742"/>
              </w:tabs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ab/>
            </w:r>
          </w:p>
          <w:p w:rsidR="00A6679B" w:rsidRDefault="00A6679B" w:rsidP="00A731D7">
            <w:pPr>
              <w:suppressLineNumbers/>
              <w:tabs>
                <w:tab w:val="left" w:pos="420"/>
                <w:tab w:val="center" w:pos="742"/>
              </w:tabs>
              <w:rPr>
                <w:b/>
                <w:sz w:val="16"/>
                <w:szCs w:val="16"/>
              </w:rPr>
            </w:pPr>
          </w:p>
          <w:p w:rsidR="00A6679B" w:rsidRDefault="00A6679B" w:rsidP="00A731D7">
            <w:pPr>
              <w:suppressLineNumbers/>
              <w:tabs>
                <w:tab w:val="left" w:pos="420"/>
                <w:tab w:val="center" w:pos="742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чел.</w:t>
            </w:r>
          </w:p>
          <w:p w:rsidR="00A6679B" w:rsidRDefault="00A6679B" w:rsidP="00A731D7">
            <w:pPr>
              <w:suppressLineNumbers/>
              <w:tabs>
                <w:tab w:val="left" w:pos="420"/>
                <w:tab w:val="center" w:pos="742"/>
              </w:tabs>
              <w:rPr>
                <w:b/>
                <w:sz w:val="16"/>
                <w:szCs w:val="16"/>
              </w:rPr>
            </w:pPr>
          </w:p>
          <w:p w:rsidR="00A6679B" w:rsidRDefault="00A6679B" w:rsidP="00A731D7">
            <w:pPr>
              <w:suppressLineNumbers/>
              <w:tabs>
                <w:tab w:val="left" w:pos="420"/>
                <w:tab w:val="center" w:pos="742"/>
              </w:tabs>
              <w:rPr>
                <w:b/>
                <w:sz w:val="16"/>
                <w:szCs w:val="16"/>
              </w:rPr>
            </w:pPr>
          </w:p>
          <w:p w:rsidR="00552259" w:rsidRDefault="00552259" w:rsidP="00A731D7">
            <w:pPr>
              <w:suppressLineNumbers/>
              <w:tabs>
                <w:tab w:val="left" w:pos="420"/>
                <w:tab w:val="center" w:pos="742"/>
              </w:tabs>
              <w:jc w:val="center"/>
              <w:rPr>
                <w:b/>
                <w:sz w:val="16"/>
                <w:szCs w:val="16"/>
              </w:rPr>
            </w:pPr>
          </w:p>
          <w:p w:rsidR="00552259" w:rsidRDefault="00552259" w:rsidP="00A731D7">
            <w:pPr>
              <w:suppressLineNumbers/>
              <w:tabs>
                <w:tab w:val="left" w:pos="420"/>
                <w:tab w:val="center" w:pos="742"/>
              </w:tabs>
              <w:jc w:val="center"/>
              <w:rPr>
                <w:b/>
                <w:sz w:val="16"/>
                <w:szCs w:val="16"/>
              </w:rPr>
            </w:pPr>
          </w:p>
          <w:p w:rsidR="00A6679B" w:rsidRPr="000845D6" w:rsidRDefault="00A6679B" w:rsidP="00A731D7">
            <w:pPr>
              <w:suppressLineNumbers/>
              <w:tabs>
                <w:tab w:val="left" w:pos="420"/>
                <w:tab w:val="center" w:pos="742"/>
              </w:tabs>
              <w:jc w:val="center"/>
              <w:rPr>
                <w:b/>
                <w:sz w:val="16"/>
                <w:szCs w:val="16"/>
              </w:rPr>
            </w:pPr>
            <w:r w:rsidRPr="000845D6">
              <w:rPr>
                <w:b/>
                <w:sz w:val="16"/>
                <w:szCs w:val="16"/>
              </w:rPr>
              <w:t>чел.</w:t>
            </w:r>
          </w:p>
        </w:tc>
        <w:tc>
          <w:tcPr>
            <w:tcW w:w="1275" w:type="dxa"/>
          </w:tcPr>
          <w:p w:rsidR="00A6679B" w:rsidRPr="00FD1ECF" w:rsidRDefault="00944214" w:rsidP="00A731D7">
            <w:pPr>
              <w:suppressLineNumbers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206</w:t>
            </w:r>
          </w:p>
          <w:p w:rsidR="00A6679B" w:rsidRPr="000845D6" w:rsidRDefault="00A6679B" w:rsidP="00A731D7">
            <w:pPr>
              <w:suppressLineNumbers/>
              <w:jc w:val="center"/>
              <w:rPr>
                <w:sz w:val="16"/>
                <w:szCs w:val="16"/>
              </w:rPr>
            </w:pPr>
          </w:p>
          <w:p w:rsidR="00A6679B" w:rsidRPr="000845D6" w:rsidRDefault="00A6679B" w:rsidP="00A731D7">
            <w:pPr>
              <w:suppressLineNumbers/>
              <w:jc w:val="center"/>
              <w:rPr>
                <w:sz w:val="16"/>
                <w:szCs w:val="16"/>
              </w:rPr>
            </w:pPr>
          </w:p>
          <w:p w:rsidR="00A6679B" w:rsidRPr="000845D6" w:rsidRDefault="00A6679B" w:rsidP="00A731D7">
            <w:pPr>
              <w:suppressLineNumbers/>
              <w:tabs>
                <w:tab w:val="left" w:pos="405"/>
                <w:tab w:val="center" w:pos="529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ab/>
            </w:r>
            <w:r w:rsidR="00944214">
              <w:rPr>
                <w:sz w:val="16"/>
                <w:szCs w:val="16"/>
              </w:rPr>
              <w:t>12</w:t>
            </w:r>
          </w:p>
          <w:p w:rsidR="00944214" w:rsidRDefault="00944214" w:rsidP="00A731D7">
            <w:pPr>
              <w:suppressLineNumbers/>
              <w:jc w:val="center"/>
              <w:rPr>
                <w:sz w:val="16"/>
                <w:szCs w:val="16"/>
              </w:rPr>
            </w:pPr>
          </w:p>
          <w:p w:rsidR="00A6679B" w:rsidRPr="000845D6" w:rsidRDefault="00944214" w:rsidP="00A731D7">
            <w:pPr>
              <w:suppressLineNumber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  <w:p w:rsidR="00A6679B" w:rsidRPr="000845D6" w:rsidRDefault="00944214" w:rsidP="00A731D7">
            <w:pPr>
              <w:suppressLineNumbers/>
              <w:tabs>
                <w:tab w:val="left" w:pos="330"/>
                <w:tab w:val="center" w:pos="529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ab/>
              <w:t xml:space="preserve">  15</w:t>
            </w:r>
          </w:p>
          <w:p w:rsidR="00A6679B" w:rsidRPr="000845D6" w:rsidRDefault="00A6679B" w:rsidP="00A731D7">
            <w:pPr>
              <w:suppressLineNumbers/>
              <w:tabs>
                <w:tab w:val="left" w:pos="435"/>
                <w:tab w:val="center" w:pos="529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ab/>
            </w:r>
            <w:r w:rsidR="00944214">
              <w:rPr>
                <w:sz w:val="16"/>
                <w:szCs w:val="16"/>
              </w:rPr>
              <w:t>29</w:t>
            </w:r>
          </w:p>
          <w:p w:rsidR="00A6679B" w:rsidRPr="000845D6" w:rsidRDefault="00944214" w:rsidP="00A731D7">
            <w:pPr>
              <w:suppressLineNumber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  <w:p w:rsidR="00A6679B" w:rsidRPr="000845D6" w:rsidRDefault="00944214" w:rsidP="00A731D7">
            <w:pPr>
              <w:suppressLineNumber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  <w:p w:rsidR="00A6679B" w:rsidRPr="000845D6" w:rsidRDefault="00944214" w:rsidP="00A731D7">
            <w:pPr>
              <w:suppressLineNumber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  <w:p w:rsidR="00A6679B" w:rsidRPr="000845D6" w:rsidRDefault="00944214" w:rsidP="00A731D7">
            <w:pPr>
              <w:suppressLineNumber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  <w:p w:rsidR="00A6679B" w:rsidRDefault="00A6679B" w:rsidP="00A731D7">
            <w:pPr>
              <w:suppressLineNumber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944214">
              <w:rPr>
                <w:sz w:val="16"/>
                <w:szCs w:val="16"/>
              </w:rPr>
              <w:t>6</w:t>
            </w:r>
          </w:p>
          <w:p w:rsidR="00A6679B" w:rsidRPr="000845D6" w:rsidRDefault="00944214" w:rsidP="00A731D7">
            <w:pPr>
              <w:suppressLineNumber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  <w:p w:rsidR="00A6679B" w:rsidRPr="000845D6" w:rsidRDefault="00A6679B" w:rsidP="00A731D7">
            <w:pPr>
              <w:suppressLineNumbers/>
              <w:jc w:val="center"/>
              <w:rPr>
                <w:sz w:val="16"/>
                <w:szCs w:val="16"/>
              </w:rPr>
            </w:pPr>
          </w:p>
          <w:p w:rsidR="00A6679B" w:rsidRPr="00FD1ECF" w:rsidRDefault="00A6679B" w:rsidP="00A731D7">
            <w:pPr>
              <w:suppressLineNumbers/>
              <w:jc w:val="center"/>
              <w:rPr>
                <w:b/>
                <w:sz w:val="16"/>
                <w:szCs w:val="16"/>
              </w:rPr>
            </w:pPr>
            <w:r w:rsidRPr="00FD1ECF">
              <w:rPr>
                <w:b/>
                <w:sz w:val="16"/>
                <w:szCs w:val="16"/>
              </w:rPr>
              <w:t>4</w:t>
            </w:r>
            <w:r w:rsidR="001C36FE">
              <w:rPr>
                <w:b/>
                <w:sz w:val="16"/>
                <w:szCs w:val="16"/>
              </w:rPr>
              <w:t>4</w:t>
            </w:r>
          </w:p>
          <w:p w:rsidR="00A6679B" w:rsidRDefault="00A6679B" w:rsidP="00A731D7">
            <w:pPr>
              <w:suppressLineNumbers/>
              <w:tabs>
                <w:tab w:val="left" w:pos="225"/>
                <w:tab w:val="center" w:pos="529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ab/>
            </w:r>
          </w:p>
          <w:p w:rsidR="00552259" w:rsidRDefault="00552259" w:rsidP="00A731D7">
            <w:pPr>
              <w:suppressLineNumbers/>
              <w:tabs>
                <w:tab w:val="left" w:pos="225"/>
                <w:tab w:val="center" w:pos="529"/>
              </w:tabs>
              <w:jc w:val="center"/>
              <w:rPr>
                <w:sz w:val="16"/>
                <w:szCs w:val="16"/>
              </w:rPr>
            </w:pPr>
          </w:p>
          <w:p w:rsidR="00552259" w:rsidRDefault="00552259" w:rsidP="00A731D7">
            <w:pPr>
              <w:suppressLineNumbers/>
              <w:tabs>
                <w:tab w:val="left" w:pos="225"/>
                <w:tab w:val="center" w:pos="529"/>
              </w:tabs>
              <w:jc w:val="center"/>
              <w:rPr>
                <w:sz w:val="16"/>
                <w:szCs w:val="16"/>
              </w:rPr>
            </w:pPr>
          </w:p>
          <w:p w:rsidR="00A6679B" w:rsidRPr="000845D6" w:rsidRDefault="00A6679B" w:rsidP="00A731D7">
            <w:pPr>
              <w:suppressLineNumbers/>
              <w:tabs>
                <w:tab w:val="left" w:pos="225"/>
                <w:tab w:val="center" w:pos="52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  <w:p w:rsidR="00A6679B" w:rsidRPr="000845D6" w:rsidRDefault="00A6679B" w:rsidP="00A731D7">
            <w:pPr>
              <w:suppressLineNumbers/>
              <w:jc w:val="center"/>
              <w:rPr>
                <w:sz w:val="16"/>
                <w:szCs w:val="16"/>
              </w:rPr>
            </w:pPr>
          </w:p>
          <w:p w:rsidR="00A6679B" w:rsidRPr="000845D6" w:rsidRDefault="00A6679B" w:rsidP="00A731D7">
            <w:pPr>
              <w:suppressLineNumber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  <w:p w:rsidR="00A6679B" w:rsidRPr="000845D6" w:rsidRDefault="00A6679B" w:rsidP="00A731D7">
            <w:pPr>
              <w:suppressLineNumbers/>
              <w:jc w:val="center"/>
              <w:rPr>
                <w:sz w:val="16"/>
                <w:szCs w:val="16"/>
              </w:rPr>
            </w:pPr>
          </w:p>
          <w:p w:rsidR="00A6679B" w:rsidRDefault="00A6679B" w:rsidP="00A731D7">
            <w:pPr>
              <w:suppressLineNumber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1C36FE">
              <w:rPr>
                <w:sz w:val="16"/>
                <w:szCs w:val="16"/>
              </w:rPr>
              <w:t>4</w:t>
            </w:r>
          </w:p>
          <w:p w:rsidR="00A6679B" w:rsidRPr="000845D6" w:rsidRDefault="00A6679B" w:rsidP="00A731D7">
            <w:pPr>
              <w:suppressLineNumbers/>
              <w:jc w:val="center"/>
              <w:rPr>
                <w:sz w:val="16"/>
                <w:szCs w:val="16"/>
              </w:rPr>
            </w:pPr>
          </w:p>
          <w:p w:rsidR="00A6679B" w:rsidRDefault="00A6679B" w:rsidP="00A731D7">
            <w:pPr>
              <w:suppressLineNumbers/>
              <w:jc w:val="center"/>
              <w:rPr>
                <w:sz w:val="16"/>
                <w:szCs w:val="16"/>
              </w:rPr>
            </w:pPr>
          </w:p>
          <w:p w:rsidR="00A6679B" w:rsidRPr="000845D6" w:rsidRDefault="00A6679B" w:rsidP="00A731D7">
            <w:pPr>
              <w:suppressLineNumber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  <w:p w:rsidR="00A6679B" w:rsidRPr="000845D6" w:rsidRDefault="00A6679B" w:rsidP="00A731D7">
            <w:pPr>
              <w:suppressLineNumbers/>
              <w:jc w:val="center"/>
              <w:rPr>
                <w:sz w:val="16"/>
                <w:szCs w:val="16"/>
              </w:rPr>
            </w:pPr>
          </w:p>
          <w:p w:rsidR="00A6679B" w:rsidRDefault="00A6679B" w:rsidP="00A731D7">
            <w:pPr>
              <w:suppressLineNumbers/>
              <w:tabs>
                <w:tab w:val="left" w:pos="315"/>
                <w:tab w:val="center" w:pos="529"/>
              </w:tabs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ab/>
            </w:r>
          </w:p>
          <w:p w:rsidR="00A6679B" w:rsidRDefault="00552259" w:rsidP="00A731D7">
            <w:pPr>
              <w:suppressLineNumbers/>
              <w:tabs>
                <w:tab w:val="left" w:pos="180"/>
                <w:tab w:val="left" w:pos="315"/>
                <w:tab w:val="center" w:pos="529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30</w:t>
            </w:r>
          </w:p>
          <w:p w:rsidR="00A6679B" w:rsidRDefault="00A6679B" w:rsidP="00A731D7">
            <w:pPr>
              <w:suppressLineNumbers/>
              <w:tabs>
                <w:tab w:val="left" w:pos="180"/>
                <w:tab w:val="left" w:pos="315"/>
                <w:tab w:val="center" w:pos="529"/>
              </w:tabs>
              <w:jc w:val="center"/>
              <w:rPr>
                <w:b/>
                <w:sz w:val="16"/>
                <w:szCs w:val="16"/>
              </w:rPr>
            </w:pPr>
          </w:p>
          <w:p w:rsidR="00A6679B" w:rsidRDefault="00A6679B" w:rsidP="00A731D7">
            <w:pPr>
              <w:suppressLineNumbers/>
              <w:tabs>
                <w:tab w:val="left" w:pos="180"/>
                <w:tab w:val="left" w:pos="315"/>
                <w:tab w:val="center" w:pos="529"/>
              </w:tabs>
              <w:jc w:val="center"/>
              <w:rPr>
                <w:b/>
                <w:sz w:val="16"/>
                <w:szCs w:val="16"/>
              </w:rPr>
            </w:pPr>
          </w:p>
          <w:p w:rsidR="00552259" w:rsidRDefault="00552259" w:rsidP="00A731D7">
            <w:pPr>
              <w:suppressLineNumbers/>
              <w:tabs>
                <w:tab w:val="left" w:pos="180"/>
                <w:tab w:val="left" w:pos="315"/>
                <w:tab w:val="center" w:pos="529"/>
              </w:tabs>
              <w:jc w:val="center"/>
              <w:rPr>
                <w:b/>
                <w:sz w:val="16"/>
                <w:szCs w:val="16"/>
              </w:rPr>
            </w:pPr>
          </w:p>
          <w:p w:rsidR="00552259" w:rsidRDefault="00552259" w:rsidP="00A731D7">
            <w:pPr>
              <w:suppressLineNumbers/>
              <w:tabs>
                <w:tab w:val="left" w:pos="180"/>
                <w:tab w:val="left" w:pos="315"/>
                <w:tab w:val="center" w:pos="529"/>
              </w:tabs>
              <w:jc w:val="center"/>
              <w:rPr>
                <w:b/>
                <w:sz w:val="16"/>
                <w:szCs w:val="16"/>
              </w:rPr>
            </w:pPr>
          </w:p>
          <w:p w:rsidR="00A6679B" w:rsidRPr="000845D6" w:rsidRDefault="00A6679B" w:rsidP="00552259">
            <w:pPr>
              <w:suppressLineNumbers/>
              <w:tabs>
                <w:tab w:val="left" w:pos="180"/>
                <w:tab w:val="left" w:pos="315"/>
                <w:tab w:val="center" w:pos="529"/>
              </w:tabs>
              <w:jc w:val="center"/>
              <w:rPr>
                <w:b/>
                <w:sz w:val="16"/>
                <w:szCs w:val="16"/>
              </w:rPr>
            </w:pPr>
            <w:r w:rsidRPr="000845D6">
              <w:rPr>
                <w:b/>
                <w:sz w:val="16"/>
                <w:szCs w:val="16"/>
              </w:rPr>
              <w:t>2</w:t>
            </w:r>
            <w:r w:rsidR="00552259">
              <w:rPr>
                <w:b/>
                <w:sz w:val="16"/>
                <w:szCs w:val="16"/>
              </w:rPr>
              <w:t>80</w:t>
            </w:r>
          </w:p>
        </w:tc>
        <w:tc>
          <w:tcPr>
            <w:tcW w:w="1134" w:type="dxa"/>
          </w:tcPr>
          <w:p w:rsidR="00A6679B" w:rsidRPr="00FD1ECF" w:rsidRDefault="00944214" w:rsidP="00A731D7">
            <w:pPr>
              <w:suppressLineNumbers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208</w:t>
            </w:r>
          </w:p>
          <w:p w:rsidR="00A6679B" w:rsidRPr="000845D6" w:rsidRDefault="00A6679B" w:rsidP="00A731D7">
            <w:pPr>
              <w:suppressLineNumbers/>
              <w:jc w:val="center"/>
              <w:rPr>
                <w:sz w:val="16"/>
                <w:szCs w:val="16"/>
              </w:rPr>
            </w:pPr>
          </w:p>
          <w:p w:rsidR="00A6679B" w:rsidRPr="000845D6" w:rsidRDefault="00A6679B" w:rsidP="00A731D7">
            <w:pPr>
              <w:suppressLineNumbers/>
              <w:jc w:val="center"/>
              <w:rPr>
                <w:sz w:val="16"/>
                <w:szCs w:val="16"/>
              </w:rPr>
            </w:pPr>
          </w:p>
          <w:p w:rsidR="00A6679B" w:rsidRPr="000845D6" w:rsidRDefault="00A6679B" w:rsidP="00A731D7">
            <w:pPr>
              <w:suppressLineNumber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944214">
              <w:rPr>
                <w:sz w:val="16"/>
                <w:szCs w:val="16"/>
              </w:rPr>
              <w:t>2</w:t>
            </w:r>
          </w:p>
          <w:p w:rsidR="00944214" w:rsidRDefault="00944214" w:rsidP="00A731D7">
            <w:pPr>
              <w:suppressLineNumbers/>
              <w:jc w:val="center"/>
              <w:rPr>
                <w:sz w:val="16"/>
                <w:szCs w:val="16"/>
              </w:rPr>
            </w:pPr>
          </w:p>
          <w:p w:rsidR="00A6679B" w:rsidRPr="000845D6" w:rsidRDefault="00944214" w:rsidP="00A731D7">
            <w:pPr>
              <w:suppressLineNumber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  <w:p w:rsidR="00A6679B" w:rsidRPr="000845D6" w:rsidRDefault="00A6679B" w:rsidP="00A731D7">
            <w:pPr>
              <w:suppressLineNumbers/>
              <w:tabs>
                <w:tab w:val="left" w:pos="330"/>
                <w:tab w:val="center" w:pos="459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ab/>
            </w:r>
            <w:r w:rsidR="00944214">
              <w:rPr>
                <w:sz w:val="16"/>
                <w:szCs w:val="16"/>
              </w:rPr>
              <w:t>18</w:t>
            </w:r>
          </w:p>
          <w:p w:rsidR="00A6679B" w:rsidRPr="000845D6" w:rsidRDefault="00944214" w:rsidP="00A731D7">
            <w:pPr>
              <w:suppressLineNumber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  <w:p w:rsidR="00A6679B" w:rsidRPr="000845D6" w:rsidRDefault="00944214" w:rsidP="00A731D7">
            <w:pPr>
              <w:suppressLineNumber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  <w:p w:rsidR="00A6679B" w:rsidRPr="000845D6" w:rsidRDefault="00944214" w:rsidP="00A731D7">
            <w:pPr>
              <w:suppressLineNumber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  <w:p w:rsidR="00A6679B" w:rsidRPr="000845D6" w:rsidRDefault="00A6679B" w:rsidP="00944214">
            <w:pPr>
              <w:suppressLineNumbers/>
              <w:tabs>
                <w:tab w:val="left" w:pos="345"/>
                <w:tab w:val="left" w:pos="375"/>
                <w:tab w:val="center" w:pos="459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ab/>
            </w:r>
            <w:r w:rsidR="00944214">
              <w:rPr>
                <w:sz w:val="16"/>
                <w:szCs w:val="16"/>
              </w:rPr>
              <w:tab/>
              <w:t>21</w:t>
            </w:r>
          </w:p>
          <w:p w:rsidR="00A6679B" w:rsidRPr="000845D6" w:rsidRDefault="00A6679B" w:rsidP="00A731D7">
            <w:pPr>
              <w:suppressLineNumbers/>
              <w:jc w:val="center"/>
              <w:rPr>
                <w:sz w:val="16"/>
                <w:szCs w:val="16"/>
              </w:rPr>
            </w:pPr>
            <w:r w:rsidRPr="000845D6">
              <w:rPr>
                <w:sz w:val="16"/>
                <w:szCs w:val="16"/>
              </w:rPr>
              <w:t>1</w:t>
            </w:r>
            <w:r w:rsidR="00944214">
              <w:rPr>
                <w:sz w:val="16"/>
                <w:szCs w:val="16"/>
              </w:rPr>
              <w:t>2</w:t>
            </w:r>
          </w:p>
          <w:p w:rsidR="00A6679B" w:rsidRPr="000845D6" w:rsidRDefault="00944214" w:rsidP="00A731D7">
            <w:pPr>
              <w:suppressLineNumber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  <w:p w:rsidR="00A6679B" w:rsidRPr="000845D6" w:rsidRDefault="00944214" w:rsidP="00A731D7">
            <w:pPr>
              <w:suppressLineNumber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  <w:p w:rsidR="00A6679B" w:rsidRPr="000845D6" w:rsidRDefault="00A6679B" w:rsidP="00A731D7">
            <w:pPr>
              <w:suppressLineNumbers/>
              <w:jc w:val="center"/>
              <w:rPr>
                <w:sz w:val="16"/>
                <w:szCs w:val="16"/>
              </w:rPr>
            </w:pPr>
          </w:p>
          <w:p w:rsidR="00A6679B" w:rsidRPr="00FD1ECF" w:rsidRDefault="00A6679B" w:rsidP="00A731D7">
            <w:pPr>
              <w:suppressLineNumbers/>
              <w:jc w:val="center"/>
              <w:rPr>
                <w:b/>
                <w:sz w:val="16"/>
                <w:szCs w:val="16"/>
              </w:rPr>
            </w:pPr>
            <w:r w:rsidRPr="00FD1ECF">
              <w:rPr>
                <w:b/>
                <w:sz w:val="16"/>
                <w:szCs w:val="16"/>
              </w:rPr>
              <w:t>44</w:t>
            </w:r>
          </w:p>
          <w:p w:rsidR="00A6679B" w:rsidRDefault="00A6679B" w:rsidP="00A731D7">
            <w:pPr>
              <w:suppressLineNumbers/>
              <w:jc w:val="center"/>
              <w:rPr>
                <w:sz w:val="16"/>
                <w:szCs w:val="16"/>
              </w:rPr>
            </w:pPr>
          </w:p>
          <w:p w:rsidR="00552259" w:rsidRDefault="00552259" w:rsidP="00A731D7">
            <w:pPr>
              <w:suppressLineNumbers/>
              <w:jc w:val="center"/>
              <w:rPr>
                <w:sz w:val="16"/>
                <w:szCs w:val="16"/>
              </w:rPr>
            </w:pPr>
          </w:p>
          <w:p w:rsidR="00552259" w:rsidRDefault="00552259" w:rsidP="00A731D7">
            <w:pPr>
              <w:suppressLineNumbers/>
              <w:jc w:val="center"/>
              <w:rPr>
                <w:sz w:val="16"/>
                <w:szCs w:val="16"/>
              </w:rPr>
            </w:pPr>
          </w:p>
          <w:p w:rsidR="00A6679B" w:rsidRPr="000845D6" w:rsidRDefault="00A6679B" w:rsidP="00A731D7">
            <w:pPr>
              <w:suppressLineNumber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  <w:p w:rsidR="00A6679B" w:rsidRPr="000845D6" w:rsidRDefault="00A6679B" w:rsidP="00A731D7">
            <w:pPr>
              <w:suppressLineNumbers/>
              <w:jc w:val="center"/>
              <w:rPr>
                <w:sz w:val="16"/>
                <w:szCs w:val="16"/>
              </w:rPr>
            </w:pPr>
          </w:p>
          <w:p w:rsidR="00A6679B" w:rsidRPr="000845D6" w:rsidRDefault="00A6679B" w:rsidP="00A731D7">
            <w:pPr>
              <w:suppressLineNumber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1C36FE">
              <w:rPr>
                <w:sz w:val="16"/>
                <w:szCs w:val="16"/>
              </w:rPr>
              <w:t>0</w:t>
            </w:r>
          </w:p>
          <w:p w:rsidR="00A6679B" w:rsidRPr="000845D6" w:rsidRDefault="00A6679B" w:rsidP="00A731D7">
            <w:pPr>
              <w:suppressLineNumbers/>
              <w:jc w:val="center"/>
              <w:rPr>
                <w:sz w:val="16"/>
                <w:szCs w:val="16"/>
              </w:rPr>
            </w:pPr>
          </w:p>
          <w:p w:rsidR="00A6679B" w:rsidRPr="000845D6" w:rsidRDefault="00A6679B" w:rsidP="00A731D7">
            <w:pPr>
              <w:suppressLineNumber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1C36FE">
              <w:rPr>
                <w:sz w:val="16"/>
                <w:szCs w:val="16"/>
              </w:rPr>
              <w:t>4</w:t>
            </w:r>
          </w:p>
          <w:p w:rsidR="00A6679B" w:rsidRPr="000845D6" w:rsidRDefault="00A6679B" w:rsidP="00A731D7">
            <w:pPr>
              <w:suppressLineNumbers/>
              <w:jc w:val="center"/>
              <w:rPr>
                <w:sz w:val="16"/>
                <w:szCs w:val="16"/>
              </w:rPr>
            </w:pPr>
          </w:p>
          <w:p w:rsidR="00A6679B" w:rsidRDefault="00A6679B" w:rsidP="00A731D7">
            <w:pPr>
              <w:suppressLineNumbers/>
              <w:jc w:val="center"/>
              <w:rPr>
                <w:sz w:val="16"/>
                <w:szCs w:val="16"/>
              </w:rPr>
            </w:pPr>
          </w:p>
          <w:p w:rsidR="00A6679B" w:rsidRDefault="00A6679B" w:rsidP="00A731D7">
            <w:pPr>
              <w:suppressLineNumber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  <w:p w:rsidR="00A6679B" w:rsidRPr="000845D6" w:rsidRDefault="00A6679B" w:rsidP="00A731D7">
            <w:pPr>
              <w:suppressLineNumbers/>
              <w:jc w:val="center"/>
              <w:rPr>
                <w:sz w:val="16"/>
                <w:szCs w:val="16"/>
              </w:rPr>
            </w:pPr>
          </w:p>
          <w:p w:rsidR="00A6679B" w:rsidRDefault="00A6679B" w:rsidP="00A731D7">
            <w:pPr>
              <w:suppressLineNumbers/>
              <w:jc w:val="center"/>
              <w:rPr>
                <w:b/>
                <w:sz w:val="16"/>
                <w:szCs w:val="16"/>
              </w:rPr>
            </w:pPr>
          </w:p>
          <w:p w:rsidR="00A6679B" w:rsidRDefault="00A6679B" w:rsidP="00A731D7">
            <w:pPr>
              <w:suppressLineNumbers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32</w:t>
            </w:r>
          </w:p>
          <w:p w:rsidR="00A6679B" w:rsidRDefault="00A6679B" w:rsidP="00A731D7">
            <w:pPr>
              <w:suppressLineNumbers/>
              <w:jc w:val="center"/>
              <w:rPr>
                <w:b/>
                <w:sz w:val="16"/>
                <w:szCs w:val="16"/>
              </w:rPr>
            </w:pPr>
          </w:p>
          <w:p w:rsidR="00A6679B" w:rsidRDefault="00A6679B" w:rsidP="00A731D7">
            <w:pPr>
              <w:suppressLineNumbers/>
              <w:jc w:val="center"/>
              <w:rPr>
                <w:b/>
                <w:sz w:val="16"/>
                <w:szCs w:val="16"/>
              </w:rPr>
            </w:pPr>
          </w:p>
          <w:p w:rsidR="00552259" w:rsidRDefault="00552259" w:rsidP="00A731D7">
            <w:pPr>
              <w:suppressLineNumbers/>
              <w:jc w:val="center"/>
              <w:rPr>
                <w:b/>
                <w:sz w:val="16"/>
                <w:szCs w:val="16"/>
              </w:rPr>
            </w:pPr>
          </w:p>
          <w:p w:rsidR="00552259" w:rsidRDefault="00552259" w:rsidP="00A731D7">
            <w:pPr>
              <w:suppressLineNumbers/>
              <w:jc w:val="center"/>
              <w:rPr>
                <w:b/>
                <w:sz w:val="16"/>
                <w:szCs w:val="16"/>
              </w:rPr>
            </w:pPr>
          </w:p>
          <w:p w:rsidR="00A6679B" w:rsidRPr="000845D6" w:rsidRDefault="00A6679B" w:rsidP="00552259">
            <w:pPr>
              <w:suppressLineNumbers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  <w:r w:rsidR="00552259">
              <w:rPr>
                <w:b/>
                <w:sz w:val="16"/>
                <w:szCs w:val="16"/>
              </w:rPr>
              <w:t>84</w:t>
            </w:r>
          </w:p>
        </w:tc>
        <w:tc>
          <w:tcPr>
            <w:tcW w:w="851" w:type="dxa"/>
          </w:tcPr>
          <w:p w:rsidR="00A6679B" w:rsidRPr="00FD1ECF" w:rsidRDefault="00A6679B" w:rsidP="00A731D7">
            <w:pPr>
              <w:suppressLineNumbers/>
              <w:jc w:val="center"/>
              <w:rPr>
                <w:b/>
                <w:sz w:val="16"/>
                <w:szCs w:val="16"/>
              </w:rPr>
            </w:pPr>
            <w:r w:rsidRPr="00FD1ECF">
              <w:rPr>
                <w:b/>
                <w:sz w:val="16"/>
                <w:szCs w:val="16"/>
              </w:rPr>
              <w:t>10</w:t>
            </w:r>
            <w:r w:rsidR="00944214">
              <w:rPr>
                <w:b/>
                <w:sz w:val="16"/>
                <w:szCs w:val="16"/>
              </w:rPr>
              <w:t>0</w:t>
            </w:r>
            <w:r w:rsidRPr="00FD1ECF">
              <w:rPr>
                <w:b/>
                <w:sz w:val="16"/>
                <w:szCs w:val="16"/>
              </w:rPr>
              <w:t>,</w:t>
            </w:r>
            <w:r w:rsidR="00944214">
              <w:rPr>
                <w:b/>
                <w:sz w:val="16"/>
                <w:szCs w:val="16"/>
              </w:rPr>
              <w:t>97</w:t>
            </w:r>
          </w:p>
          <w:p w:rsidR="00A6679B" w:rsidRPr="000845D6" w:rsidRDefault="00A6679B" w:rsidP="00A731D7">
            <w:pPr>
              <w:suppressLineNumbers/>
              <w:jc w:val="center"/>
              <w:rPr>
                <w:sz w:val="16"/>
                <w:szCs w:val="16"/>
              </w:rPr>
            </w:pPr>
          </w:p>
          <w:p w:rsidR="00A6679B" w:rsidRPr="000845D6" w:rsidRDefault="00A6679B" w:rsidP="00A731D7">
            <w:pPr>
              <w:suppressLineNumbers/>
              <w:jc w:val="center"/>
              <w:rPr>
                <w:sz w:val="16"/>
                <w:szCs w:val="16"/>
              </w:rPr>
            </w:pPr>
          </w:p>
          <w:p w:rsidR="00A6679B" w:rsidRPr="000845D6" w:rsidRDefault="00A6679B" w:rsidP="00A731D7">
            <w:pPr>
              <w:suppressLineNumbers/>
              <w:tabs>
                <w:tab w:val="center" w:pos="317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ab/>
              <w:t>10</w:t>
            </w:r>
            <w:r w:rsidRPr="000845D6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0</w:t>
            </w:r>
          </w:p>
          <w:p w:rsidR="00A6679B" w:rsidRPr="000845D6" w:rsidRDefault="00A6679B" w:rsidP="00A731D7">
            <w:pPr>
              <w:suppressLineNumbers/>
              <w:jc w:val="center"/>
              <w:rPr>
                <w:sz w:val="16"/>
                <w:szCs w:val="16"/>
              </w:rPr>
            </w:pPr>
          </w:p>
          <w:p w:rsidR="00A6679B" w:rsidRDefault="00A6679B" w:rsidP="00A731D7">
            <w:pPr>
              <w:suppressLineNumbers/>
              <w:tabs>
                <w:tab w:val="center" w:pos="317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ab/>
              <w:t>100,00</w:t>
            </w:r>
          </w:p>
          <w:p w:rsidR="00A6679B" w:rsidRDefault="00A6679B" w:rsidP="00A731D7">
            <w:pPr>
              <w:suppressLineNumbers/>
              <w:tabs>
                <w:tab w:val="center" w:pos="317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944214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0,00</w:t>
            </w:r>
          </w:p>
          <w:p w:rsidR="00A6679B" w:rsidRPr="000845D6" w:rsidRDefault="00944214" w:rsidP="00A731D7">
            <w:pPr>
              <w:suppressLineNumber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96,55</w:t>
            </w:r>
          </w:p>
          <w:p w:rsidR="00A6679B" w:rsidRPr="000845D6" w:rsidRDefault="00A6679B" w:rsidP="00A731D7">
            <w:pPr>
              <w:suppressLineNumbers/>
              <w:jc w:val="center"/>
              <w:rPr>
                <w:sz w:val="16"/>
                <w:szCs w:val="16"/>
              </w:rPr>
            </w:pPr>
            <w:r w:rsidRPr="000845D6">
              <w:rPr>
                <w:sz w:val="16"/>
                <w:szCs w:val="16"/>
              </w:rPr>
              <w:t>10</w:t>
            </w:r>
            <w:r w:rsidR="00944214">
              <w:rPr>
                <w:sz w:val="16"/>
                <w:szCs w:val="16"/>
              </w:rPr>
              <w:t>0</w:t>
            </w:r>
            <w:r w:rsidRPr="000845D6">
              <w:rPr>
                <w:sz w:val="16"/>
                <w:szCs w:val="16"/>
              </w:rPr>
              <w:t>,</w:t>
            </w:r>
            <w:r w:rsidR="00944214">
              <w:rPr>
                <w:sz w:val="16"/>
                <w:szCs w:val="16"/>
              </w:rPr>
              <w:t>00</w:t>
            </w:r>
          </w:p>
          <w:p w:rsidR="00A6679B" w:rsidRPr="000845D6" w:rsidRDefault="00A6679B" w:rsidP="00A731D7">
            <w:pPr>
              <w:suppressLineNumber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  <w:r w:rsidR="009054A6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,</w:t>
            </w:r>
            <w:r w:rsidR="009054A6">
              <w:rPr>
                <w:sz w:val="16"/>
                <w:szCs w:val="16"/>
              </w:rPr>
              <w:t>63</w:t>
            </w:r>
          </w:p>
          <w:p w:rsidR="00A6679B" w:rsidRPr="000845D6" w:rsidRDefault="00A6679B" w:rsidP="00A731D7">
            <w:pPr>
              <w:suppressLineNumber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  <w:r w:rsidR="009054A6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,00</w:t>
            </w:r>
          </w:p>
          <w:p w:rsidR="00A6679B" w:rsidRPr="000845D6" w:rsidRDefault="009054A6" w:rsidP="00A731D7">
            <w:pPr>
              <w:suppressLineNumber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85,71</w:t>
            </w:r>
          </w:p>
          <w:p w:rsidR="00A6679B" w:rsidRPr="000845D6" w:rsidRDefault="00A6679B" w:rsidP="00A731D7">
            <w:pPr>
              <w:suppressLineNumber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  <w:r w:rsidRPr="000845D6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0</w:t>
            </w:r>
          </w:p>
          <w:p w:rsidR="00A6679B" w:rsidRPr="000845D6" w:rsidRDefault="009054A6" w:rsidP="00A731D7">
            <w:pPr>
              <w:suppressLineNumber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  <w:r w:rsidR="00A6679B" w:rsidRPr="000845D6">
              <w:rPr>
                <w:sz w:val="16"/>
                <w:szCs w:val="16"/>
              </w:rPr>
              <w:t>0,0</w:t>
            </w:r>
            <w:r w:rsidR="00A6679B">
              <w:rPr>
                <w:sz w:val="16"/>
                <w:szCs w:val="16"/>
              </w:rPr>
              <w:t>0</w:t>
            </w:r>
          </w:p>
          <w:p w:rsidR="00A6679B" w:rsidRPr="000845D6" w:rsidRDefault="00A6679B" w:rsidP="00A731D7">
            <w:pPr>
              <w:suppressLineNumbers/>
              <w:jc w:val="center"/>
              <w:rPr>
                <w:sz w:val="16"/>
                <w:szCs w:val="16"/>
              </w:rPr>
            </w:pPr>
          </w:p>
          <w:p w:rsidR="00A6679B" w:rsidRPr="00FD1ECF" w:rsidRDefault="00A6679B" w:rsidP="00A731D7">
            <w:pPr>
              <w:suppressLineNumbers/>
              <w:tabs>
                <w:tab w:val="center" w:pos="317"/>
              </w:tabs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ab/>
            </w:r>
            <w:r w:rsidRPr="00FD1ECF">
              <w:rPr>
                <w:b/>
                <w:sz w:val="16"/>
                <w:szCs w:val="16"/>
              </w:rPr>
              <w:t>1</w:t>
            </w:r>
            <w:r w:rsidR="001C36FE">
              <w:rPr>
                <w:b/>
                <w:sz w:val="16"/>
                <w:szCs w:val="16"/>
              </w:rPr>
              <w:t>0</w:t>
            </w:r>
            <w:r w:rsidRPr="00FD1ECF">
              <w:rPr>
                <w:b/>
                <w:sz w:val="16"/>
                <w:szCs w:val="16"/>
              </w:rPr>
              <w:t>0,00</w:t>
            </w:r>
          </w:p>
          <w:p w:rsidR="00A6679B" w:rsidRDefault="00A6679B" w:rsidP="00A731D7">
            <w:pPr>
              <w:suppressLineNumbers/>
              <w:jc w:val="center"/>
              <w:rPr>
                <w:sz w:val="16"/>
                <w:szCs w:val="16"/>
              </w:rPr>
            </w:pPr>
          </w:p>
          <w:p w:rsidR="000E4E32" w:rsidRDefault="000E4E32" w:rsidP="00A731D7">
            <w:pPr>
              <w:suppressLineNumbers/>
              <w:jc w:val="center"/>
              <w:rPr>
                <w:sz w:val="16"/>
                <w:szCs w:val="16"/>
              </w:rPr>
            </w:pPr>
          </w:p>
          <w:p w:rsidR="000E4E32" w:rsidRDefault="000E4E32" w:rsidP="00A731D7">
            <w:pPr>
              <w:suppressLineNumbers/>
              <w:jc w:val="center"/>
              <w:rPr>
                <w:sz w:val="16"/>
                <w:szCs w:val="16"/>
              </w:rPr>
            </w:pPr>
          </w:p>
          <w:p w:rsidR="00A6679B" w:rsidRPr="000845D6" w:rsidRDefault="00A6679B" w:rsidP="00A731D7">
            <w:pPr>
              <w:suppressLineNumber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  <w:p w:rsidR="00A6679B" w:rsidRPr="000845D6" w:rsidRDefault="00A6679B" w:rsidP="00A731D7">
            <w:pPr>
              <w:suppressLineNumbers/>
              <w:jc w:val="center"/>
              <w:rPr>
                <w:sz w:val="16"/>
                <w:szCs w:val="16"/>
              </w:rPr>
            </w:pPr>
          </w:p>
          <w:p w:rsidR="00A6679B" w:rsidRPr="000845D6" w:rsidRDefault="00A6679B" w:rsidP="00A731D7">
            <w:pPr>
              <w:suppressLineNumber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1C36FE">
              <w:rPr>
                <w:sz w:val="16"/>
                <w:szCs w:val="16"/>
              </w:rPr>
              <w:t>0</w:t>
            </w:r>
            <w:r w:rsidRPr="000845D6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0</w:t>
            </w:r>
          </w:p>
          <w:p w:rsidR="00A6679B" w:rsidRPr="000845D6" w:rsidRDefault="00A6679B" w:rsidP="00A731D7">
            <w:pPr>
              <w:suppressLineNumbers/>
              <w:jc w:val="center"/>
              <w:rPr>
                <w:sz w:val="16"/>
                <w:szCs w:val="16"/>
              </w:rPr>
            </w:pPr>
          </w:p>
          <w:p w:rsidR="00A6679B" w:rsidRPr="000845D6" w:rsidRDefault="00A6679B" w:rsidP="00A731D7">
            <w:pPr>
              <w:suppressLineNumbers/>
              <w:jc w:val="center"/>
              <w:rPr>
                <w:sz w:val="16"/>
                <w:szCs w:val="16"/>
              </w:rPr>
            </w:pPr>
            <w:r w:rsidRPr="000845D6">
              <w:rPr>
                <w:sz w:val="16"/>
                <w:szCs w:val="16"/>
              </w:rPr>
              <w:t>1</w:t>
            </w:r>
            <w:r w:rsidR="001C36FE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0</w:t>
            </w:r>
            <w:r w:rsidRPr="000845D6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00</w:t>
            </w:r>
          </w:p>
          <w:p w:rsidR="00A6679B" w:rsidRPr="000845D6" w:rsidRDefault="00A6679B" w:rsidP="00A731D7">
            <w:pPr>
              <w:suppressLineNumbers/>
              <w:jc w:val="center"/>
              <w:rPr>
                <w:sz w:val="16"/>
                <w:szCs w:val="16"/>
              </w:rPr>
            </w:pPr>
          </w:p>
          <w:p w:rsidR="00A6679B" w:rsidRDefault="00A6679B" w:rsidP="00A731D7">
            <w:pPr>
              <w:suppressLineNumbers/>
              <w:jc w:val="center"/>
              <w:rPr>
                <w:sz w:val="16"/>
                <w:szCs w:val="16"/>
              </w:rPr>
            </w:pPr>
          </w:p>
          <w:p w:rsidR="00A6679B" w:rsidRPr="000845D6" w:rsidRDefault="00A6679B" w:rsidP="00A731D7">
            <w:pPr>
              <w:suppressLineNumber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  <w:p w:rsidR="00A6679B" w:rsidRPr="000845D6" w:rsidRDefault="00A6679B" w:rsidP="00A731D7">
            <w:pPr>
              <w:suppressLineNumbers/>
              <w:jc w:val="center"/>
              <w:rPr>
                <w:sz w:val="16"/>
                <w:szCs w:val="16"/>
              </w:rPr>
            </w:pPr>
          </w:p>
          <w:p w:rsidR="00A6679B" w:rsidRPr="000845D6" w:rsidRDefault="00A6679B" w:rsidP="00A731D7">
            <w:pPr>
              <w:suppressLineNumbers/>
              <w:jc w:val="center"/>
              <w:rPr>
                <w:sz w:val="16"/>
                <w:szCs w:val="16"/>
              </w:rPr>
            </w:pPr>
          </w:p>
          <w:p w:rsidR="00A6679B" w:rsidRDefault="00A6679B" w:rsidP="00A731D7">
            <w:pPr>
              <w:suppressLineNumbers/>
              <w:tabs>
                <w:tab w:val="center" w:pos="317"/>
              </w:tabs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100,00</w:t>
            </w:r>
          </w:p>
          <w:p w:rsidR="00A6679B" w:rsidRDefault="00A6679B" w:rsidP="00A731D7">
            <w:pPr>
              <w:suppressLineNumbers/>
              <w:tabs>
                <w:tab w:val="center" w:pos="317"/>
              </w:tabs>
              <w:rPr>
                <w:b/>
                <w:sz w:val="16"/>
                <w:szCs w:val="16"/>
              </w:rPr>
            </w:pPr>
          </w:p>
          <w:p w:rsidR="00A6679B" w:rsidRDefault="00A6679B" w:rsidP="00A731D7">
            <w:pPr>
              <w:suppressLineNumbers/>
              <w:tabs>
                <w:tab w:val="center" w:pos="317"/>
              </w:tabs>
              <w:rPr>
                <w:b/>
                <w:sz w:val="16"/>
                <w:szCs w:val="16"/>
              </w:rPr>
            </w:pPr>
          </w:p>
          <w:p w:rsidR="00552259" w:rsidRDefault="00552259" w:rsidP="00A731D7">
            <w:pPr>
              <w:suppressLineNumbers/>
              <w:tabs>
                <w:tab w:val="center" w:pos="317"/>
              </w:tabs>
              <w:rPr>
                <w:b/>
                <w:sz w:val="16"/>
                <w:szCs w:val="16"/>
              </w:rPr>
            </w:pPr>
          </w:p>
          <w:p w:rsidR="000E4E32" w:rsidRDefault="000E4E32" w:rsidP="00A731D7">
            <w:pPr>
              <w:suppressLineNumbers/>
              <w:tabs>
                <w:tab w:val="center" w:pos="317"/>
              </w:tabs>
              <w:rPr>
                <w:b/>
                <w:sz w:val="16"/>
                <w:szCs w:val="16"/>
              </w:rPr>
            </w:pPr>
          </w:p>
          <w:p w:rsidR="00A6679B" w:rsidRPr="000845D6" w:rsidRDefault="00A6679B" w:rsidP="00552259">
            <w:pPr>
              <w:suppressLineNumbers/>
              <w:tabs>
                <w:tab w:val="center" w:pos="317"/>
              </w:tabs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  <w:r w:rsidRPr="000845D6">
              <w:rPr>
                <w:b/>
                <w:sz w:val="16"/>
                <w:szCs w:val="16"/>
              </w:rPr>
              <w:t>0</w:t>
            </w:r>
            <w:r w:rsidR="00552259">
              <w:rPr>
                <w:b/>
                <w:sz w:val="16"/>
                <w:szCs w:val="16"/>
              </w:rPr>
              <w:t>1</w:t>
            </w:r>
            <w:r w:rsidRPr="000845D6">
              <w:rPr>
                <w:b/>
                <w:sz w:val="16"/>
                <w:szCs w:val="16"/>
              </w:rPr>
              <w:t>,</w:t>
            </w:r>
            <w:r w:rsidR="00552259">
              <w:rPr>
                <w:b/>
                <w:sz w:val="16"/>
                <w:szCs w:val="16"/>
              </w:rPr>
              <w:t>43</w:t>
            </w:r>
          </w:p>
        </w:tc>
      </w:tr>
      <w:tr w:rsidR="00A6679B" w:rsidRPr="00EB0EC2" w:rsidTr="00A731D7">
        <w:tc>
          <w:tcPr>
            <w:tcW w:w="1844" w:type="dxa"/>
          </w:tcPr>
          <w:p w:rsidR="00A6679B" w:rsidRPr="000845D6" w:rsidRDefault="00A6679B" w:rsidP="00A731D7">
            <w:pPr>
              <w:suppressLineNumbers/>
              <w:rPr>
                <w:sz w:val="16"/>
                <w:szCs w:val="16"/>
              </w:rPr>
            </w:pPr>
            <w:r w:rsidRPr="000845D6">
              <w:rPr>
                <w:sz w:val="16"/>
                <w:szCs w:val="16"/>
              </w:rPr>
              <w:t>МБУ Краеведческий музей»</w:t>
            </w:r>
          </w:p>
        </w:tc>
        <w:tc>
          <w:tcPr>
            <w:tcW w:w="3260" w:type="dxa"/>
          </w:tcPr>
          <w:p w:rsidR="00A6679B" w:rsidRPr="000845D6" w:rsidRDefault="00A6679B" w:rsidP="00A731D7">
            <w:pPr>
              <w:suppressLineNumbers/>
              <w:rPr>
                <w:sz w:val="16"/>
                <w:szCs w:val="16"/>
              </w:rPr>
            </w:pPr>
            <w:r w:rsidRPr="000845D6">
              <w:rPr>
                <w:sz w:val="16"/>
                <w:szCs w:val="16"/>
              </w:rPr>
              <w:t>Публичный показ музейных предметов, музейных коллекций</w:t>
            </w:r>
          </w:p>
        </w:tc>
        <w:tc>
          <w:tcPr>
            <w:tcW w:w="1701" w:type="dxa"/>
          </w:tcPr>
          <w:p w:rsidR="00A6679B" w:rsidRPr="000845D6" w:rsidRDefault="00A6679B" w:rsidP="00A731D7">
            <w:pPr>
              <w:suppressLineNumbers/>
              <w:jc w:val="center"/>
              <w:rPr>
                <w:sz w:val="16"/>
                <w:szCs w:val="16"/>
              </w:rPr>
            </w:pPr>
            <w:r w:rsidRPr="000845D6">
              <w:rPr>
                <w:sz w:val="16"/>
                <w:szCs w:val="16"/>
              </w:rPr>
              <w:t>Число посетителей, чел.</w:t>
            </w:r>
          </w:p>
        </w:tc>
        <w:tc>
          <w:tcPr>
            <w:tcW w:w="1275" w:type="dxa"/>
          </w:tcPr>
          <w:p w:rsidR="00A6679B" w:rsidRPr="000845D6" w:rsidRDefault="0039624E" w:rsidP="00A731D7">
            <w:pPr>
              <w:suppressLineNumber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3000</w:t>
            </w:r>
          </w:p>
        </w:tc>
        <w:tc>
          <w:tcPr>
            <w:tcW w:w="1134" w:type="dxa"/>
          </w:tcPr>
          <w:p w:rsidR="00A6679B" w:rsidRPr="000845D6" w:rsidRDefault="0039624E" w:rsidP="00A731D7">
            <w:pPr>
              <w:suppressLineNumber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1820</w:t>
            </w:r>
          </w:p>
        </w:tc>
        <w:tc>
          <w:tcPr>
            <w:tcW w:w="851" w:type="dxa"/>
          </w:tcPr>
          <w:p w:rsidR="00A6679B" w:rsidRPr="000845D6" w:rsidRDefault="0039624E" w:rsidP="00A731D7">
            <w:pPr>
              <w:suppressLineNumber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60,67</w:t>
            </w:r>
          </w:p>
        </w:tc>
      </w:tr>
      <w:tr w:rsidR="00A6679B" w:rsidRPr="00EB0EC2" w:rsidTr="00A731D7">
        <w:trPr>
          <w:trHeight w:val="1335"/>
        </w:trPr>
        <w:tc>
          <w:tcPr>
            <w:tcW w:w="1844" w:type="dxa"/>
          </w:tcPr>
          <w:p w:rsidR="00A6679B" w:rsidRPr="000845D6" w:rsidRDefault="00A6679B" w:rsidP="00A731D7">
            <w:pPr>
              <w:suppressLineNumbers/>
              <w:rPr>
                <w:sz w:val="16"/>
                <w:szCs w:val="16"/>
              </w:rPr>
            </w:pPr>
            <w:r w:rsidRPr="000845D6">
              <w:rPr>
                <w:sz w:val="16"/>
                <w:szCs w:val="16"/>
              </w:rPr>
              <w:t>МБУ «Городской дворец культуры»</w:t>
            </w:r>
          </w:p>
        </w:tc>
        <w:tc>
          <w:tcPr>
            <w:tcW w:w="3260" w:type="dxa"/>
          </w:tcPr>
          <w:p w:rsidR="00A6679B" w:rsidRPr="000845D6" w:rsidRDefault="00A6679B" w:rsidP="00A731D7">
            <w:pPr>
              <w:suppressLineNumbers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845D6">
              <w:rPr>
                <w:sz w:val="16"/>
                <w:szCs w:val="16"/>
              </w:rPr>
              <w:t xml:space="preserve">Организация деятельности клубных формирований и формирований самодеятельного народного творчества. </w:t>
            </w:r>
          </w:p>
          <w:p w:rsidR="00A6679B" w:rsidRPr="000845D6" w:rsidRDefault="00A6679B" w:rsidP="00A731D7">
            <w:pPr>
              <w:suppressLineNumbers/>
              <w:rPr>
                <w:sz w:val="16"/>
                <w:szCs w:val="16"/>
              </w:rPr>
            </w:pPr>
          </w:p>
          <w:p w:rsidR="00A6679B" w:rsidRPr="000845D6" w:rsidRDefault="00A6679B" w:rsidP="00A731D7">
            <w:pPr>
              <w:suppressLineNumbers/>
              <w:rPr>
                <w:sz w:val="16"/>
                <w:szCs w:val="16"/>
              </w:rPr>
            </w:pPr>
            <w:r w:rsidRPr="000845D6">
              <w:rPr>
                <w:sz w:val="16"/>
                <w:szCs w:val="16"/>
              </w:rPr>
              <w:t>Организация и проведение мероприятий</w:t>
            </w:r>
          </w:p>
          <w:p w:rsidR="00A6679B" w:rsidRPr="000845D6" w:rsidRDefault="00A6679B" w:rsidP="00A731D7">
            <w:pPr>
              <w:suppressLineNumbers/>
              <w:rPr>
                <w:sz w:val="16"/>
                <w:szCs w:val="16"/>
              </w:rPr>
            </w:pPr>
          </w:p>
          <w:p w:rsidR="00A6679B" w:rsidRPr="000845D6" w:rsidRDefault="00A6679B" w:rsidP="00A731D7">
            <w:pPr>
              <w:suppressLineNumbers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A6679B" w:rsidRPr="000845D6" w:rsidRDefault="00A6679B" w:rsidP="00A731D7">
            <w:pPr>
              <w:suppressLineNumbers/>
              <w:jc w:val="center"/>
              <w:rPr>
                <w:sz w:val="16"/>
                <w:szCs w:val="16"/>
              </w:rPr>
            </w:pPr>
            <w:r w:rsidRPr="000845D6">
              <w:rPr>
                <w:sz w:val="16"/>
                <w:szCs w:val="16"/>
              </w:rPr>
              <w:t>Количество клубных формирований, ед.</w:t>
            </w:r>
          </w:p>
          <w:p w:rsidR="00A6679B" w:rsidRPr="000845D6" w:rsidRDefault="00A6679B" w:rsidP="00A731D7">
            <w:pPr>
              <w:suppressLineNumbers/>
              <w:jc w:val="center"/>
              <w:rPr>
                <w:sz w:val="16"/>
                <w:szCs w:val="16"/>
              </w:rPr>
            </w:pPr>
          </w:p>
          <w:p w:rsidR="00A6679B" w:rsidRPr="000845D6" w:rsidRDefault="00A6679B" w:rsidP="00A731D7">
            <w:pPr>
              <w:suppressLineNumbers/>
              <w:jc w:val="center"/>
              <w:rPr>
                <w:sz w:val="16"/>
                <w:szCs w:val="16"/>
              </w:rPr>
            </w:pPr>
          </w:p>
          <w:p w:rsidR="00A6679B" w:rsidRPr="000845D6" w:rsidRDefault="00A6679B" w:rsidP="00A731D7">
            <w:pPr>
              <w:suppressLineNumbers/>
              <w:jc w:val="center"/>
              <w:rPr>
                <w:sz w:val="16"/>
                <w:szCs w:val="16"/>
              </w:rPr>
            </w:pPr>
            <w:r w:rsidRPr="000845D6">
              <w:rPr>
                <w:sz w:val="16"/>
                <w:szCs w:val="16"/>
              </w:rPr>
              <w:t>Количество участников мероприятий, чел.</w:t>
            </w:r>
          </w:p>
        </w:tc>
        <w:tc>
          <w:tcPr>
            <w:tcW w:w="1275" w:type="dxa"/>
          </w:tcPr>
          <w:p w:rsidR="00A6679B" w:rsidRPr="000845D6" w:rsidRDefault="00A6679B" w:rsidP="00A731D7">
            <w:pPr>
              <w:suppressLineNumbers/>
              <w:jc w:val="center"/>
              <w:rPr>
                <w:sz w:val="16"/>
                <w:szCs w:val="16"/>
              </w:rPr>
            </w:pPr>
            <w:r w:rsidRPr="000845D6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2</w:t>
            </w:r>
          </w:p>
          <w:p w:rsidR="00A6679B" w:rsidRPr="000845D6" w:rsidRDefault="00A6679B" w:rsidP="00A731D7">
            <w:pPr>
              <w:suppressLineNumbers/>
              <w:jc w:val="center"/>
              <w:rPr>
                <w:sz w:val="16"/>
                <w:szCs w:val="16"/>
              </w:rPr>
            </w:pPr>
          </w:p>
          <w:p w:rsidR="00A6679B" w:rsidRPr="000845D6" w:rsidRDefault="00A6679B" w:rsidP="00A731D7">
            <w:pPr>
              <w:suppressLineNumbers/>
              <w:jc w:val="center"/>
              <w:rPr>
                <w:sz w:val="16"/>
                <w:szCs w:val="16"/>
              </w:rPr>
            </w:pPr>
          </w:p>
          <w:p w:rsidR="00A6679B" w:rsidRPr="000845D6" w:rsidRDefault="00A6679B" w:rsidP="00A731D7">
            <w:pPr>
              <w:suppressLineNumbers/>
              <w:jc w:val="center"/>
              <w:rPr>
                <w:sz w:val="16"/>
                <w:szCs w:val="16"/>
              </w:rPr>
            </w:pPr>
          </w:p>
          <w:p w:rsidR="00A6679B" w:rsidRPr="000845D6" w:rsidRDefault="0039624E" w:rsidP="00A731D7">
            <w:pPr>
              <w:suppressLineNumber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86363</w:t>
            </w:r>
          </w:p>
        </w:tc>
        <w:tc>
          <w:tcPr>
            <w:tcW w:w="1134" w:type="dxa"/>
          </w:tcPr>
          <w:p w:rsidR="00A6679B" w:rsidRPr="000845D6" w:rsidRDefault="00A6679B" w:rsidP="00A731D7">
            <w:pPr>
              <w:suppressLineNumbers/>
              <w:jc w:val="center"/>
              <w:rPr>
                <w:sz w:val="16"/>
                <w:szCs w:val="16"/>
              </w:rPr>
            </w:pPr>
            <w:r w:rsidRPr="000845D6">
              <w:rPr>
                <w:sz w:val="16"/>
                <w:szCs w:val="16"/>
              </w:rPr>
              <w:t>4</w:t>
            </w:r>
            <w:r w:rsidR="0039624E">
              <w:rPr>
                <w:sz w:val="16"/>
                <w:szCs w:val="16"/>
              </w:rPr>
              <w:t>0</w:t>
            </w:r>
          </w:p>
          <w:p w:rsidR="00A6679B" w:rsidRPr="000845D6" w:rsidRDefault="00A6679B" w:rsidP="00A731D7">
            <w:pPr>
              <w:suppressLineNumbers/>
              <w:jc w:val="center"/>
              <w:rPr>
                <w:sz w:val="16"/>
                <w:szCs w:val="16"/>
              </w:rPr>
            </w:pPr>
          </w:p>
          <w:p w:rsidR="00A6679B" w:rsidRPr="000845D6" w:rsidRDefault="00A6679B" w:rsidP="00A731D7">
            <w:pPr>
              <w:suppressLineNumbers/>
              <w:jc w:val="center"/>
              <w:rPr>
                <w:sz w:val="16"/>
                <w:szCs w:val="16"/>
              </w:rPr>
            </w:pPr>
          </w:p>
          <w:p w:rsidR="00A6679B" w:rsidRPr="000845D6" w:rsidRDefault="00A6679B" w:rsidP="00A731D7">
            <w:pPr>
              <w:suppressLineNumbers/>
              <w:jc w:val="center"/>
              <w:rPr>
                <w:sz w:val="16"/>
                <w:szCs w:val="16"/>
              </w:rPr>
            </w:pPr>
          </w:p>
          <w:p w:rsidR="00A6679B" w:rsidRPr="000845D6" w:rsidRDefault="0039624E" w:rsidP="00A731D7">
            <w:pPr>
              <w:suppressLineNumber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51011</w:t>
            </w:r>
          </w:p>
        </w:tc>
        <w:tc>
          <w:tcPr>
            <w:tcW w:w="851" w:type="dxa"/>
          </w:tcPr>
          <w:p w:rsidR="00A6679B" w:rsidRPr="000845D6" w:rsidRDefault="0039624E" w:rsidP="00A731D7">
            <w:pPr>
              <w:suppressLineNumber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95,24</w:t>
            </w:r>
          </w:p>
          <w:p w:rsidR="00A6679B" w:rsidRPr="000845D6" w:rsidRDefault="00A6679B" w:rsidP="00A731D7">
            <w:pPr>
              <w:suppressLineNumbers/>
              <w:jc w:val="center"/>
              <w:rPr>
                <w:sz w:val="16"/>
                <w:szCs w:val="16"/>
              </w:rPr>
            </w:pPr>
          </w:p>
          <w:p w:rsidR="00A6679B" w:rsidRPr="000845D6" w:rsidRDefault="00A6679B" w:rsidP="00A731D7">
            <w:pPr>
              <w:suppressLineNumbers/>
              <w:jc w:val="center"/>
              <w:rPr>
                <w:sz w:val="16"/>
                <w:szCs w:val="16"/>
              </w:rPr>
            </w:pPr>
          </w:p>
          <w:p w:rsidR="00A6679B" w:rsidRPr="000845D6" w:rsidRDefault="00A6679B" w:rsidP="00A731D7">
            <w:pPr>
              <w:suppressLineNumbers/>
              <w:jc w:val="center"/>
              <w:rPr>
                <w:sz w:val="16"/>
                <w:szCs w:val="16"/>
              </w:rPr>
            </w:pPr>
          </w:p>
          <w:p w:rsidR="00A6679B" w:rsidRPr="000845D6" w:rsidRDefault="0039624E" w:rsidP="00A731D7">
            <w:pPr>
              <w:suppressLineNumber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59,07</w:t>
            </w:r>
          </w:p>
          <w:p w:rsidR="00A6679B" w:rsidRPr="000845D6" w:rsidRDefault="00A6679B" w:rsidP="00A731D7">
            <w:pPr>
              <w:suppressLineNumbers/>
              <w:jc w:val="center"/>
              <w:rPr>
                <w:sz w:val="16"/>
                <w:szCs w:val="16"/>
              </w:rPr>
            </w:pPr>
          </w:p>
          <w:p w:rsidR="00A6679B" w:rsidRPr="000845D6" w:rsidRDefault="00A6679B" w:rsidP="00A731D7">
            <w:pPr>
              <w:suppressLineNumbers/>
              <w:jc w:val="center"/>
              <w:rPr>
                <w:sz w:val="16"/>
                <w:szCs w:val="16"/>
              </w:rPr>
            </w:pPr>
          </w:p>
        </w:tc>
      </w:tr>
    </w:tbl>
    <w:p w:rsidR="000E4E32" w:rsidRPr="00BE5FFF" w:rsidRDefault="000E4E32" w:rsidP="000E4E32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/>
          <w:b/>
          <w:kern w:val="0"/>
          <w:lang w:eastAsia="ru-RU"/>
        </w:rPr>
      </w:pPr>
      <w:r>
        <w:rPr>
          <w:rFonts w:eastAsia="Times New Roman"/>
          <w:kern w:val="0"/>
          <w:lang w:eastAsia="ru-RU"/>
        </w:rPr>
        <w:t xml:space="preserve">       Согласно данным  проведенного анализа за 1 полугодие 2024 года объем муниципальных услуг, доведенных муниципальным заданием, в полном объеме муниципальными учреждениям</w:t>
      </w:r>
      <w:r w:rsidR="003B13FF">
        <w:rPr>
          <w:rFonts w:eastAsia="Times New Roman"/>
          <w:kern w:val="0"/>
          <w:lang w:eastAsia="ru-RU"/>
        </w:rPr>
        <w:t>и</w:t>
      </w:r>
      <w:r>
        <w:rPr>
          <w:rFonts w:eastAsia="Times New Roman"/>
          <w:kern w:val="0"/>
          <w:lang w:eastAsia="ru-RU"/>
        </w:rPr>
        <w:t xml:space="preserve"> выполняется.</w:t>
      </w:r>
    </w:p>
    <w:p w:rsidR="00A6679B" w:rsidRPr="005F1CC6" w:rsidRDefault="00A6679B" w:rsidP="000C1402">
      <w:pPr>
        <w:ind w:firstLine="708"/>
        <w:jc w:val="both"/>
        <w:rPr>
          <w:rFonts w:eastAsia="Times New Roman"/>
          <w:kern w:val="0"/>
          <w:lang w:eastAsia="ru-RU"/>
        </w:rPr>
      </w:pPr>
    </w:p>
    <w:p w:rsidR="004245F3" w:rsidRPr="00264F14" w:rsidRDefault="004245F3" w:rsidP="00EB4760">
      <w:pPr>
        <w:widowControl/>
        <w:suppressAutoHyphens w:val="0"/>
        <w:autoSpaceDE w:val="0"/>
        <w:autoSpaceDN w:val="0"/>
        <w:adjustRightInd w:val="0"/>
        <w:ind w:left="465"/>
        <w:jc w:val="both"/>
        <w:rPr>
          <w:rFonts w:eastAsia="Times New Roman"/>
          <w:b/>
          <w:kern w:val="0"/>
          <w:lang w:eastAsia="ru-RU"/>
        </w:rPr>
      </w:pPr>
      <w:r w:rsidRPr="00264F14">
        <w:rPr>
          <w:rFonts w:eastAsia="Times New Roman"/>
          <w:b/>
          <w:kern w:val="0"/>
          <w:lang w:eastAsia="ru-RU"/>
        </w:rPr>
        <w:t>Выводы</w:t>
      </w:r>
    </w:p>
    <w:p w:rsidR="00063883" w:rsidRPr="009D523D" w:rsidRDefault="009D523D" w:rsidP="00601081">
      <w:pPr>
        <w:rPr>
          <w:kern w:val="0"/>
          <w:lang w:eastAsia="ru-RU"/>
        </w:rPr>
      </w:pPr>
      <w:r>
        <w:rPr>
          <w:kern w:val="0"/>
          <w:lang w:eastAsia="ru-RU"/>
        </w:rPr>
        <w:t xml:space="preserve">       1. </w:t>
      </w:r>
      <w:r w:rsidR="00063883" w:rsidRPr="009D523D">
        <w:rPr>
          <w:kern w:val="0"/>
          <w:lang w:eastAsia="ru-RU"/>
        </w:rPr>
        <w:t>Отчет</w:t>
      </w:r>
      <w:r w:rsidR="00D217C0" w:rsidRPr="009D523D">
        <w:rPr>
          <w:kern w:val="0"/>
          <w:lang w:eastAsia="ru-RU"/>
        </w:rPr>
        <w:t xml:space="preserve"> об исполнении бюджета АМО за 1</w:t>
      </w:r>
      <w:r w:rsidR="00BF5578">
        <w:rPr>
          <w:kern w:val="0"/>
          <w:lang w:eastAsia="ru-RU"/>
        </w:rPr>
        <w:t xml:space="preserve"> полугодие </w:t>
      </w:r>
      <w:r w:rsidR="00D217C0" w:rsidRPr="009D523D">
        <w:rPr>
          <w:kern w:val="0"/>
          <w:lang w:eastAsia="ru-RU"/>
        </w:rPr>
        <w:t xml:space="preserve"> 202</w:t>
      </w:r>
      <w:r w:rsidR="00601081">
        <w:rPr>
          <w:kern w:val="0"/>
          <w:lang w:eastAsia="ru-RU"/>
        </w:rPr>
        <w:t>4 г</w:t>
      </w:r>
      <w:r w:rsidR="00D217C0" w:rsidRPr="009D523D">
        <w:rPr>
          <w:kern w:val="0"/>
          <w:lang w:eastAsia="ru-RU"/>
        </w:rPr>
        <w:t>ода в КСП АМО пред</w:t>
      </w:r>
      <w:r w:rsidR="002B3CFE">
        <w:rPr>
          <w:kern w:val="0"/>
          <w:lang w:eastAsia="ru-RU"/>
        </w:rPr>
        <w:t>о</w:t>
      </w:r>
      <w:r w:rsidR="00D217C0" w:rsidRPr="009D523D">
        <w:rPr>
          <w:kern w:val="0"/>
          <w:lang w:eastAsia="ru-RU"/>
        </w:rPr>
        <w:t>ставлен</w:t>
      </w:r>
      <w:r w:rsidR="00A31703">
        <w:rPr>
          <w:kern w:val="0"/>
          <w:lang w:eastAsia="ru-RU"/>
        </w:rPr>
        <w:t xml:space="preserve"> </w:t>
      </w:r>
      <w:r w:rsidR="007868A4">
        <w:rPr>
          <w:kern w:val="0"/>
          <w:lang w:eastAsia="ru-RU"/>
        </w:rPr>
        <w:t>в срок</w:t>
      </w:r>
      <w:r w:rsidR="00D217C0" w:rsidRPr="009D523D">
        <w:rPr>
          <w:kern w:val="0"/>
          <w:lang w:eastAsia="ru-RU"/>
        </w:rPr>
        <w:t>, определенн</w:t>
      </w:r>
      <w:r w:rsidR="007868A4">
        <w:rPr>
          <w:kern w:val="0"/>
          <w:lang w:eastAsia="ru-RU"/>
        </w:rPr>
        <w:t>ый</w:t>
      </w:r>
      <w:r w:rsidR="00D217C0" w:rsidRPr="009D523D">
        <w:rPr>
          <w:kern w:val="0"/>
          <w:lang w:eastAsia="ru-RU"/>
        </w:rPr>
        <w:t xml:space="preserve"> ст. 44 Положения о бюджетном процессе. </w:t>
      </w:r>
    </w:p>
    <w:p w:rsidR="00014012" w:rsidRPr="002B3CFE" w:rsidRDefault="00601081" w:rsidP="00601081">
      <w:pPr>
        <w:widowControl/>
        <w:suppressAutoHyphens w:val="0"/>
        <w:autoSpaceDE w:val="0"/>
        <w:autoSpaceDN w:val="0"/>
        <w:adjustRightInd w:val="0"/>
        <w:jc w:val="both"/>
        <w:rPr>
          <w:kern w:val="0"/>
          <w:lang w:eastAsia="ru-RU"/>
        </w:rPr>
      </w:pPr>
      <w:r>
        <w:rPr>
          <w:kern w:val="0"/>
          <w:lang w:eastAsia="ru-RU"/>
        </w:rPr>
        <w:t xml:space="preserve">      </w:t>
      </w:r>
      <w:r w:rsidR="002B3CFE">
        <w:rPr>
          <w:kern w:val="0"/>
          <w:lang w:eastAsia="ru-RU"/>
        </w:rPr>
        <w:t xml:space="preserve"> </w:t>
      </w:r>
      <w:r w:rsidR="00BF5578">
        <w:rPr>
          <w:kern w:val="0"/>
          <w:lang w:eastAsia="ru-RU"/>
        </w:rPr>
        <w:t>2</w:t>
      </w:r>
      <w:r w:rsidR="002B3CFE">
        <w:rPr>
          <w:kern w:val="0"/>
          <w:lang w:eastAsia="ru-RU"/>
        </w:rPr>
        <w:t xml:space="preserve">. </w:t>
      </w:r>
      <w:r w:rsidR="00014012" w:rsidRPr="002B3CFE">
        <w:rPr>
          <w:kern w:val="0"/>
          <w:lang w:eastAsia="ru-RU"/>
        </w:rPr>
        <w:t>Кассовый план, утвержденный Администрацией АМ</w:t>
      </w:r>
      <w:r w:rsidR="00D217C0" w:rsidRPr="002B3CFE">
        <w:rPr>
          <w:kern w:val="0"/>
          <w:lang w:eastAsia="ru-RU"/>
        </w:rPr>
        <w:t>О</w:t>
      </w:r>
      <w:r w:rsidR="00014012" w:rsidRPr="002B3CFE">
        <w:rPr>
          <w:kern w:val="0"/>
          <w:lang w:eastAsia="ru-RU"/>
        </w:rPr>
        <w:t xml:space="preserve"> на </w:t>
      </w:r>
      <w:r w:rsidR="00063883" w:rsidRPr="002B3CFE">
        <w:rPr>
          <w:kern w:val="0"/>
          <w:lang w:eastAsia="ru-RU"/>
        </w:rPr>
        <w:t xml:space="preserve">1 </w:t>
      </w:r>
      <w:r w:rsidR="00BF5578">
        <w:rPr>
          <w:kern w:val="0"/>
          <w:lang w:eastAsia="ru-RU"/>
        </w:rPr>
        <w:t>полугодие</w:t>
      </w:r>
      <w:r w:rsidR="00014012" w:rsidRPr="002B3CFE">
        <w:rPr>
          <w:kern w:val="0"/>
          <w:lang w:eastAsia="ru-RU"/>
        </w:rPr>
        <w:t xml:space="preserve"> 20</w:t>
      </w:r>
      <w:r w:rsidR="00D217C0" w:rsidRPr="002B3CFE">
        <w:rPr>
          <w:kern w:val="0"/>
          <w:lang w:eastAsia="ru-RU"/>
        </w:rPr>
        <w:t>2</w:t>
      </w:r>
      <w:r>
        <w:rPr>
          <w:kern w:val="0"/>
          <w:lang w:eastAsia="ru-RU"/>
        </w:rPr>
        <w:t>4</w:t>
      </w:r>
      <w:r w:rsidR="00014012" w:rsidRPr="002B3CFE">
        <w:rPr>
          <w:kern w:val="0"/>
          <w:lang w:eastAsia="ru-RU"/>
        </w:rPr>
        <w:t xml:space="preserve"> года</w:t>
      </w:r>
      <w:r w:rsidR="00AE08D2" w:rsidRPr="002B3CFE">
        <w:rPr>
          <w:kern w:val="0"/>
          <w:lang w:eastAsia="ru-RU"/>
        </w:rPr>
        <w:t>,</w:t>
      </w:r>
      <w:r w:rsidR="002B3CFE" w:rsidRPr="002B3CFE">
        <w:rPr>
          <w:kern w:val="0"/>
          <w:lang w:eastAsia="ru-RU"/>
        </w:rPr>
        <w:t xml:space="preserve"> </w:t>
      </w:r>
      <w:r w:rsidR="00063883" w:rsidRPr="002B3CFE">
        <w:rPr>
          <w:kern w:val="0"/>
          <w:lang w:eastAsia="ru-RU"/>
        </w:rPr>
        <w:t>и</w:t>
      </w:r>
      <w:r w:rsidR="00020007" w:rsidRPr="002B3CFE">
        <w:rPr>
          <w:kern w:val="0"/>
          <w:lang w:eastAsia="ru-RU"/>
        </w:rPr>
        <w:t>сполнен</w:t>
      </w:r>
      <w:r w:rsidR="00063883" w:rsidRPr="002B3CFE">
        <w:rPr>
          <w:kern w:val="0"/>
          <w:lang w:eastAsia="ru-RU"/>
        </w:rPr>
        <w:t xml:space="preserve"> </w:t>
      </w:r>
      <w:r w:rsidR="00AE08D2" w:rsidRPr="002B3CFE">
        <w:rPr>
          <w:kern w:val="0"/>
          <w:lang w:eastAsia="ru-RU"/>
        </w:rPr>
        <w:t xml:space="preserve">по доходам на </w:t>
      </w:r>
      <w:r w:rsidR="00BF5578">
        <w:rPr>
          <w:kern w:val="0"/>
          <w:lang w:eastAsia="ru-RU"/>
        </w:rPr>
        <w:t>98,91</w:t>
      </w:r>
      <w:r w:rsidR="00AE08D2" w:rsidRPr="002B3CFE">
        <w:rPr>
          <w:kern w:val="0"/>
          <w:lang w:eastAsia="ru-RU"/>
        </w:rPr>
        <w:t>%, по расходам на</w:t>
      </w:r>
      <w:r w:rsidR="00BF5578">
        <w:rPr>
          <w:kern w:val="0"/>
          <w:lang w:eastAsia="ru-RU"/>
        </w:rPr>
        <w:t xml:space="preserve"> 93,62</w:t>
      </w:r>
      <w:r w:rsidR="00AE08D2" w:rsidRPr="002B3CFE">
        <w:rPr>
          <w:kern w:val="0"/>
          <w:lang w:eastAsia="ru-RU"/>
        </w:rPr>
        <w:t>%.</w:t>
      </w:r>
      <w:r w:rsidR="00014012" w:rsidRPr="002B3CFE">
        <w:rPr>
          <w:kern w:val="0"/>
          <w:lang w:eastAsia="ru-RU"/>
        </w:rPr>
        <w:t xml:space="preserve"> </w:t>
      </w:r>
    </w:p>
    <w:p w:rsidR="00AE08D2" w:rsidRDefault="00AE08D2" w:rsidP="002B3CFE">
      <w:pPr>
        <w:jc w:val="both"/>
        <w:rPr>
          <w:kern w:val="0"/>
          <w:lang w:eastAsia="ru-RU"/>
        </w:rPr>
      </w:pPr>
      <w:r>
        <w:rPr>
          <w:kern w:val="0"/>
          <w:lang w:eastAsia="ru-RU"/>
        </w:rPr>
        <w:t xml:space="preserve">       </w:t>
      </w:r>
      <w:r w:rsidR="00BF5578">
        <w:rPr>
          <w:kern w:val="0"/>
          <w:lang w:eastAsia="ru-RU"/>
        </w:rPr>
        <w:t>3</w:t>
      </w:r>
      <w:r w:rsidR="002B3CFE">
        <w:rPr>
          <w:kern w:val="0"/>
          <w:lang w:eastAsia="ru-RU"/>
        </w:rPr>
        <w:t xml:space="preserve">. </w:t>
      </w:r>
      <w:r>
        <w:rPr>
          <w:kern w:val="0"/>
          <w:lang w:eastAsia="ru-RU"/>
        </w:rPr>
        <w:t>Фактически поступило в доход бюджета АМ</w:t>
      </w:r>
      <w:r w:rsidR="00130691">
        <w:rPr>
          <w:kern w:val="0"/>
          <w:lang w:eastAsia="ru-RU"/>
        </w:rPr>
        <w:t>О</w:t>
      </w:r>
      <w:r w:rsidR="007868A4">
        <w:rPr>
          <w:kern w:val="0"/>
          <w:lang w:eastAsia="ru-RU"/>
        </w:rPr>
        <w:t xml:space="preserve"> </w:t>
      </w:r>
      <w:r w:rsidR="00BF5578">
        <w:rPr>
          <w:kern w:val="0"/>
          <w:lang w:eastAsia="ru-RU"/>
        </w:rPr>
        <w:t>530603,8</w:t>
      </w:r>
      <w:r w:rsidR="00F7738A">
        <w:rPr>
          <w:kern w:val="0"/>
          <w:lang w:eastAsia="ru-RU"/>
        </w:rPr>
        <w:t xml:space="preserve"> </w:t>
      </w:r>
      <w:r>
        <w:rPr>
          <w:kern w:val="0"/>
          <w:lang w:eastAsia="ru-RU"/>
        </w:rPr>
        <w:t>тыс. руб.,</w:t>
      </w:r>
      <w:r w:rsidR="002B3CFE">
        <w:rPr>
          <w:kern w:val="0"/>
          <w:lang w:eastAsia="ru-RU"/>
        </w:rPr>
        <w:t xml:space="preserve"> произведены </w:t>
      </w:r>
      <w:r>
        <w:rPr>
          <w:kern w:val="0"/>
          <w:lang w:eastAsia="ru-RU"/>
        </w:rPr>
        <w:t xml:space="preserve"> расходы </w:t>
      </w:r>
      <w:r w:rsidR="002B3CFE">
        <w:rPr>
          <w:kern w:val="0"/>
          <w:lang w:eastAsia="ru-RU"/>
        </w:rPr>
        <w:t xml:space="preserve">в объеме </w:t>
      </w:r>
      <w:r w:rsidR="00BF5578">
        <w:rPr>
          <w:kern w:val="0"/>
          <w:lang w:eastAsia="ru-RU"/>
        </w:rPr>
        <w:t>501500,8</w:t>
      </w:r>
      <w:r w:rsidR="002B3CFE">
        <w:rPr>
          <w:kern w:val="0"/>
          <w:lang w:eastAsia="ru-RU"/>
        </w:rPr>
        <w:t xml:space="preserve"> тыс. руб., </w:t>
      </w:r>
      <w:r w:rsidR="007868A4">
        <w:rPr>
          <w:kern w:val="0"/>
          <w:lang w:eastAsia="ru-RU"/>
        </w:rPr>
        <w:t>профицит</w:t>
      </w:r>
      <w:r>
        <w:rPr>
          <w:kern w:val="0"/>
          <w:lang w:eastAsia="ru-RU"/>
        </w:rPr>
        <w:t xml:space="preserve"> сложился в сумме</w:t>
      </w:r>
      <w:r w:rsidR="002B3CFE">
        <w:rPr>
          <w:kern w:val="0"/>
          <w:lang w:eastAsia="ru-RU"/>
        </w:rPr>
        <w:t xml:space="preserve"> </w:t>
      </w:r>
      <w:r w:rsidR="00601081">
        <w:rPr>
          <w:kern w:val="0"/>
          <w:lang w:eastAsia="ru-RU"/>
        </w:rPr>
        <w:t>29</w:t>
      </w:r>
      <w:r w:rsidR="00BF5578">
        <w:rPr>
          <w:kern w:val="0"/>
          <w:lang w:eastAsia="ru-RU"/>
        </w:rPr>
        <w:t>103,0</w:t>
      </w:r>
      <w:r>
        <w:rPr>
          <w:kern w:val="0"/>
          <w:lang w:eastAsia="ru-RU"/>
        </w:rPr>
        <w:t xml:space="preserve"> тыс. руб.</w:t>
      </w:r>
    </w:p>
    <w:p w:rsidR="00AE08D2" w:rsidRPr="00020007" w:rsidRDefault="002B3CFE" w:rsidP="002B3CFE">
      <w:pPr>
        <w:jc w:val="both"/>
        <w:rPr>
          <w:kern w:val="0"/>
          <w:lang w:eastAsia="ru-RU"/>
        </w:rPr>
      </w:pPr>
      <w:r>
        <w:rPr>
          <w:kern w:val="0"/>
          <w:lang w:eastAsia="ru-RU"/>
        </w:rPr>
        <w:t xml:space="preserve">       </w:t>
      </w:r>
      <w:r w:rsidR="00C063BA">
        <w:rPr>
          <w:kern w:val="0"/>
          <w:lang w:eastAsia="ru-RU"/>
        </w:rPr>
        <w:t>5</w:t>
      </w:r>
      <w:r>
        <w:rPr>
          <w:kern w:val="0"/>
          <w:lang w:eastAsia="ru-RU"/>
        </w:rPr>
        <w:t xml:space="preserve">. </w:t>
      </w:r>
      <w:r w:rsidR="00AE08D2" w:rsidRPr="00020007">
        <w:rPr>
          <w:kern w:val="0"/>
          <w:lang w:eastAsia="ru-RU"/>
        </w:rPr>
        <w:t>Уточненный годовой план по доходам за</w:t>
      </w:r>
      <w:r w:rsidR="007D14C0" w:rsidRPr="00020007">
        <w:rPr>
          <w:kern w:val="0"/>
          <w:lang w:eastAsia="ru-RU"/>
        </w:rPr>
        <w:t xml:space="preserve"> </w:t>
      </w:r>
      <w:r w:rsidR="00F7738A">
        <w:rPr>
          <w:kern w:val="0"/>
          <w:lang w:eastAsia="ru-RU"/>
        </w:rPr>
        <w:t>1</w:t>
      </w:r>
      <w:r w:rsidR="00BF5578">
        <w:rPr>
          <w:kern w:val="0"/>
          <w:lang w:eastAsia="ru-RU"/>
        </w:rPr>
        <w:t xml:space="preserve"> полугодие</w:t>
      </w:r>
      <w:r w:rsidR="00294170">
        <w:rPr>
          <w:kern w:val="0"/>
          <w:lang w:eastAsia="ru-RU"/>
        </w:rPr>
        <w:t xml:space="preserve"> </w:t>
      </w:r>
      <w:r w:rsidR="00AE08D2" w:rsidRPr="00020007">
        <w:rPr>
          <w:kern w:val="0"/>
          <w:lang w:eastAsia="ru-RU"/>
        </w:rPr>
        <w:t>20</w:t>
      </w:r>
      <w:r w:rsidR="00130691">
        <w:rPr>
          <w:kern w:val="0"/>
          <w:lang w:eastAsia="ru-RU"/>
        </w:rPr>
        <w:t>2</w:t>
      </w:r>
      <w:r w:rsidR="00601081">
        <w:rPr>
          <w:kern w:val="0"/>
          <w:lang w:eastAsia="ru-RU"/>
        </w:rPr>
        <w:t>4</w:t>
      </w:r>
      <w:r w:rsidR="00AE08D2" w:rsidRPr="00020007">
        <w:rPr>
          <w:kern w:val="0"/>
          <w:lang w:eastAsia="ru-RU"/>
        </w:rPr>
        <w:t xml:space="preserve"> года </w:t>
      </w:r>
      <w:r w:rsidR="00C5201D" w:rsidRPr="00020007">
        <w:rPr>
          <w:kern w:val="0"/>
          <w:lang w:eastAsia="ru-RU"/>
        </w:rPr>
        <w:t>исполнен на</w:t>
      </w:r>
      <w:r w:rsidR="007868A4">
        <w:rPr>
          <w:kern w:val="0"/>
          <w:lang w:eastAsia="ru-RU"/>
        </w:rPr>
        <w:t xml:space="preserve"> </w:t>
      </w:r>
      <w:r w:rsidR="00BF5578">
        <w:rPr>
          <w:kern w:val="0"/>
          <w:lang w:eastAsia="ru-RU"/>
        </w:rPr>
        <w:t>39,02</w:t>
      </w:r>
      <w:r w:rsidR="00C5201D" w:rsidRPr="00020007">
        <w:rPr>
          <w:kern w:val="0"/>
          <w:lang w:eastAsia="ru-RU"/>
        </w:rPr>
        <w:t>%,</w:t>
      </w:r>
      <w:r w:rsidR="00020007" w:rsidRPr="00020007">
        <w:rPr>
          <w:kern w:val="0"/>
          <w:lang w:eastAsia="ru-RU"/>
        </w:rPr>
        <w:t xml:space="preserve"> </w:t>
      </w:r>
      <w:r w:rsidR="00020007">
        <w:rPr>
          <w:kern w:val="0"/>
          <w:lang w:eastAsia="ru-RU"/>
        </w:rPr>
        <w:t>по</w:t>
      </w:r>
      <w:r w:rsidR="00731EAE">
        <w:rPr>
          <w:kern w:val="0"/>
          <w:lang w:eastAsia="ru-RU"/>
        </w:rPr>
        <w:t xml:space="preserve"> </w:t>
      </w:r>
      <w:r w:rsidR="00C5201D" w:rsidRPr="00020007">
        <w:rPr>
          <w:kern w:val="0"/>
          <w:lang w:eastAsia="ru-RU"/>
        </w:rPr>
        <w:t xml:space="preserve">расходам – на </w:t>
      </w:r>
      <w:r w:rsidR="00BF5578">
        <w:rPr>
          <w:kern w:val="0"/>
          <w:lang w:eastAsia="ru-RU"/>
        </w:rPr>
        <w:t>36,12</w:t>
      </w:r>
      <w:r w:rsidR="007D14C0" w:rsidRPr="00020007">
        <w:rPr>
          <w:kern w:val="0"/>
          <w:lang w:eastAsia="ru-RU"/>
        </w:rPr>
        <w:t>%</w:t>
      </w:r>
      <w:r w:rsidR="00C5201D" w:rsidRPr="00020007">
        <w:rPr>
          <w:kern w:val="0"/>
          <w:lang w:eastAsia="ru-RU"/>
        </w:rPr>
        <w:t>.</w:t>
      </w:r>
    </w:p>
    <w:p w:rsidR="00014012" w:rsidRDefault="00294170" w:rsidP="002B3CFE">
      <w:pPr>
        <w:jc w:val="both"/>
        <w:rPr>
          <w:kern w:val="0"/>
          <w:lang w:eastAsia="ru-RU"/>
        </w:rPr>
      </w:pPr>
      <w:r>
        <w:rPr>
          <w:kern w:val="0"/>
          <w:lang w:eastAsia="ru-RU"/>
        </w:rPr>
        <w:t xml:space="preserve">        </w:t>
      </w:r>
      <w:r w:rsidR="00C063BA">
        <w:rPr>
          <w:kern w:val="0"/>
          <w:lang w:eastAsia="ru-RU"/>
        </w:rPr>
        <w:t>6</w:t>
      </w:r>
      <w:r>
        <w:rPr>
          <w:kern w:val="0"/>
          <w:lang w:eastAsia="ru-RU"/>
        </w:rPr>
        <w:t xml:space="preserve">. </w:t>
      </w:r>
      <w:r w:rsidR="00C5201D" w:rsidRPr="00C5201D">
        <w:rPr>
          <w:kern w:val="0"/>
          <w:lang w:eastAsia="ru-RU"/>
        </w:rPr>
        <w:t>Утвержденный бюджет по доходам</w:t>
      </w:r>
      <w:r w:rsidR="00CA1377">
        <w:rPr>
          <w:kern w:val="0"/>
          <w:lang w:eastAsia="ru-RU"/>
        </w:rPr>
        <w:t xml:space="preserve"> исполнен </w:t>
      </w:r>
      <w:r w:rsidR="00C5201D" w:rsidRPr="00C5201D">
        <w:rPr>
          <w:kern w:val="0"/>
          <w:lang w:eastAsia="ru-RU"/>
        </w:rPr>
        <w:t xml:space="preserve"> </w:t>
      </w:r>
      <w:r w:rsidR="00F7738A">
        <w:rPr>
          <w:kern w:val="0"/>
          <w:lang w:eastAsia="ru-RU"/>
        </w:rPr>
        <w:t xml:space="preserve">за 1 </w:t>
      </w:r>
      <w:r w:rsidR="00BF5578">
        <w:rPr>
          <w:kern w:val="0"/>
          <w:lang w:eastAsia="ru-RU"/>
        </w:rPr>
        <w:t xml:space="preserve">полугодие </w:t>
      </w:r>
      <w:r w:rsidR="00F7738A">
        <w:rPr>
          <w:kern w:val="0"/>
          <w:lang w:eastAsia="ru-RU"/>
        </w:rPr>
        <w:t>20</w:t>
      </w:r>
      <w:r w:rsidR="00130691">
        <w:rPr>
          <w:kern w:val="0"/>
          <w:lang w:eastAsia="ru-RU"/>
        </w:rPr>
        <w:t>2</w:t>
      </w:r>
      <w:r w:rsidR="00731EAE">
        <w:rPr>
          <w:kern w:val="0"/>
          <w:lang w:eastAsia="ru-RU"/>
        </w:rPr>
        <w:t>4</w:t>
      </w:r>
      <w:r w:rsidR="00F7738A">
        <w:rPr>
          <w:kern w:val="0"/>
          <w:lang w:eastAsia="ru-RU"/>
        </w:rPr>
        <w:t xml:space="preserve"> </w:t>
      </w:r>
      <w:r w:rsidR="00C5201D">
        <w:rPr>
          <w:kern w:val="0"/>
          <w:lang w:eastAsia="ru-RU"/>
        </w:rPr>
        <w:t>года</w:t>
      </w:r>
      <w:r w:rsidR="00CA1377">
        <w:rPr>
          <w:kern w:val="0"/>
          <w:lang w:eastAsia="ru-RU"/>
        </w:rPr>
        <w:t xml:space="preserve"> на </w:t>
      </w:r>
      <w:r w:rsidR="00BF5578">
        <w:rPr>
          <w:kern w:val="0"/>
          <w:lang w:eastAsia="ru-RU"/>
        </w:rPr>
        <w:t>43,11</w:t>
      </w:r>
      <w:r w:rsidR="00CA1377">
        <w:rPr>
          <w:kern w:val="0"/>
          <w:lang w:eastAsia="ru-RU"/>
        </w:rPr>
        <w:t>%.</w:t>
      </w:r>
      <w:r>
        <w:rPr>
          <w:kern w:val="0"/>
          <w:lang w:eastAsia="ru-RU"/>
        </w:rPr>
        <w:t xml:space="preserve"> </w:t>
      </w:r>
      <w:r w:rsidR="00CA1377">
        <w:rPr>
          <w:kern w:val="0"/>
          <w:lang w:eastAsia="ru-RU"/>
        </w:rPr>
        <w:t>В сравнении с аналогичным периодом 20</w:t>
      </w:r>
      <w:r w:rsidR="00130691">
        <w:rPr>
          <w:kern w:val="0"/>
          <w:lang w:eastAsia="ru-RU"/>
        </w:rPr>
        <w:t>2</w:t>
      </w:r>
      <w:r w:rsidR="00731EAE">
        <w:rPr>
          <w:kern w:val="0"/>
          <w:lang w:eastAsia="ru-RU"/>
        </w:rPr>
        <w:t>3</w:t>
      </w:r>
      <w:r w:rsidR="00CA1377">
        <w:rPr>
          <w:kern w:val="0"/>
          <w:lang w:eastAsia="ru-RU"/>
        </w:rPr>
        <w:t xml:space="preserve"> года объем доходов </w:t>
      </w:r>
      <w:r>
        <w:rPr>
          <w:kern w:val="0"/>
          <w:lang w:eastAsia="ru-RU"/>
        </w:rPr>
        <w:t>у</w:t>
      </w:r>
      <w:r w:rsidR="004158AC">
        <w:rPr>
          <w:kern w:val="0"/>
          <w:lang w:eastAsia="ru-RU"/>
        </w:rPr>
        <w:t xml:space="preserve">меньшился на </w:t>
      </w:r>
      <w:r w:rsidR="00CA1377">
        <w:rPr>
          <w:kern w:val="0"/>
          <w:lang w:eastAsia="ru-RU"/>
        </w:rPr>
        <w:t xml:space="preserve"> </w:t>
      </w:r>
      <w:r w:rsidR="004158AC">
        <w:rPr>
          <w:kern w:val="0"/>
          <w:lang w:eastAsia="ru-RU"/>
        </w:rPr>
        <w:t>53134,0</w:t>
      </w:r>
      <w:r w:rsidR="00CA1377">
        <w:rPr>
          <w:kern w:val="0"/>
          <w:lang w:eastAsia="ru-RU"/>
        </w:rPr>
        <w:t xml:space="preserve"> тыс. руб.</w:t>
      </w:r>
    </w:p>
    <w:p w:rsidR="002B1F95" w:rsidRDefault="005C7886" w:rsidP="002B3CFE">
      <w:pPr>
        <w:jc w:val="both"/>
        <w:rPr>
          <w:kern w:val="0"/>
          <w:lang w:eastAsia="ru-RU"/>
        </w:rPr>
      </w:pPr>
      <w:r w:rsidRPr="009B1A8A">
        <w:rPr>
          <w:kern w:val="0"/>
          <w:lang w:eastAsia="ru-RU"/>
        </w:rPr>
        <w:t xml:space="preserve">Кассовый план по налоговым доходам исполнен на </w:t>
      </w:r>
      <w:r w:rsidR="00731EAE">
        <w:rPr>
          <w:kern w:val="0"/>
          <w:lang w:eastAsia="ru-RU"/>
        </w:rPr>
        <w:t>10</w:t>
      </w:r>
      <w:r w:rsidR="004158AC">
        <w:rPr>
          <w:kern w:val="0"/>
          <w:lang w:eastAsia="ru-RU"/>
        </w:rPr>
        <w:t>1,69%</w:t>
      </w:r>
      <w:r w:rsidR="007D14C0">
        <w:rPr>
          <w:kern w:val="0"/>
          <w:lang w:eastAsia="ru-RU"/>
        </w:rPr>
        <w:t>, по неналоговым</w:t>
      </w:r>
      <w:r w:rsidR="00731EAE">
        <w:rPr>
          <w:kern w:val="0"/>
          <w:lang w:eastAsia="ru-RU"/>
        </w:rPr>
        <w:t xml:space="preserve"> </w:t>
      </w:r>
      <w:r w:rsidR="007D14C0">
        <w:rPr>
          <w:kern w:val="0"/>
          <w:lang w:eastAsia="ru-RU"/>
        </w:rPr>
        <w:t>–</w:t>
      </w:r>
      <w:r w:rsidR="00731EAE">
        <w:rPr>
          <w:kern w:val="0"/>
          <w:lang w:eastAsia="ru-RU"/>
        </w:rPr>
        <w:t xml:space="preserve"> </w:t>
      </w:r>
      <w:r w:rsidR="004158AC">
        <w:rPr>
          <w:kern w:val="0"/>
          <w:lang w:eastAsia="ru-RU"/>
        </w:rPr>
        <w:t>83,95</w:t>
      </w:r>
      <w:r w:rsidRPr="009B1A8A">
        <w:rPr>
          <w:kern w:val="0"/>
          <w:lang w:eastAsia="ru-RU"/>
        </w:rPr>
        <w:t xml:space="preserve">%.  </w:t>
      </w:r>
    </w:p>
    <w:p w:rsidR="000B585B" w:rsidRDefault="00851589" w:rsidP="009A08CC">
      <w:pPr>
        <w:jc w:val="both"/>
        <w:rPr>
          <w:kern w:val="0"/>
          <w:lang w:eastAsia="ru-RU"/>
        </w:rPr>
      </w:pPr>
      <w:r>
        <w:rPr>
          <w:kern w:val="0"/>
          <w:lang w:eastAsia="ru-RU"/>
        </w:rPr>
        <w:t xml:space="preserve">  </w:t>
      </w:r>
      <w:r w:rsidR="009A08CC">
        <w:rPr>
          <w:kern w:val="0"/>
          <w:lang w:eastAsia="ru-RU"/>
        </w:rPr>
        <w:t xml:space="preserve">      </w:t>
      </w:r>
      <w:r w:rsidR="00C063BA">
        <w:rPr>
          <w:kern w:val="0"/>
          <w:lang w:eastAsia="ru-RU"/>
        </w:rPr>
        <w:t>7</w:t>
      </w:r>
      <w:r w:rsidR="009A08CC">
        <w:rPr>
          <w:kern w:val="0"/>
          <w:lang w:eastAsia="ru-RU"/>
        </w:rPr>
        <w:t xml:space="preserve">. </w:t>
      </w:r>
      <w:r w:rsidR="002B1F95" w:rsidRPr="005A08BB">
        <w:rPr>
          <w:kern w:val="0"/>
          <w:lang w:eastAsia="ru-RU"/>
        </w:rPr>
        <w:t xml:space="preserve">Исполнение расходов в размере </w:t>
      </w:r>
      <w:r w:rsidR="004158AC">
        <w:rPr>
          <w:kern w:val="0"/>
          <w:lang w:eastAsia="ru-RU"/>
        </w:rPr>
        <w:t>501500,8</w:t>
      </w:r>
      <w:r w:rsidR="00E51B33">
        <w:rPr>
          <w:kern w:val="0"/>
          <w:lang w:eastAsia="ru-RU"/>
        </w:rPr>
        <w:t xml:space="preserve"> </w:t>
      </w:r>
      <w:r w:rsidR="00B13A4B" w:rsidRPr="005A08BB">
        <w:rPr>
          <w:kern w:val="0"/>
          <w:lang w:eastAsia="ru-RU"/>
        </w:rPr>
        <w:t>тыс. руб.</w:t>
      </w:r>
      <w:r w:rsidR="00C735AE" w:rsidRPr="005A08BB">
        <w:rPr>
          <w:kern w:val="0"/>
          <w:lang w:eastAsia="ru-RU"/>
        </w:rPr>
        <w:t xml:space="preserve"> </w:t>
      </w:r>
      <w:r w:rsidR="00B13A4B" w:rsidRPr="005A08BB">
        <w:rPr>
          <w:kern w:val="0"/>
          <w:lang w:eastAsia="ru-RU"/>
        </w:rPr>
        <w:t xml:space="preserve">составило </w:t>
      </w:r>
      <w:r w:rsidR="004158AC">
        <w:rPr>
          <w:kern w:val="0"/>
          <w:lang w:eastAsia="ru-RU"/>
        </w:rPr>
        <w:t>36,12</w:t>
      </w:r>
      <w:r w:rsidR="00B13A4B" w:rsidRPr="005A08BB">
        <w:rPr>
          <w:kern w:val="0"/>
          <w:lang w:eastAsia="ru-RU"/>
        </w:rPr>
        <w:t>% к уточненному</w:t>
      </w:r>
      <w:r w:rsidR="009A08CC">
        <w:rPr>
          <w:kern w:val="0"/>
          <w:lang w:eastAsia="ru-RU"/>
        </w:rPr>
        <w:t xml:space="preserve"> </w:t>
      </w:r>
      <w:r w:rsidR="00B13A4B" w:rsidRPr="005A08BB">
        <w:rPr>
          <w:kern w:val="0"/>
          <w:lang w:eastAsia="ru-RU"/>
        </w:rPr>
        <w:t>плану.</w:t>
      </w:r>
    </w:p>
    <w:p w:rsidR="000B585B" w:rsidRDefault="000B585B" w:rsidP="000B585B">
      <w:pPr>
        <w:jc w:val="both"/>
        <w:rPr>
          <w:kern w:val="0"/>
        </w:rPr>
      </w:pPr>
      <w:r>
        <w:rPr>
          <w:kern w:val="0"/>
        </w:rPr>
        <w:t xml:space="preserve">      </w:t>
      </w:r>
      <w:r w:rsidR="00C063BA">
        <w:rPr>
          <w:kern w:val="0"/>
        </w:rPr>
        <w:t xml:space="preserve">  8</w:t>
      </w:r>
      <w:r>
        <w:rPr>
          <w:kern w:val="0"/>
        </w:rPr>
        <w:t xml:space="preserve">. </w:t>
      </w:r>
      <w:r w:rsidRPr="0046676D">
        <w:rPr>
          <w:kern w:val="0"/>
        </w:rPr>
        <w:t xml:space="preserve">Программный формат бюджета АМО представлен реализацией 16 муниципальных программ. Программная часть расходов бюджета исполнена на сумму </w:t>
      </w:r>
      <w:r w:rsidR="004158AC">
        <w:rPr>
          <w:kern w:val="0"/>
        </w:rPr>
        <w:t>434127,6</w:t>
      </w:r>
      <w:r w:rsidR="00390B26">
        <w:rPr>
          <w:kern w:val="0"/>
        </w:rPr>
        <w:t xml:space="preserve"> тыс. руб., что составляет </w:t>
      </w:r>
      <w:r w:rsidR="004158AC">
        <w:rPr>
          <w:kern w:val="0"/>
        </w:rPr>
        <w:t>86,57</w:t>
      </w:r>
      <w:r w:rsidRPr="0046676D">
        <w:rPr>
          <w:kern w:val="0"/>
        </w:rPr>
        <w:t>% от общего объема расходов бюджета. Уточненные г</w:t>
      </w:r>
      <w:r w:rsidR="00390B26">
        <w:rPr>
          <w:kern w:val="0"/>
        </w:rPr>
        <w:t xml:space="preserve">одовые назначения выполнены на </w:t>
      </w:r>
      <w:r w:rsidR="004158AC">
        <w:rPr>
          <w:kern w:val="0"/>
        </w:rPr>
        <w:t>50,93</w:t>
      </w:r>
      <w:r w:rsidRPr="0046676D">
        <w:rPr>
          <w:kern w:val="0"/>
        </w:rPr>
        <w:t xml:space="preserve">%, кассовый план на </w:t>
      </w:r>
      <w:r w:rsidR="004158AC">
        <w:rPr>
          <w:kern w:val="0"/>
        </w:rPr>
        <w:t>99,67</w:t>
      </w:r>
      <w:r>
        <w:rPr>
          <w:kern w:val="0"/>
        </w:rPr>
        <w:t>%.</w:t>
      </w:r>
    </w:p>
    <w:p w:rsidR="000B585B" w:rsidRDefault="000B585B" w:rsidP="000B585B">
      <w:pPr>
        <w:jc w:val="both"/>
        <w:rPr>
          <w:kern w:val="0"/>
        </w:rPr>
      </w:pPr>
      <w:r>
        <w:rPr>
          <w:kern w:val="0"/>
        </w:rPr>
        <w:t xml:space="preserve">    </w:t>
      </w:r>
      <w:r w:rsidR="00C063BA">
        <w:rPr>
          <w:kern w:val="0"/>
        </w:rPr>
        <w:t xml:space="preserve">  </w:t>
      </w:r>
      <w:r>
        <w:rPr>
          <w:kern w:val="0"/>
        </w:rPr>
        <w:t xml:space="preserve"> </w:t>
      </w:r>
      <w:r w:rsidR="00C063BA">
        <w:rPr>
          <w:kern w:val="0"/>
        </w:rPr>
        <w:t>9</w:t>
      </w:r>
      <w:r>
        <w:rPr>
          <w:kern w:val="0"/>
        </w:rPr>
        <w:t>. Неп</w:t>
      </w:r>
      <w:r w:rsidRPr="0046676D">
        <w:rPr>
          <w:kern w:val="0"/>
        </w:rPr>
        <w:t xml:space="preserve">рограммная часть расходов бюджета исполнена на сумму </w:t>
      </w:r>
      <w:r w:rsidR="004158AC">
        <w:rPr>
          <w:kern w:val="0"/>
        </w:rPr>
        <w:t xml:space="preserve">67373,2 </w:t>
      </w:r>
      <w:r w:rsidRPr="0046676D">
        <w:rPr>
          <w:kern w:val="0"/>
        </w:rPr>
        <w:t xml:space="preserve">тыс. руб., что составляет </w:t>
      </w:r>
      <w:r w:rsidR="004158AC">
        <w:rPr>
          <w:kern w:val="0"/>
        </w:rPr>
        <w:t>13,43</w:t>
      </w:r>
      <w:r w:rsidRPr="0046676D">
        <w:rPr>
          <w:kern w:val="0"/>
        </w:rPr>
        <w:t>% от общего объема расходов бюджета. Уточненные годовые назначения выполнены на</w:t>
      </w:r>
      <w:r w:rsidR="004158AC">
        <w:rPr>
          <w:kern w:val="0"/>
        </w:rPr>
        <w:t xml:space="preserve"> 50,93</w:t>
      </w:r>
      <w:r w:rsidRPr="0046676D">
        <w:rPr>
          <w:kern w:val="0"/>
        </w:rPr>
        <w:t>%, кассовый план на</w:t>
      </w:r>
      <w:r w:rsidR="004158AC">
        <w:rPr>
          <w:kern w:val="0"/>
        </w:rPr>
        <w:t xml:space="preserve"> 99,67</w:t>
      </w:r>
      <w:r w:rsidRPr="0046676D">
        <w:rPr>
          <w:kern w:val="0"/>
        </w:rPr>
        <w:t xml:space="preserve"> </w:t>
      </w:r>
      <w:r>
        <w:rPr>
          <w:kern w:val="0"/>
        </w:rPr>
        <w:t>%.</w:t>
      </w:r>
    </w:p>
    <w:p w:rsidR="00E47C03" w:rsidRDefault="00603FD2" w:rsidP="00390B26">
      <w:pPr>
        <w:jc w:val="both"/>
        <w:rPr>
          <w:rFonts w:eastAsia="Times New Roman"/>
          <w:kern w:val="0"/>
          <w:lang w:eastAsia="ru-RU"/>
        </w:rPr>
      </w:pPr>
      <w:r>
        <w:rPr>
          <w:rFonts w:eastAsia="Times New Roman"/>
          <w:kern w:val="0"/>
        </w:rPr>
        <w:t xml:space="preserve">     </w:t>
      </w:r>
      <w:r w:rsidR="00390B26">
        <w:rPr>
          <w:rFonts w:eastAsia="Times New Roman"/>
          <w:kern w:val="0"/>
        </w:rPr>
        <w:t>1</w:t>
      </w:r>
      <w:r w:rsidR="00C063BA">
        <w:rPr>
          <w:rFonts w:eastAsia="Times New Roman"/>
          <w:kern w:val="0"/>
        </w:rPr>
        <w:t>0</w:t>
      </w:r>
      <w:r w:rsidR="00390B26">
        <w:rPr>
          <w:rFonts w:eastAsia="Times New Roman"/>
          <w:kern w:val="0"/>
        </w:rPr>
        <w:t xml:space="preserve">. </w:t>
      </w:r>
      <w:r w:rsidR="00E47C03">
        <w:rPr>
          <w:rFonts w:eastAsia="Times New Roman"/>
          <w:kern w:val="0"/>
          <w:lang w:eastAsia="ru-RU"/>
        </w:rPr>
        <w:t>Неэффективные расходы, выразившиеся в использовании бюджетных средств АМО на</w:t>
      </w:r>
    </w:p>
    <w:p w:rsidR="00E47C03" w:rsidRDefault="00E47C03" w:rsidP="00E47C03">
      <w:pPr>
        <w:jc w:val="both"/>
        <w:rPr>
          <w:rFonts w:eastAsia="Times New Roman"/>
          <w:lang w:eastAsia="ru-RU"/>
        </w:rPr>
      </w:pPr>
      <w:r>
        <w:rPr>
          <w:rFonts w:eastAsia="Times New Roman"/>
          <w:kern w:val="0"/>
          <w:lang w:eastAsia="ru-RU"/>
        </w:rPr>
        <w:t xml:space="preserve">оплату </w:t>
      </w:r>
      <w:r w:rsidR="00B673C8">
        <w:rPr>
          <w:rFonts w:eastAsia="Times New Roman"/>
          <w:kern w:val="0"/>
          <w:lang w:eastAsia="ru-RU"/>
        </w:rPr>
        <w:t>пени (</w:t>
      </w:r>
      <w:r>
        <w:rPr>
          <w:rFonts w:eastAsia="Times New Roman"/>
          <w:lang w:eastAsia="ru-RU"/>
        </w:rPr>
        <w:t>неустоек</w:t>
      </w:r>
      <w:r w:rsidR="00B673C8">
        <w:rPr>
          <w:rFonts w:eastAsia="Times New Roman"/>
          <w:lang w:eastAsia="ru-RU"/>
        </w:rPr>
        <w:t xml:space="preserve">) по решениям </w:t>
      </w:r>
      <w:r w:rsidR="000E72D2">
        <w:rPr>
          <w:rFonts w:eastAsia="Times New Roman"/>
          <w:lang w:eastAsia="ru-RU"/>
        </w:rPr>
        <w:t xml:space="preserve">судов </w:t>
      </w:r>
      <w:r w:rsidR="005D2109">
        <w:rPr>
          <w:rFonts w:eastAsia="Times New Roman"/>
          <w:lang w:eastAsia="ru-RU"/>
        </w:rPr>
        <w:t xml:space="preserve">и </w:t>
      </w:r>
      <w:r w:rsidR="00B91A97">
        <w:rPr>
          <w:rFonts w:eastAsia="Times New Roman"/>
          <w:lang w:eastAsia="ru-RU"/>
        </w:rPr>
        <w:t>на</w:t>
      </w:r>
      <w:r w:rsidR="005D2109">
        <w:rPr>
          <w:rFonts w:eastAsia="Times New Roman"/>
          <w:lang w:eastAsia="ru-RU"/>
        </w:rPr>
        <w:t xml:space="preserve"> </w:t>
      </w:r>
      <w:r w:rsidR="005D2109">
        <w:t>погашени</w:t>
      </w:r>
      <w:r w:rsidR="00B91A97">
        <w:t>е</w:t>
      </w:r>
      <w:r w:rsidR="005D2109">
        <w:t xml:space="preserve"> долгов МКП «Вильва – Водоканал» за электроэнергию по мировому соглашению </w:t>
      </w:r>
      <w:r w:rsidR="000E72D2">
        <w:rPr>
          <w:rFonts w:eastAsia="Times New Roman"/>
          <w:lang w:eastAsia="ru-RU"/>
        </w:rPr>
        <w:t xml:space="preserve">в </w:t>
      </w:r>
      <w:r w:rsidR="00D560E9">
        <w:rPr>
          <w:rFonts w:eastAsia="Times New Roman"/>
          <w:lang w:eastAsia="ru-RU"/>
        </w:rPr>
        <w:t>сумме</w:t>
      </w:r>
      <w:r w:rsidR="00817E8F">
        <w:rPr>
          <w:rFonts w:eastAsia="Times New Roman"/>
          <w:lang w:eastAsia="ru-RU"/>
        </w:rPr>
        <w:t xml:space="preserve"> </w:t>
      </w:r>
      <w:r w:rsidR="00D560E9">
        <w:rPr>
          <w:rFonts w:eastAsia="Times New Roman"/>
          <w:lang w:eastAsia="ru-RU"/>
        </w:rPr>
        <w:t xml:space="preserve"> </w:t>
      </w:r>
      <w:r w:rsidR="005D2109">
        <w:rPr>
          <w:rFonts w:eastAsia="Times New Roman"/>
          <w:lang w:eastAsia="ru-RU"/>
        </w:rPr>
        <w:t>4454,8</w:t>
      </w:r>
      <w:r w:rsidR="00F200FB">
        <w:rPr>
          <w:rFonts w:eastAsia="Times New Roman"/>
          <w:lang w:eastAsia="ru-RU"/>
        </w:rPr>
        <w:t xml:space="preserve"> </w:t>
      </w:r>
      <w:r w:rsidR="00D560E9">
        <w:rPr>
          <w:rFonts w:eastAsia="Times New Roman"/>
          <w:lang w:eastAsia="ru-RU"/>
        </w:rPr>
        <w:t>тыс. руб.</w:t>
      </w:r>
      <w:r>
        <w:rPr>
          <w:rFonts w:eastAsia="Times New Roman"/>
          <w:lang w:eastAsia="ru-RU"/>
        </w:rPr>
        <w:t xml:space="preserve"> </w:t>
      </w:r>
      <w:r w:rsidR="000E72D2">
        <w:rPr>
          <w:rFonts w:eastAsia="Times New Roman"/>
          <w:lang w:eastAsia="ru-RU"/>
        </w:rPr>
        <w:t xml:space="preserve"> </w:t>
      </w:r>
    </w:p>
    <w:p w:rsidR="00F200FB" w:rsidRDefault="00F200FB" w:rsidP="00E47C03">
      <w:pPr>
        <w:jc w:val="both"/>
        <w:rPr>
          <w:rFonts w:eastAsia="Times New Roman"/>
          <w:b/>
          <w:kern w:val="0"/>
          <w:lang w:eastAsia="ru-RU"/>
        </w:rPr>
      </w:pPr>
    </w:p>
    <w:p w:rsidR="00302B07" w:rsidRPr="00B8051A" w:rsidRDefault="00DC6822" w:rsidP="00B8051A">
      <w:pPr>
        <w:jc w:val="both"/>
        <w:rPr>
          <w:b/>
          <w:kern w:val="0"/>
          <w:lang w:eastAsia="ru-RU"/>
        </w:rPr>
      </w:pPr>
      <w:r w:rsidRPr="00B8051A">
        <w:rPr>
          <w:b/>
          <w:kern w:val="0"/>
          <w:lang w:eastAsia="ru-RU"/>
        </w:rPr>
        <w:t xml:space="preserve">          По результатам проведенного анализа отче</w:t>
      </w:r>
      <w:r w:rsidR="00B8051A" w:rsidRPr="00B8051A">
        <w:rPr>
          <w:b/>
          <w:kern w:val="0"/>
          <w:lang w:eastAsia="ru-RU"/>
        </w:rPr>
        <w:t>та об исполнении бюджета АМО за</w:t>
      </w:r>
      <w:r w:rsidR="00B8051A">
        <w:rPr>
          <w:b/>
          <w:kern w:val="0"/>
          <w:lang w:eastAsia="ru-RU"/>
        </w:rPr>
        <w:t xml:space="preserve"> 1</w:t>
      </w:r>
      <w:r w:rsidR="00B8051A" w:rsidRPr="00B8051A">
        <w:rPr>
          <w:b/>
          <w:kern w:val="0"/>
          <w:lang w:eastAsia="ru-RU"/>
        </w:rPr>
        <w:t xml:space="preserve"> </w:t>
      </w:r>
      <w:r w:rsidR="005B21BF" w:rsidRPr="00B8051A">
        <w:rPr>
          <w:b/>
          <w:kern w:val="0"/>
          <w:lang w:eastAsia="ru-RU"/>
        </w:rPr>
        <w:t xml:space="preserve">полугодие </w:t>
      </w:r>
      <w:r w:rsidRPr="00B8051A">
        <w:rPr>
          <w:b/>
          <w:kern w:val="0"/>
          <w:lang w:eastAsia="ru-RU"/>
        </w:rPr>
        <w:t>202</w:t>
      </w:r>
      <w:r w:rsidR="00B673C8" w:rsidRPr="00B8051A">
        <w:rPr>
          <w:b/>
          <w:kern w:val="0"/>
          <w:lang w:eastAsia="ru-RU"/>
        </w:rPr>
        <w:t>4</w:t>
      </w:r>
      <w:r w:rsidRPr="00B8051A">
        <w:rPr>
          <w:b/>
          <w:kern w:val="0"/>
          <w:lang w:eastAsia="ru-RU"/>
        </w:rPr>
        <w:t xml:space="preserve"> года КСП АМО считает возможным р</w:t>
      </w:r>
      <w:r w:rsidR="00036298" w:rsidRPr="00B8051A">
        <w:rPr>
          <w:b/>
          <w:kern w:val="0"/>
          <w:lang w:eastAsia="ru-RU"/>
        </w:rPr>
        <w:t>екоменд</w:t>
      </w:r>
      <w:r w:rsidRPr="00B8051A">
        <w:rPr>
          <w:b/>
          <w:kern w:val="0"/>
          <w:lang w:eastAsia="ru-RU"/>
        </w:rPr>
        <w:t>овать</w:t>
      </w:r>
      <w:r w:rsidR="00036298" w:rsidRPr="00B8051A">
        <w:rPr>
          <w:b/>
          <w:kern w:val="0"/>
          <w:lang w:eastAsia="ru-RU"/>
        </w:rPr>
        <w:t>:</w:t>
      </w:r>
    </w:p>
    <w:p w:rsidR="00330C09" w:rsidRPr="00330C09" w:rsidRDefault="00B8051A" w:rsidP="00B8051A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/>
          <w:kern w:val="0"/>
          <w:lang w:eastAsia="ru-RU"/>
        </w:rPr>
      </w:pPr>
      <w:r>
        <w:rPr>
          <w:rFonts w:eastAsia="Times New Roman"/>
          <w:kern w:val="0"/>
          <w:lang w:eastAsia="ru-RU"/>
        </w:rPr>
        <w:t xml:space="preserve">         </w:t>
      </w:r>
      <w:r w:rsidR="00330C09" w:rsidRPr="00330C09">
        <w:rPr>
          <w:rFonts w:eastAsia="Times New Roman"/>
          <w:kern w:val="0"/>
          <w:lang w:eastAsia="ru-RU"/>
        </w:rPr>
        <w:t xml:space="preserve">1.  </w:t>
      </w:r>
      <w:r w:rsidR="00670554">
        <w:rPr>
          <w:rFonts w:eastAsia="Times New Roman"/>
          <w:kern w:val="0"/>
          <w:lang w:eastAsia="ru-RU"/>
        </w:rPr>
        <w:t>Думе</w:t>
      </w:r>
      <w:r w:rsidR="00330C09" w:rsidRPr="00330C09">
        <w:rPr>
          <w:rFonts w:eastAsia="Times New Roman"/>
          <w:kern w:val="0"/>
          <w:lang w:eastAsia="ru-RU"/>
        </w:rPr>
        <w:t xml:space="preserve"> Александровского муниципального </w:t>
      </w:r>
      <w:r w:rsidR="00670554">
        <w:rPr>
          <w:rFonts w:eastAsia="Times New Roman"/>
          <w:kern w:val="0"/>
          <w:lang w:eastAsia="ru-RU"/>
        </w:rPr>
        <w:t>округа.</w:t>
      </w:r>
    </w:p>
    <w:p w:rsidR="00330C09" w:rsidRDefault="00B8051A" w:rsidP="00330C09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/>
          <w:b/>
          <w:kern w:val="0"/>
          <w:lang w:eastAsia="ru-RU"/>
        </w:rPr>
      </w:pPr>
      <w:r>
        <w:rPr>
          <w:rFonts w:eastAsia="Times New Roman"/>
          <w:kern w:val="0"/>
          <w:lang w:eastAsia="ru-RU"/>
        </w:rPr>
        <w:t xml:space="preserve">         </w:t>
      </w:r>
      <w:r w:rsidR="00330C09">
        <w:rPr>
          <w:rFonts w:eastAsia="Times New Roman"/>
          <w:kern w:val="0"/>
          <w:lang w:eastAsia="ru-RU"/>
        </w:rPr>
        <w:t xml:space="preserve">1.1.  Принять к сведению отчет об исполнении бюджета Александровского муниципального </w:t>
      </w:r>
      <w:r w:rsidR="00670554">
        <w:rPr>
          <w:rFonts w:eastAsia="Times New Roman"/>
          <w:kern w:val="0"/>
          <w:lang w:eastAsia="ru-RU"/>
        </w:rPr>
        <w:t>округа</w:t>
      </w:r>
      <w:r w:rsidR="00330C09">
        <w:rPr>
          <w:rFonts w:eastAsia="Times New Roman"/>
          <w:kern w:val="0"/>
          <w:lang w:eastAsia="ru-RU"/>
        </w:rPr>
        <w:t xml:space="preserve"> за 1 </w:t>
      </w:r>
      <w:r w:rsidR="005B21BF">
        <w:rPr>
          <w:rFonts w:eastAsia="Times New Roman"/>
          <w:kern w:val="0"/>
          <w:lang w:eastAsia="ru-RU"/>
        </w:rPr>
        <w:t>полугодие</w:t>
      </w:r>
      <w:r w:rsidR="00330C09">
        <w:rPr>
          <w:rFonts w:eastAsia="Times New Roman"/>
          <w:kern w:val="0"/>
          <w:lang w:eastAsia="ru-RU"/>
        </w:rPr>
        <w:t xml:space="preserve"> 20</w:t>
      </w:r>
      <w:r w:rsidR="00152FA4">
        <w:rPr>
          <w:rFonts w:eastAsia="Times New Roman"/>
          <w:kern w:val="0"/>
          <w:lang w:eastAsia="ru-RU"/>
        </w:rPr>
        <w:t>2</w:t>
      </w:r>
      <w:r w:rsidR="00B673C8">
        <w:rPr>
          <w:rFonts w:eastAsia="Times New Roman"/>
          <w:kern w:val="0"/>
          <w:lang w:eastAsia="ru-RU"/>
        </w:rPr>
        <w:t>4</w:t>
      </w:r>
      <w:r w:rsidR="00330C09">
        <w:rPr>
          <w:rFonts w:eastAsia="Times New Roman"/>
          <w:kern w:val="0"/>
          <w:lang w:eastAsia="ru-RU"/>
        </w:rPr>
        <w:t xml:space="preserve"> года.</w:t>
      </w:r>
    </w:p>
    <w:p w:rsidR="00302B07" w:rsidRPr="00F12AA0" w:rsidRDefault="00B8051A" w:rsidP="00FA1403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/>
          <w:kern w:val="0"/>
          <w:lang w:eastAsia="ru-RU"/>
        </w:rPr>
      </w:pPr>
      <w:r>
        <w:rPr>
          <w:rFonts w:eastAsia="Times New Roman"/>
          <w:kern w:val="0"/>
          <w:lang w:eastAsia="ru-RU"/>
        </w:rPr>
        <w:t xml:space="preserve">         </w:t>
      </w:r>
      <w:r w:rsidR="00330C09">
        <w:rPr>
          <w:rFonts w:eastAsia="Times New Roman"/>
          <w:kern w:val="0"/>
          <w:lang w:eastAsia="ru-RU"/>
        </w:rPr>
        <w:t>2</w:t>
      </w:r>
      <w:r w:rsidR="00FA1403" w:rsidRPr="00F12AA0">
        <w:rPr>
          <w:rFonts w:eastAsia="Times New Roman"/>
          <w:kern w:val="0"/>
          <w:lang w:eastAsia="ru-RU"/>
        </w:rPr>
        <w:t xml:space="preserve">. </w:t>
      </w:r>
      <w:r w:rsidR="00302B07" w:rsidRPr="00F12AA0">
        <w:rPr>
          <w:rFonts w:eastAsia="Times New Roman"/>
          <w:kern w:val="0"/>
          <w:lang w:eastAsia="ru-RU"/>
        </w:rPr>
        <w:t xml:space="preserve">Администрации Александровского муниципального </w:t>
      </w:r>
      <w:r w:rsidR="00670554">
        <w:rPr>
          <w:rFonts w:eastAsia="Times New Roman"/>
          <w:kern w:val="0"/>
          <w:lang w:eastAsia="ru-RU"/>
        </w:rPr>
        <w:t>округа</w:t>
      </w:r>
      <w:r w:rsidR="00302B07" w:rsidRPr="00F12AA0">
        <w:rPr>
          <w:rFonts w:eastAsia="Times New Roman"/>
          <w:kern w:val="0"/>
          <w:lang w:eastAsia="ru-RU"/>
        </w:rPr>
        <w:t xml:space="preserve"> </w:t>
      </w:r>
      <w:r w:rsidR="00963BEA">
        <w:rPr>
          <w:rFonts w:eastAsia="Times New Roman"/>
          <w:kern w:val="0"/>
          <w:lang w:eastAsia="ru-RU"/>
        </w:rPr>
        <w:t>и главным распорядителям бюджетных средств:</w:t>
      </w:r>
    </w:p>
    <w:p w:rsidR="00A90D56" w:rsidRDefault="00B8051A" w:rsidP="00FA1403">
      <w:pPr>
        <w:widowControl/>
        <w:suppressAutoHyphens w:val="0"/>
        <w:autoSpaceDE w:val="0"/>
        <w:autoSpaceDN w:val="0"/>
        <w:adjustRightInd w:val="0"/>
        <w:jc w:val="both"/>
        <w:rPr>
          <w:rStyle w:val="apple-converted-space"/>
          <w:color w:val="000000"/>
          <w:shd w:val="clear" w:color="auto" w:fill="FFFFFF"/>
        </w:rPr>
      </w:pPr>
      <w:r>
        <w:rPr>
          <w:rFonts w:eastAsia="Times New Roman"/>
          <w:kern w:val="0"/>
          <w:lang w:eastAsia="ru-RU"/>
        </w:rPr>
        <w:t xml:space="preserve">        </w:t>
      </w:r>
      <w:r w:rsidR="00330C09">
        <w:rPr>
          <w:rFonts w:eastAsia="Times New Roman"/>
          <w:kern w:val="0"/>
          <w:lang w:eastAsia="ru-RU"/>
        </w:rPr>
        <w:t>2</w:t>
      </w:r>
      <w:r w:rsidR="00FA1403">
        <w:rPr>
          <w:rFonts w:eastAsia="Times New Roman"/>
          <w:kern w:val="0"/>
          <w:lang w:eastAsia="ru-RU"/>
        </w:rPr>
        <w:t xml:space="preserve">.1. </w:t>
      </w:r>
      <w:r w:rsidR="00AB3ED8">
        <w:rPr>
          <w:rFonts w:eastAsia="Times New Roman"/>
          <w:kern w:val="0"/>
          <w:lang w:eastAsia="ru-RU"/>
        </w:rPr>
        <w:t>П</w:t>
      </w:r>
      <w:r w:rsidR="00AB3ED8" w:rsidRPr="00F95C4B">
        <w:rPr>
          <w:rFonts w:eastAsia="Times New Roman"/>
          <w:kern w:val="0"/>
          <w:lang w:eastAsia="ru-RU"/>
        </w:rPr>
        <w:t>ринять меры по достижению плановых показателей, по которым сложилось неисполнение кассового плана</w:t>
      </w:r>
      <w:r w:rsidR="00AB3ED8">
        <w:rPr>
          <w:rFonts w:eastAsia="Times New Roman"/>
          <w:kern w:val="0"/>
          <w:lang w:eastAsia="ru-RU"/>
        </w:rPr>
        <w:t xml:space="preserve">. </w:t>
      </w:r>
      <w:r w:rsidR="00FA1403">
        <w:rPr>
          <w:rFonts w:eastAsia="Times New Roman"/>
          <w:kern w:val="0"/>
          <w:lang w:eastAsia="ru-RU"/>
        </w:rPr>
        <w:t xml:space="preserve"> </w:t>
      </w:r>
      <w:r w:rsidR="00FA1403" w:rsidRPr="00F95C4B">
        <w:rPr>
          <w:rFonts w:eastAsia="Times New Roman"/>
          <w:kern w:val="0"/>
          <w:lang w:eastAsia="ru-RU"/>
        </w:rPr>
        <w:t xml:space="preserve">Обеспечить </w:t>
      </w:r>
      <w:r w:rsidR="005B55B5">
        <w:rPr>
          <w:rFonts w:eastAsia="Times New Roman"/>
          <w:kern w:val="0"/>
          <w:lang w:eastAsia="ru-RU"/>
        </w:rPr>
        <w:t xml:space="preserve">100% -ый </w:t>
      </w:r>
      <w:r w:rsidR="00FA1403" w:rsidRPr="00F95C4B">
        <w:rPr>
          <w:rFonts w:eastAsia="Times New Roman"/>
          <w:kern w:val="0"/>
          <w:lang w:eastAsia="ru-RU"/>
        </w:rPr>
        <w:t>уровень исполнения доходной</w:t>
      </w:r>
      <w:r w:rsidR="00E9199C">
        <w:rPr>
          <w:rFonts w:eastAsia="Times New Roman"/>
          <w:kern w:val="0"/>
          <w:lang w:eastAsia="ru-RU"/>
        </w:rPr>
        <w:t xml:space="preserve"> (по всем видам доходов)</w:t>
      </w:r>
      <w:r w:rsidR="00FA1403" w:rsidRPr="00F95C4B">
        <w:rPr>
          <w:rFonts w:eastAsia="Times New Roman"/>
          <w:kern w:val="0"/>
          <w:lang w:eastAsia="ru-RU"/>
        </w:rPr>
        <w:t xml:space="preserve"> и </w:t>
      </w:r>
      <w:r w:rsidR="005B55B5">
        <w:rPr>
          <w:rFonts w:eastAsia="Times New Roman"/>
          <w:kern w:val="0"/>
          <w:lang w:eastAsia="ru-RU"/>
        </w:rPr>
        <w:t>расходной частей</w:t>
      </w:r>
      <w:r w:rsidR="00FA1403">
        <w:rPr>
          <w:rFonts w:eastAsia="Times New Roman"/>
          <w:kern w:val="0"/>
          <w:lang w:eastAsia="ru-RU"/>
        </w:rPr>
        <w:t xml:space="preserve"> </w:t>
      </w:r>
      <w:r w:rsidR="00AB3ED8">
        <w:rPr>
          <w:rFonts w:eastAsia="Times New Roman"/>
          <w:kern w:val="0"/>
          <w:lang w:eastAsia="ru-RU"/>
        </w:rPr>
        <w:t xml:space="preserve">бюджета </w:t>
      </w:r>
      <w:r w:rsidR="00670554">
        <w:rPr>
          <w:rFonts w:eastAsia="Times New Roman"/>
          <w:kern w:val="0"/>
          <w:lang w:eastAsia="ru-RU"/>
        </w:rPr>
        <w:t>округа</w:t>
      </w:r>
      <w:r w:rsidR="00FA1403" w:rsidRPr="00F95C4B">
        <w:rPr>
          <w:rFonts w:eastAsia="Times New Roman"/>
          <w:kern w:val="0"/>
          <w:lang w:eastAsia="ru-RU"/>
        </w:rPr>
        <w:t>.</w:t>
      </w:r>
      <w:r w:rsidR="00FA1403" w:rsidRPr="00F95C4B">
        <w:rPr>
          <w:rStyle w:val="a3"/>
          <w:color w:val="000000"/>
          <w:shd w:val="clear" w:color="auto" w:fill="FFFFFF"/>
        </w:rPr>
        <w:t xml:space="preserve"> </w:t>
      </w:r>
      <w:r w:rsidR="00FA1403" w:rsidRPr="00F95C4B">
        <w:rPr>
          <w:rStyle w:val="apple-converted-space"/>
          <w:color w:val="000000"/>
          <w:shd w:val="clear" w:color="auto" w:fill="FFFFFF"/>
        </w:rPr>
        <w:t> </w:t>
      </w:r>
    </w:p>
    <w:p w:rsidR="004D222F" w:rsidRDefault="00134A7A" w:rsidP="00152FA4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/>
          <w:kern w:val="0"/>
          <w:lang w:eastAsia="ru-RU"/>
        </w:rPr>
      </w:pPr>
      <w:r>
        <w:rPr>
          <w:rFonts w:eastAsia="Times New Roman"/>
          <w:kern w:val="0"/>
          <w:lang w:eastAsia="ru-RU"/>
        </w:rPr>
        <w:t xml:space="preserve">      </w:t>
      </w:r>
      <w:r w:rsidR="00B4445A">
        <w:rPr>
          <w:rFonts w:eastAsia="Times New Roman"/>
          <w:kern w:val="0"/>
          <w:lang w:eastAsia="ru-RU"/>
        </w:rPr>
        <w:t xml:space="preserve"> </w:t>
      </w:r>
      <w:r w:rsidR="00B8051A">
        <w:rPr>
          <w:rFonts w:eastAsia="Times New Roman"/>
          <w:kern w:val="0"/>
          <w:lang w:eastAsia="ru-RU"/>
        </w:rPr>
        <w:t xml:space="preserve"> </w:t>
      </w:r>
      <w:r w:rsidR="00B81D8B">
        <w:rPr>
          <w:rFonts w:eastAsia="Times New Roman"/>
          <w:kern w:val="0"/>
          <w:lang w:eastAsia="ru-RU"/>
        </w:rPr>
        <w:t>2.</w:t>
      </w:r>
      <w:r w:rsidR="00817E8F">
        <w:rPr>
          <w:rFonts w:eastAsia="Times New Roman"/>
          <w:kern w:val="0"/>
          <w:lang w:eastAsia="ru-RU"/>
        </w:rPr>
        <w:t>2</w:t>
      </w:r>
      <w:r w:rsidR="00B81D8B">
        <w:rPr>
          <w:rFonts w:eastAsia="Times New Roman"/>
          <w:kern w:val="0"/>
          <w:lang w:eastAsia="ru-RU"/>
        </w:rPr>
        <w:t>. Обеспечить финансирование</w:t>
      </w:r>
      <w:r w:rsidR="00DC6822">
        <w:rPr>
          <w:rFonts w:eastAsia="Times New Roman"/>
          <w:kern w:val="0"/>
          <w:lang w:eastAsia="ru-RU"/>
        </w:rPr>
        <w:t xml:space="preserve"> в полном объеме</w:t>
      </w:r>
      <w:r w:rsidR="00B81D8B">
        <w:rPr>
          <w:rFonts w:eastAsia="Times New Roman"/>
          <w:kern w:val="0"/>
          <w:lang w:eastAsia="ru-RU"/>
        </w:rPr>
        <w:t xml:space="preserve"> мероприятий</w:t>
      </w:r>
      <w:r w:rsidR="00DC6822">
        <w:rPr>
          <w:rFonts w:eastAsia="Times New Roman"/>
          <w:kern w:val="0"/>
          <w:lang w:eastAsia="ru-RU"/>
        </w:rPr>
        <w:t xml:space="preserve"> по реализации </w:t>
      </w:r>
      <w:r w:rsidR="00B4445A">
        <w:rPr>
          <w:rFonts w:eastAsia="Times New Roman"/>
          <w:kern w:val="0"/>
          <w:lang w:eastAsia="ru-RU"/>
        </w:rPr>
        <w:t xml:space="preserve">мероприятий по </w:t>
      </w:r>
      <w:r w:rsidR="00DC6822">
        <w:rPr>
          <w:rFonts w:eastAsia="Times New Roman"/>
          <w:kern w:val="0"/>
          <w:lang w:eastAsia="ru-RU"/>
        </w:rPr>
        <w:t>муниципальны</w:t>
      </w:r>
      <w:r w:rsidR="00B4445A">
        <w:rPr>
          <w:rFonts w:eastAsia="Times New Roman"/>
          <w:kern w:val="0"/>
          <w:lang w:eastAsia="ru-RU"/>
        </w:rPr>
        <w:t>м</w:t>
      </w:r>
      <w:r w:rsidR="00DC6822">
        <w:rPr>
          <w:rFonts w:eastAsia="Times New Roman"/>
          <w:kern w:val="0"/>
          <w:lang w:eastAsia="ru-RU"/>
        </w:rPr>
        <w:t xml:space="preserve"> программ</w:t>
      </w:r>
      <w:r w:rsidR="00B4445A">
        <w:rPr>
          <w:rFonts w:eastAsia="Times New Roman"/>
          <w:kern w:val="0"/>
          <w:lang w:eastAsia="ru-RU"/>
        </w:rPr>
        <w:t>ам</w:t>
      </w:r>
      <w:r w:rsidR="00DC6822">
        <w:rPr>
          <w:rFonts w:eastAsia="Times New Roman"/>
          <w:kern w:val="0"/>
          <w:lang w:eastAsia="ru-RU"/>
        </w:rPr>
        <w:t xml:space="preserve">. </w:t>
      </w:r>
    </w:p>
    <w:p w:rsidR="00C063BA" w:rsidRDefault="00B4445A" w:rsidP="0073527A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/>
          <w:kern w:val="0"/>
          <w:lang w:eastAsia="ru-RU"/>
        </w:rPr>
      </w:pPr>
      <w:r>
        <w:rPr>
          <w:rFonts w:eastAsia="Times New Roman"/>
          <w:kern w:val="0"/>
          <w:lang w:eastAsia="ru-RU"/>
        </w:rPr>
        <w:t xml:space="preserve">     </w:t>
      </w:r>
      <w:r w:rsidR="00817E8F">
        <w:rPr>
          <w:rFonts w:eastAsia="Times New Roman"/>
          <w:kern w:val="0"/>
          <w:lang w:eastAsia="ru-RU"/>
        </w:rPr>
        <w:t xml:space="preserve">  </w:t>
      </w:r>
      <w:r w:rsidR="00B8051A">
        <w:rPr>
          <w:rFonts w:eastAsia="Times New Roman"/>
          <w:kern w:val="0"/>
          <w:lang w:eastAsia="ru-RU"/>
        </w:rPr>
        <w:t xml:space="preserve"> </w:t>
      </w:r>
      <w:r>
        <w:rPr>
          <w:rFonts w:eastAsia="Times New Roman"/>
          <w:kern w:val="0"/>
          <w:lang w:eastAsia="ru-RU"/>
        </w:rPr>
        <w:t>2.</w:t>
      </w:r>
      <w:r w:rsidR="00817E8F">
        <w:rPr>
          <w:rFonts w:eastAsia="Times New Roman"/>
          <w:kern w:val="0"/>
          <w:lang w:eastAsia="ru-RU"/>
        </w:rPr>
        <w:t>3</w:t>
      </w:r>
      <w:r w:rsidR="004D222F">
        <w:rPr>
          <w:rFonts w:eastAsia="Times New Roman"/>
          <w:kern w:val="0"/>
          <w:lang w:eastAsia="ru-RU"/>
        </w:rPr>
        <w:t>. Принять меры к исключению неэффективных расходов бюджета АМО</w:t>
      </w:r>
      <w:r w:rsidR="00817E8F">
        <w:rPr>
          <w:rFonts w:eastAsia="Times New Roman"/>
          <w:kern w:val="0"/>
          <w:lang w:eastAsia="ru-RU"/>
        </w:rPr>
        <w:t>.</w:t>
      </w:r>
    </w:p>
    <w:p w:rsidR="005B21BF" w:rsidRPr="00963BEA" w:rsidRDefault="00963BEA" w:rsidP="00963BEA">
      <w:pPr>
        <w:rPr>
          <w:color w:val="000000"/>
          <w:kern w:val="0"/>
          <w:lang w:eastAsia="ru-RU"/>
        </w:rPr>
      </w:pPr>
      <w:r>
        <w:rPr>
          <w:color w:val="000000"/>
          <w:kern w:val="0"/>
          <w:lang w:eastAsia="ru-RU"/>
        </w:rPr>
        <w:t xml:space="preserve">      </w:t>
      </w:r>
      <w:r w:rsidR="00B8051A">
        <w:rPr>
          <w:color w:val="000000"/>
          <w:kern w:val="0"/>
          <w:lang w:eastAsia="ru-RU"/>
        </w:rPr>
        <w:t xml:space="preserve"> </w:t>
      </w:r>
      <w:r>
        <w:rPr>
          <w:color w:val="000000"/>
          <w:kern w:val="0"/>
          <w:lang w:eastAsia="ru-RU"/>
        </w:rPr>
        <w:t xml:space="preserve"> 2.4. </w:t>
      </w:r>
      <w:r w:rsidR="005B21BF" w:rsidRPr="00963BEA">
        <w:rPr>
          <w:color w:val="000000"/>
          <w:kern w:val="0"/>
          <w:lang w:eastAsia="ru-RU"/>
        </w:rPr>
        <w:t>Продолжить работу по разработке и реализации дополнительных мер,</w:t>
      </w:r>
      <w:r>
        <w:rPr>
          <w:color w:val="000000"/>
          <w:kern w:val="0"/>
          <w:lang w:eastAsia="ru-RU"/>
        </w:rPr>
        <w:t xml:space="preserve"> </w:t>
      </w:r>
      <w:r w:rsidR="005B21BF" w:rsidRPr="00963BEA">
        <w:rPr>
          <w:color w:val="000000"/>
          <w:kern w:val="0"/>
          <w:lang w:eastAsia="ru-RU"/>
        </w:rPr>
        <w:t xml:space="preserve">направленных на развитие доходного потенциала бюджета </w:t>
      </w:r>
      <w:r>
        <w:rPr>
          <w:color w:val="000000"/>
          <w:kern w:val="0"/>
          <w:lang w:eastAsia="ru-RU"/>
        </w:rPr>
        <w:t>АМО</w:t>
      </w:r>
      <w:r w:rsidR="005B21BF" w:rsidRPr="00963BEA">
        <w:rPr>
          <w:color w:val="000000"/>
          <w:kern w:val="0"/>
          <w:lang w:eastAsia="ru-RU"/>
        </w:rPr>
        <w:t>.</w:t>
      </w:r>
    </w:p>
    <w:p w:rsidR="005B21BF" w:rsidRPr="00963BEA" w:rsidRDefault="00963BEA" w:rsidP="00963BEA">
      <w:pPr>
        <w:jc w:val="both"/>
        <w:rPr>
          <w:color w:val="000000"/>
          <w:kern w:val="0"/>
          <w:lang w:eastAsia="ru-RU"/>
        </w:rPr>
      </w:pPr>
      <w:r>
        <w:rPr>
          <w:color w:val="000000"/>
          <w:kern w:val="0"/>
          <w:lang w:eastAsia="ru-RU"/>
        </w:rPr>
        <w:t xml:space="preserve">     </w:t>
      </w:r>
      <w:r w:rsidR="00B8051A">
        <w:rPr>
          <w:color w:val="000000"/>
          <w:kern w:val="0"/>
          <w:lang w:eastAsia="ru-RU"/>
        </w:rPr>
        <w:t xml:space="preserve"> </w:t>
      </w:r>
      <w:r>
        <w:rPr>
          <w:color w:val="000000"/>
          <w:kern w:val="0"/>
          <w:lang w:eastAsia="ru-RU"/>
        </w:rPr>
        <w:t xml:space="preserve">  2.5. </w:t>
      </w:r>
      <w:r w:rsidR="005B21BF" w:rsidRPr="00963BEA">
        <w:rPr>
          <w:color w:val="000000"/>
          <w:kern w:val="0"/>
          <w:lang w:eastAsia="ru-RU"/>
        </w:rPr>
        <w:t>Во избежание рисков неосвоения основных объемов бюджетных</w:t>
      </w:r>
      <w:r>
        <w:rPr>
          <w:color w:val="000000"/>
          <w:kern w:val="0"/>
          <w:lang w:eastAsia="ru-RU"/>
        </w:rPr>
        <w:t xml:space="preserve"> </w:t>
      </w:r>
      <w:r w:rsidR="005B21BF" w:rsidRPr="00963BEA">
        <w:rPr>
          <w:color w:val="000000"/>
          <w:kern w:val="0"/>
          <w:lang w:eastAsia="ru-RU"/>
        </w:rPr>
        <w:t>ассигнований в конце финансового года главным распорядителям бюджетных</w:t>
      </w:r>
      <w:r>
        <w:rPr>
          <w:color w:val="000000"/>
          <w:kern w:val="0"/>
          <w:lang w:eastAsia="ru-RU"/>
        </w:rPr>
        <w:t xml:space="preserve"> </w:t>
      </w:r>
      <w:r w:rsidR="005B21BF" w:rsidRPr="00963BEA">
        <w:rPr>
          <w:color w:val="000000"/>
          <w:kern w:val="0"/>
          <w:lang w:eastAsia="ru-RU"/>
        </w:rPr>
        <w:t>средств</w:t>
      </w:r>
      <w:r w:rsidR="00B8051A">
        <w:rPr>
          <w:color w:val="000000"/>
          <w:kern w:val="0"/>
          <w:lang w:eastAsia="ru-RU"/>
        </w:rPr>
        <w:t xml:space="preserve"> </w:t>
      </w:r>
      <w:r w:rsidR="005B21BF" w:rsidRPr="00963BEA">
        <w:rPr>
          <w:color w:val="000000"/>
          <w:kern w:val="0"/>
          <w:lang w:eastAsia="ru-RU"/>
        </w:rPr>
        <w:t xml:space="preserve">принять меры по </w:t>
      </w:r>
      <w:r>
        <w:rPr>
          <w:color w:val="000000"/>
          <w:kern w:val="0"/>
          <w:lang w:eastAsia="ru-RU"/>
        </w:rPr>
        <w:t>р</w:t>
      </w:r>
      <w:r w:rsidR="005B21BF" w:rsidRPr="00963BEA">
        <w:rPr>
          <w:color w:val="000000"/>
          <w:kern w:val="0"/>
          <w:lang w:eastAsia="ru-RU"/>
        </w:rPr>
        <w:t>авномерному исполнению бюджета.</w:t>
      </w:r>
    </w:p>
    <w:p w:rsidR="005B21BF" w:rsidRPr="00963BEA" w:rsidRDefault="00963BEA" w:rsidP="00963BEA">
      <w:pPr>
        <w:jc w:val="both"/>
        <w:rPr>
          <w:color w:val="000000"/>
          <w:kern w:val="0"/>
          <w:lang w:eastAsia="ru-RU"/>
        </w:rPr>
      </w:pPr>
      <w:r>
        <w:rPr>
          <w:color w:val="000000"/>
          <w:kern w:val="0"/>
          <w:lang w:eastAsia="ru-RU"/>
        </w:rPr>
        <w:t xml:space="preserve">      </w:t>
      </w:r>
      <w:r w:rsidR="00B8051A">
        <w:rPr>
          <w:color w:val="000000"/>
          <w:kern w:val="0"/>
          <w:lang w:eastAsia="ru-RU"/>
        </w:rPr>
        <w:t xml:space="preserve"> </w:t>
      </w:r>
      <w:r>
        <w:rPr>
          <w:color w:val="000000"/>
          <w:kern w:val="0"/>
          <w:lang w:eastAsia="ru-RU"/>
        </w:rPr>
        <w:t xml:space="preserve"> 2.6. </w:t>
      </w:r>
      <w:r w:rsidR="005B21BF" w:rsidRPr="00963BEA">
        <w:rPr>
          <w:color w:val="000000"/>
          <w:kern w:val="0"/>
          <w:lang w:eastAsia="ru-RU"/>
        </w:rPr>
        <w:t xml:space="preserve"> Координаторам муниципальных программ рассмотреть возможность</w:t>
      </w:r>
      <w:r>
        <w:rPr>
          <w:color w:val="000000"/>
          <w:kern w:val="0"/>
          <w:lang w:eastAsia="ru-RU"/>
        </w:rPr>
        <w:t xml:space="preserve"> </w:t>
      </w:r>
      <w:r w:rsidR="005B21BF" w:rsidRPr="00963BEA">
        <w:rPr>
          <w:color w:val="000000"/>
          <w:kern w:val="0"/>
          <w:lang w:eastAsia="ru-RU"/>
        </w:rPr>
        <w:t>своевременной корректировки плановых значений целевых показателей, по</w:t>
      </w:r>
      <w:r>
        <w:rPr>
          <w:color w:val="000000"/>
          <w:kern w:val="0"/>
          <w:lang w:eastAsia="ru-RU"/>
        </w:rPr>
        <w:t xml:space="preserve"> </w:t>
      </w:r>
      <w:r w:rsidR="005B21BF" w:rsidRPr="00963BEA">
        <w:rPr>
          <w:color w:val="000000"/>
          <w:kern w:val="0"/>
          <w:lang w:eastAsia="ru-RU"/>
        </w:rPr>
        <w:t>которым с момента начала муниципальных программ в очередной раз не удалось</w:t>
      </w:r>
      <w:r>
        <w:rPr>
          <w:color w:val="000000"/>
          <w:kern w:val="0"/>
          <w:lang w:eastAsia="ru-RU"/>
        </w:rPr>
        <w:t xml:space="preserve"> </w:t>
      </w:r>
      <w:r w:rsidR="005B21BF" w:rsidRPr="00963BEA">
        <w:rPr>
          <w:color w:val="000000"/>
          <w:kern w:val="0"/>
          <w:lang w:eastAsia="ru-RU"/>
        </w:rPr>
        <w:t>достичь плановых значений ряда целевых показателей.</w:t>
      </w:r>
    </w:p>
    <w:p w:rsidR="002B3A31" w:rsidRDefault="002B3A31" w:rsidP="00963BEA">
      <w:pPr>
        <w:rPr>
          <w:color w:val="000000"/>
          <w:kern w:val="0"/>
          <w:lang w:eastAsia="ru-RU"/>
        </w:rPr>
      </w:pPr>
    </w:p>
    <w:p w:rsidR="00963BEA" w:rsidRPr="00963BEA" w:rsidRDefault="00963BEA" w:rsidP="00963BEA">
      <w:pPr>
        <w:rPr>
          <w:color w:val="000000"/>
          <w:kern w:val="0"/>
          <w:lang w:eastAsia="ru-RU"/>
        </w:rPr>
      </w:pPr>
    </w:p>
    <w:p w:rsidR="002033B1" w:rsidRPr="00264F14" w:rsidRDefault="0073527A" w:rsidP="0073527A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/>
          <w:kern w:val="0"/>
          <w:lang w:eastAsia="ru-RU"/>
        </w:rPr>
      </w:pPr>
      <w:r w:rsidRPr="00264F14">
        <w:rPr>
          <w:rFonts w:eastAsia="Times New Roman"/>
          <w:kern w:val="0"/>
          <w:lang w:eastAsia="ru-RU"/>
        </w:rPr>
        <w:t xml:space="preserve">Председатель       </w:t>
      </w:r>
      <w:r w:rsidR="00252010" w:rsidRPr="00264F14">
        <w:rPr>
          <w:rFonts w:eastAsia="Times New Roman"/>
          <w:kern w:val="0"/>
          <w:lang w:eastAsia="ru-RU"/>
        </w:rPr>
        <w:t xml:space="preserve">       </w:t>
      </w:r>
      <w:r w:rsidR="00FF4E40">
        <w:rPr>
          <w:rFonts w:eastAsia="Times New Roman"/>
          <w:kern w:val="0"/>
          <w:lang w:eastAsia="ru-RU"/>
        </w:rPr>
        <w:t xml:space="preserve">             </w:t>
      </w:r>
      <w:r w:rsidR="00252010" w:rsidRPr="00264F14">
        <w:rPr>
          <w:rFonts w:eastAsia="Times New Roman"/>
          <w:kern w:val="0"/>
          <w:lang w:eastAsia="ru-RU"/>
        </w:rPr>
        <w:t xml:space="preserve">   </w:t>
      </w:r>
      <w:r w:rsidR="00B44332">
        <w:rPr>
          <w:rFonts w:eastAsia="Times New Roman"/>
          <w:kern w:val="0"/>
          <w:lang w:eastAsia="ru-RU"/>
        </w:rPr>
        <w:t xml:space="preserve">       </w:t>
      </w:r>
      <w:r w:rsidR="00252010" w:rsidRPr="00264F14">
        <w:rPr>
          <w:rFonts w:eastAsia="Times New Roman"/>
          <w:kern w:val="0"/>
          <w:lang w:eastAsia="ru-RU"/>
        </w:rPr>
        <w:t xml:space="preserve">           </w:t>
      </w:r>
      <w:r w:rsidRPr="00264F14">
        <w:rPr>
          <w:rFonts w:eastAsia="Times New Roman"/>
          <w:kern w:val="0"/>
          <w:lang w:eastAsia="ru-RU"/>
        </w:rPr>
        <w:t xml:space="preserve">                              </w:t>
      </w:r>
      <w:r w:rsidR="005937D9">
        <w:rPr>
          <w:rFonts w:eastAsia="Times New Roman"/>
          <w:kern w:val="0"/>
          <w:lang w:eastAsia="ru-RU"/>
        </w:rPr>
        <w:t xml:space="preserve">                               Т.В. Пасынкова</w:t>
      </w:r>
    </w:p>
    <w:sectPr w:rsidR="002033B1" w:rsidRPr="00264F14" w:rsidSect="00AE0AA8">
      <w:footerReference w:type="even" r:id="rId11"/>
      <w:footerReference w:type="default" r:id="rId12"/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14A6" w:rsidRDefault="00DA14A6">
      <w:r>
        <w:separator/>
      </w:r>
    </w:p>
  </w:endnote>
  <w:endnote w:type="continuationSeparator" w:id="0">
    <w:p w:rsidR="00DA14A6" w:rsidRDefault="00DA14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50A4" w:rsidRDefault="004650A4" w:rsidP="00AE2A1B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4650A4" w:rsidRDefault="004650A4" w:rsidP="00913B81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50A4" w:rsidRDefault="004650A4" w:rsidP="00AE2A1B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C9022E">
      <w:rPr>
        <w:rStyle w:val="a9"/>
        <w:noProof/>
      </w:rPr>
      <w:t>1</w:t>
    </w:r>
    <w:r>
      <w:rPr>
        <w:rStyle w:val="a9"/>
      </w:rPr>
      <w:fldChar w:fldCharType="end"/>
    </w:r>
  </w:p>
  <w:p w:rsidR="004650A4" w:rsidRDefault="004650A4" w:rsidP="00913B81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14A6" w:rsidRDefault="00DA14A6">
      <w:r>
        <w:separator/>
      </w:r>
    </w:p>
  </w:footnote>
  <w:footnote w:type="continuationSeparator" w:id="0">
    <w:p w:rsidR="00DA14A6" w:rsidRDefault="00DA14A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89BD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8560A46"/>
    <w:multiLevelType w:val="hybridMultilevel"/>
    <w:tmpl w:val="C9A08862"/>
    <w:lvl w:ilvl="0" w:tplc="0B7E1BDA">
      <w:start w:val="4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2">
    <w:nsid w:val="2F6F6202"/>
    <w:multiLevelType w:val="hybridMultilevel"/>
    <w:tmpl w:val="FEB62B9C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8724F7"/>
    <w:multiLevelType w:val="hybridMultilevel"/>
    <w:tmpl w:val="E9AAA98C"/>
    <w:lvl w:ilvl="0" w:tplc="1D5E0E56">
      <w:start w:val="9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>
    <w:nsid w:val="3BAD2623"/>
    <w:multiLevelType w:val="hybridMultilevel"/>
    <w:tmpl w:val="A9FE143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3D506063"/>
    <w:multiLevelType w:val="hybridMultilevel"/>
    <w:tmpl w:val="34A634AC"/>
    <w:lvl w:ilvl="0" w:tplc="04A6D7FA">
      <w:start w:val="3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6">
    <w:nsid w:val="3DED79E4"/>
    <w:multiLevelType w:val="hybridMultilevel"/>
    <w:tmpl w:val="AF562148"/>
    <w:lvl w:ilvl="0" w:tplc="804A2DC2">
      <w:start w:val="13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>
    <w:nsid w:val="40385C08"/>
    <w:multiLevelType w:val="hybridMultilevel"/>
    <w:tmpl w:val="AF8888BE"/>
    <w:lvl w:ilvl="0" w:tplc="462C7D36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8">
    <w:nsid w:val="488E39D2"/>
    <w:multiLevelType w:val="hybridMultilevel"/>
    <w:tmpl w:val="CADA8D38"/>
    <w:lvl w:ilvl="0" w:tplc="CABAEED4">
      <w:start w:val="12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>
    <w:nsid w:val="56513CA5"/>
    <w:multiLevelType w:val="hybridMultilevel"/>
    <w:tmpl w:val="86DC26A8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CE182E"/>
    <w:multiLevelType w:val="hybridMultilevel"/>
    <w:tmpl w:val="170A42E8"/>
    <w:lvl w:ilvl="0" w:tplc="C142A1DC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1">
    <w:nsid w:val="6CB40978"/>
    <w:multiLevelType w:val="hybridMultilevel"/>
    <w:tmpl w:val="1B2A5E84"/>
    <w:lvl w:ilvl="0" w:tplc="8B583E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C4828C2"/>
    <w:multiLevelType w:val="hybridMultilevel"/>
    <w:tmpl w:val="170A42E8"/>
    <w:lvl w:ilvl="0" w:tplc="C142A1DC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num w:numId="1">
    <w:abstractNumId w:val="0"/>
  </w:num>
  <w:num w:numId="2">
    <w:abstractNumId w:val="7"/>
  </w:num>
  <w:num w:numId="3">
    <w:abstractNumId w:val="12"/>
  </w:num>
  <w:num w:numId="4">
    <w:abstractNumId w:val="1"/>
  </w:num>
  <w:num w:numId="5">
    <w:abstractNumId w:val="3"/>
  </w:num>
  <w:num w:numId="6">
    <w:abstractNumId w:val="8"/>
  </w:num>
  <w:num w:numId="7">
    <w:abstractNumId w:val="6"/>
  </w:num>
  <w:num w:numId="8">
    <w:abstractNumId w:val="5"/>
  </w:num>
  <w:num w:numId="9">
    <w:abstractNumId w:val="9"/>
  </w:num>
  <w:num w:numId="10">
    <w:abstractNumId w:val="2"/>
  </w:num>
  <w:num w:numId="11">
    <w:abstractNumId w:val="10"/>
  </w:num>
  <w:num w:numId="12">
    <w:abstractNumId w:val="11"/>
  </w:num>
  <w:num w:numId="13">
    <w:abstractNumId w:val="4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626F1"/>
    <w:rsid w:val="000000B2"/>
    <w:rsid w:val="00000FCC"/>
    <w:rsid w:val="00001356"/>
    <w:rsid w:val="00001500"/>
    <w:rsid w:val="000016A5"/>
    <w:rsid w:val="00001B7B"/>
    <w:rsid w:val="0000277B"/>
    <w:rsid w:val="0000281E"/>
    <w:rsid w:val="00003D11"/>
    <w:rsid w:val="000041E7"/>
    <w:rsid w:val="00004663"/>
    <w:rsid w:val="00004A07"/>
    <w:rsid w:val="00004BF7"/>
    <w:rsid w:val="00004C7F"/>
    <w:rsid w:val="000052BF"/>
    <w:rsid w:val="00006567"/>
    <w:rsid w:val="00006587"/>
    <w:rsid w:val="000070C5"/>
    <w:rsid w:val="00007678"/>
    <w:rsid w:val="00007D9A"/>
    <w:rsid w:val="00007E58"/>
    <w:rsid w:val="00010658"/>
    <w:rsid w:val="000106D4"/>
    <w:rsid w:val="000109C2"/>
    <w:rsid w:val="00011364"/>
    <w:rsid w:val="0001188F"/>
    <w:rsid w:val="00011A2C"/>
    <w:rsid w:val="00011D62"/>
    <w:rsid w:val="00012833"/>
    <w:rsid w:val="00012C47"/>
    <w:rsid w:val="00012CC0"/>
    <w:rsid w:val="00013261"/>
    <w:rsid w:val="000132B7"/>
    <w:rsid w:val="000133A3"/>
    <w:rsid w:val="000133B9"/>
    <w:rsid w:val="0001342A"/>
    <w:rsid w:val="000136AE"/>
    <w:rsid w:val="00013737"/>
    <w:rsid w:val="00013740"/>
    <w:rsid w:val="00014012"/>
    <w:rsid w:val="00014649"/>
    <w:rsid w:val="0001480B"/>
    <w:rsid w:val="00014F1A"/>
    <w:rsid w:val="00015B52"/>
    <w:rsid w:val="00015CB4"/>
    <w:rsid w:val="00015D74"/>
    <w:rsid w:val="00015DC7"/>
    <w:rsid w:val="00016965"/>
    <w:rsid w:val="00016D85"/>
    <w:rsid w:val="00017D8C"/>
    <w:rsid w:val="00020007"/>
    <w:rsid w:val="00020882"/>
    <w:rsid w:val="000209E3"/>
    <w:rsid w:val="00020DCA"/>
    <w:rsid w:val="000218DE"/>
    <w:rsid w:val="00021DB3"/>
    <w:rsid w:val="00021F07"/>
    <w:rsid w:val="000225BE"/>
    <w:rsid w:val="00022C08"/>
    <w:rsid w:val="00022E9F"/>
    <w:rsid w:val="000233BB"/>
    <w:rsid w:val="000239B1"/>
    <w:rsid w:val="00024503"/>
    <w:rsid w:val="00025CDB"/>
    <w:rsid w:val="000265AB"/>
    <w:rsid w:val="000265D1"/>
    <w:rsid w:val="000267BA"/>
    <w:rsid w:val="00026B06"/>
    <w:rsid w:val="00026DA1"/>
    <w:rsid w:val="000270B6"/>
    <w:rsid w:val="0003034B"/>
    <w:rsid w:val="000303EC"/>
    <w:rsid w:val="000307CB"/>
    <w:rsid w:val="00030A77"/>
    <w:rsid w:val="00030C75"/>
    <w:rsid w:val="00030CEE"/>
    <w:rsid w:val="000317D3"/>
    <w:rsid w:val="00031D7F"/>
    <w:rsid w:val="00032558"/>
    <w:rsid w:val="00032A27"/>
    <w:rsid w:val="00032D6A"/>
    <w:rsid w:val="00034DB6"/>
    <w:rsid w:val="00035552"/>
    <w:rsid w:val="00035788"/>
    <w:rsid w:val="00035D18"/>
    <w:rsid w:val="00036298"/>
    <w:rsid w:val="000368B9"/>
    <w:rsid w:val="000368E4"/>
    <w:rsid w:val="00036B2B"/>
    <w:rsid w:val="00036D1A"/>
    <w:rsid w:val="00037059"/>
    <w:rsid w:val="000371F3"/>
    <w:rsid w:val="0003738C"/>
    <w:rsid w:val="00037595"/>
    <w:rsid w:val="00040C31"/>
    <w:rsid w:val="00040D33"/>
    <w:rsid w:val="0004114F"/>
    <w:rsid w:val="000412F2"/>
    <w:rsid w:val="00041F94"/>
    <w:rsid w:val="000420D1"/>
    <w:rsid w:val="000428DA"/>
    <w:rsid w:val="00042DEF"/>
    <w:rsid w:val="00043073"/>
    <w:rsid w:val="00043144"/>
    <w:rsid w:val="0004334B"/>
    <w:rsid w:val="00043C03"/>
    <w:rsid w:val="00043DBB"/>
    <w:rsid w:val="00044160"/>
    <w:rsid w:val="0004427B"/>
    <w:rsid w:val="0004498C"/>
    <w:rsid w:val="00045567"/>
    <w:rsid w:val="0004580E"/>
    <w:rsid w:val="00045B24"/>
    <w:rsid w:val="00045B72"/>
    <w:rsid w:val="0004651B"/>
    <w:rsid w:val="00046626"/>
    <w:rsid w:val="00046A38"/>
    <w:rsid w:val="00047029"/>
    <w:rsid w:val="00047417"/>
    <w:rsid w:val="00047ED6"/>
    <w:rsid w:val="000504FC"/>
    <w:rsid w:val="00052E36"/>
    <w:rsid w:val="00052EF9"/>
    <w:rsid w:val="0005318C"/>
    <w:rsid w:val="00053723"/>
    <w:rsid w:val="00053DB0"/>
    <w:rsid w:val="00054054"/>
    <w:rsid w:val="00054181"/>
    <w:rsid w:val="00054680"/>
    <w:rsid w:val="000548AE"/>
    <w:rsid w:val="000549E7"/>
    <w:rsid w:val="00054A9A"/>
    <w:rsid w:val="000550D9"/>
    <w:rsid w:val="000551A3"/>
    <w:rsid w:val="0005651E"/>
    <w:rsid w:val="00056588"/>
    <w:rsid w:val="00056DC3"/>
    <w:rsid w:val="00057C4C"/>
    <w:rsid w:val="00060359"/>
    <w:rsid w:val="00060520"/>
    <w:rsid w:val="000605B0"/>
    <w:rsid w:val="00060C7F"/>
    <w:rsid w:val="000615DA"/>
    <w:rsid w:val="000618CC"/>
    <w:rsid w:val="00061B3C"/>
    <w:rsid w:val="000628D6"/>
    <w:rsid w:val="00062B03"/>
    <w:rsid w:val="00063124"/>
    <w:rsid w:val="00063142"/>
    <w:rsid w:val="000635E9"/>
    <w:rsid w:val="0006385C"/>
    <w:rsid w:val="00063883"/>
    <w:rsid w:val="000638DD"/>
    <w:rsid w:val="000642F1"/>
    <w:rsid w:val="00064453"/>
    <w:rsid w:val="00064C6B"/>
    <w:rsid w:val="0006505A"/>
    <w:rsid w:val="00065A29"/>
    <w:rsid w:val="00065A57"/>
    <w:rsid w:val="00065C79"/>
    <w:rsid w:val="00066779"/>
    <w:rsid w:val="00066838"/>
    <w:rsid w:val="00066F4D"/>
    <w:rsid w:val="00067293"/>
    <w:rsid w:val="000675D6"/>
    <w:rsid w:val="0006776A"/>
    <w:rsid w:val="00067B7B"/>
    <w:rsid w:val="00067D70"/>
    <w:rsid w:val="00067FB2"/>
    <w:rsid w:val="00067FDD"/>
    <w:rsid w:val="000708EC"/>
    <w:rsid w:val="000713C3"/>
    <w:rsid w:val="00071616"/>
    <w:rsid w:val="00071E8C"/>
    <w:rsid w:val="00072016"/>
    <w:rsid w:val="00072060"/>
    <w:rsid w:val="0007288F"/>
    <w:rsid w:val="00072979"/>
    <w:rsid w:val="000733F7"/>
    <w:rsid w:val="00074571"/>
    <w:rsid w:val="0007472A"/>
    <w:rsid w:val="000757BB"/>
    <w:rsid w:val="000762E6"/>
    <w:rsid w:val="0007656F"/>
    <w:rsid w:val="0007678D"/>
    <w:rsid w:val="000770D1"/>
    <w:rsid w:val="00077A18"/>
    <w:rsid w:val="00077A87"/>
    <w:rsid w:val="00077E57"/>
    <w:rsid w:val="00080C60"/>
    <w:rsid w:val="00080F6B"/>
    <w:rsid w:val="00081580"/>
    <w:rsid w:val="00082065"/>
    <w:rsid w:val="00082214"/>
    <w:rsid w:val="0008241A"/>
    <w:rsid w:val="0008343E"/>
    <w:rsid w:val="00084241"/>
    <w:rsid w:val="000849A0"/>
    <w:rsid w:val="00085335"/>
    <w:rsid w:val="00085948"/>
    <w:rsid w:val="000859DA"/>
    <w:rsid w:val="000868AE"/>
    <w:rsid w:val="00086AC9"/>
    <w:rsid w:val="00086D4A"/>
    <w:rsid w:val="00086D83"/>
    <w:rsid w:val="00087251"/>
    <w:rsid w:val="00087631"/>
    <w:rsid w:val="0008784B"/>
    <w:rsid w:val="00087C41"/>
    <w:rsid w:val="00087E09"/>
    <w:rsid w:val="00090606"/>
    <w:rsid w:val="00090867"/>
    <w:rsid w:val="00090B77"/>
    <w:rsid w:val="0009112B"/>
    <w:rsid w:val="000913B0"/>
    <w:rsid w:val="00091873"/>
    <w:rsid w:val="00091C83"/>
    <w:rsid w:val="00092034"/>
    <w:rsid w:val="000933D2"/>
    <w:rsid w:val="000937B2"/>
    <w:rsid w:val="0009508C"/>
    <w:rsid w:val="0009542C"/>
    <w:rsid w:val="00095CEC"/>
    <w:rsid w:val="00095DA3"/>
    <w:rsid w:val="000967D8"/>
    <w:rsid w:val="00096828"/>
    <w:rsid w:val="0009698A"/>
    <w:rsid w:val="0009762C"/>
    <w:rsid w:val="000A0204"/>
    <w:rsid w:val="000A0487"/>
    <w:rsid w:val="000A058F"/>
    <w:rsid w:val="000A0D55"/>
    <w:rsid w:val="000A1210"/>
    <w:rsid w:val="000A1249"/>
    <w:rsid w:val="000A13A0"/>
    <w:rsid w:val="000A1568"/>
    <w:rsid w:val="000A1739"/>
    <w:rsid w:val="000A1C79"/>
    <w:rsid w:val="000A21B0"/>
    <w:rsid w:val="000A28C1"/>
    <w:rsid w:val="000A2AE8"/>
    <w:rsid w:val="000A3962"/>
    <w:rsid w:val="000A409D"/>
    <w:rsid w:val="000A4529"/>
    <w:rsid w:val="000A54B8"/>
    <w:rsid w:val="000A56AB"/>
    <w:rsid w:val="000A6603"/>
    <w:rsid w:val="000A6857"/>
    <w:rsid w:val="000A6A73"/>
    <w:rsid w:val="000A7016"/>
    <w:rsid w:val="000A7970"/>
    <w:rsid w:val="000A7C71"/>
    <w:rsid w:val="000B0533"/>
    <w:rsid w:val="000B0666"/>
    <w:rsid w:val="000B182B"/>
    <w:rsid w:val="000B1EFF"/>
    <w:rsid w:val="000B1FF1"/>
    <w:rsid w:val="000B217D"/>
    <w:rsid w:val="000B2D1B"/>
    <w:rsid w:val="000B3159"/>
    <w:rsid w:val="000B3D32"/>
    <w:rsid w:val="000B4084"/>
    <w:rsid w:val="000B430A"/>
    <w:rsid w:val="000B44B3"/>
    <w:rsid w:val="000B4BDC"/>
    <w:rsid w:val="000B5153"/>
    <w:rsid w:val="000B585B"/>
    <w:rsid w:val="000B677B"/>
    <w:rsid w:val="000B6E7A"/>
    <w:rsid w:val="000B6FC5"/>
    <w:rsid w:val="000B712E"/>
    <w:rsid w:val="000B7BC7"/>
    <w:rsid w:val="000C0EF7"/>
    <w:rsid w:val="000C10C7"/>
    <w:rsid w:val="000C1402"/>
    <w:rsid w:val="000C22CB"/>
    <w:rsid w:val="000C34D3"/>
    <w:rsid w:val="000C3802"/>
    <w:rsid w:val="000C38D5"/>
    <w:rsid w:val="000C3C63"/>
    <w:rsid w:val="000C4103"/>
    <w:rsid w:val="000C4624"/>
    <w:rsid w:val="000C4C8F"/>
    <w:rsid w:val="000C4DFD"/>
    <w:rsid w:val="000C5146"/>
    <w:rsid w:val="000C524C"/>
    <w:rsid w:val="000C5297"/>
    <w:rsid w:val="000C587E"/>
    <w:rsid w:val="000C5892"/>
    <w:rsid w:val="000C593A"/>
    <w:rsid w:val="000C62D2"/>
    <w:rsid w:val="000C6A71"/>
    <w:rsid w:val="000D06A2"/>
    <w:rsid w:val="000D0967"/>
    <w:rsid w:val="000D1089"/>
    <w:rsid w:val="000D149F"/>
    <w:rsid w:val="000D1743"/>
    <w:rsid w:val="000D17E3"/>
    <w:rsid w:val="000D1860"/>
    <w:rsid w:val="000D18BA"/>
    <w:rsid w:val="000D1A77"/>
    <w:rsid w:val="000D1ABA"/>
    <w:rsid w:val="000D25C4"/>
    <w:rsid w:val="000D3995"/>
    <w:rsid w:val="000D3F48"/>
    <w:rsid w:val="000D4838"/>
    <w:rsid w:val="000D4B53"/>
    <w:rsid w:val="000D4F91"/>
    <w:rsid w:val="000D5A7A"/>
    <w:rsid w:val="000D6761"/>
    <w:rsid w:val="000D771D"/>
    <w:rsid w:val="000D7FDD"/>
    <w:rsid w:val="000E0069"/>
    <w:rsid w:val="000E02BB"/>
    <w:rsid w:val="000E06D1"/>
    <w:rsid w:val="000E09DE"/>
    <w:rsid w:val="000E1DD3"/>
    <w:rsid w:val="000E2250"/>
    <w:rsid w:val="000E30B8"/>
    <w:rsid w:val="000E3248"/>
    <w:rsid w:val="000E342E"/>
    <w:rsid w:val="000E38AE"/>
    <w:rsid w:val="000E3AB2"/>
    <w:rsid w:val="000E3C40"/>
    <w:rsid w:val="000E43DD"/>
    <w:rsid w:val="000E451A"/>
    <w:rsid w:val="000E45B0"/>
    <w:rsid w:val="000E4716"/>
    <w:rsid w:val="000E4E32"/>
    <w:rsid w:val="000E54B6"/>
    <w:rsid w:val="000E5B1B"/>
    <w:rsid w:val="000E610A"/>
    <w:rsid w:val="000E6FBC"/>
    <w:rsid w:val="000E72D2"/>
    <w:rsid w:val="000E7B8C"/>
    <w:rsid w:val="000E7BBE"/>
    <w:rsid w:val="000E7C9F"/>
    <w:rsid w:val="000F0F32"/>
    <w:rsid w:val="000F0F84"/>
    <w:rsid w:val="000F1028"/>
    <w:rsid w:val="000F1333"/>
    <w:rsid w:val="000F172A"/>
    <w:rsid w:val="000F1819"/>
    <w:rsid w:val="000F19A3"/>
    <w:rsid w:val="000F350D"/>
    <w:rsid w:val="000F358A"/>
    <w:rsid w:val="000F42F3"/>
    <w:rsid w:val="000F45D3"/>
    <w:rsid w:val="000F4D10"/>
    <w:rsid w:val="000F585A"/>
    <w:rsid w:val="000F5949"/>
    <w:rsid w:val="000F5B34"/>
    <w:rsid w:val="000F5D9A"/>
    <w:rsid w:val="000F62D8"/>
    <w:rsid w:val="000F65D1"/>
    <w:rsid w:val="000F6A21"/>
    <w:rsid w:val="000F6B01"/>
    <w:rsid w:val="000F6BD8"/>
    <w:rsid w:val="000F70DC"/>
    <w:rsid w:val="000F74AA"/>
    <w:rsid w:val="000F78B6"/>
    <w:rsid w:val="0010028D"/>
    <w:rsid w:val="00100CCE"/>
    <w:rsid w:val="0010111C"/>
    <w:rsid w:val="0010145A"/>
    <w:rsid w:val="00102306"/>
    <w:rsid w:val="001023D8"/>
    <w:rsid w:val="001023F7"/>
    <w:rsid w:val="001029B4"/>
    <w:rsid w:val="00102AF7"/>
    <w:rsid w:val="00102FC3"/>
    <w:rsid w:val="00103082"/>
    <w:rsid w:val="001034A3"/>
    <w:rsid w:val="001034FA"/>
    <w:rsid w:val="001043CF"/>
    <w:rsid w:val="00104ACF"/>
    <w:rsid w:val="001050EC"/>
    <w:rsid w:val="00105480"/>
    <w:rsid w:val="0010549B"/>
    <w:rsid w:val="001055B3"/>
    <w:rsid w:val="001057EB"/>
    <w:rsid w:val="00105D4D"/>
    <w:rsid w:val="00106B23"/>
    <w:rsid w:val="00106BC8"/>
    <w:rsid w:val="00106D45"/>
    <w:rsid w:val="00106F92"/>
    <w:rsid w:val="00107306"/>
    <w:rsid w:val="00107666"/>
    <w:rsid w:val="0011025E"/>
    <w:rsid w:val="001102C3"/>
    <w:rsid w:val="0011161F"/>
    <w:rsid w:val="001116D4"/>
    <w:rsid w:val="00111BE9"/>
    <w:rsid w:val="00112F3F"/>
    <w:rsid w:val="00113629"/>
    <w:rsid w:val="00114050"/>
    <w:rsid w:val="0011415A"/>
    <w:rsid w:val="0011437D"/>
    <w:rsid w:val="00114F86"/>
    <w:rsid w:val="00115347"/>
    <w:rsid w:val="00115D53"/>
    <w:rsid w:val="00115E7C"/>
    <w:rsid w:val="00117345"/>
    <w:rsid w:val="00117C3F"/>
    <w:rsid w:val="00117F8C"/>
    <w:rsid w:val="00120184"/>
    <w:rsid w:val="00120400"/>
    <w:rsid w:val="00120BEB"/>
    <w:rsid w:val="00120FB1"/>
    <w:rsid w:val="00121087"/>
    <w:rsid w:val="001238E6"/>
    <w:rsid w:val="0012444F"/>
    <w:rsid w:val="00124737"/>
    <w:rsid w:val="00124B5C"/>
    <w:rsid w:val="00124D9A"/>
    <w:rsid w:val="00126456"/>
    <w:rsid w:val="00126C69"/>
    <w:rsid w:val="00126C6E"/>
    <w:rsid w:val="00126C85"/>
    <w:rsid w:val="00126C9D"/>
    <w:rsid w:val="00127278"/>
    <w:rsid w:val="00127341"/>
    <w:rsid w:val="00127F44"/>
    <w:rsid w:val="00130691"/>
    <w:rsid w:val="0013167F"/>
    <w:rsid w:val="00131885"/>
    <w:rsid w:val="00131AFA"/>
    <w:rsid w:val="00133289"/>
    <w:rsid w:val="001332C5"/>
    <w:rsid w:val="00133317"/>
    <w:rsid w:val="00133396"/>
    <w:rsid w:val="00133A17"/>
    <w:rsid w:val="00134471"/>
    <w:rsid w:val="00134747"/>
    <w:rsid w:val="00134A7A"/>
    <w:rsid w:val="00134AAD"/>
    <w:rsid w:val="00134AE2"/>
    <w:rsid w:val="00135184"/>
    <w:rsid w:val="001355A8"/>
    <w:rsid w:val="00135FA2"/>
    <w:rsid w:val="00136D62"/>
    <w:rsid w:val="00137080"/>
    <w:rsid w:val="00140189"/>
    <w:rsid w:val="0014022F"/>
    <w:rsid w:val="0014057F"/>
    <w:rsid w:val="00140BC0"/>
    <w:rsid w:val="001410EE"/>
    <w:rsid w:val="0014112F"/>
    <w:rsid w:val="0014174B"/>
    <w:rsid w:val="00142FA1"/>
    <w:rsid w:val="00143830"/>
    <w:rsid w:val="00143EF9"/>
    <w:rsid w:val="001445E6"/>
    <w:rsid w:val="0014464C"/>
    <w:rsid w:val="001446BE"/>
    <w:rsid w:val="00145A09"/>
    <w:rsid w:val="00145F23"/>
    <w:rsid w:val="00146696"/>
    <w:rsid w:val="00146B76"/>
    <w:rsid w:val="00147DF9"/>
    <w:rsid w:val="001502A4"/>
    <w:rsid w:val="001517E4"/>
    <w:rsid w:val="00151DF1"/>
    <w:rsid w:val="00151DF4"/>
    <w:rsid w:val="00152BDF"/>
    <w:rsid w:val="00152FA4"/>
    <w:rsid w:val="00153A51"/>
    <w:rsid w:val="00154B9A"/>
    <w:rsid w:val="00154BA6"/>
    <w:rsid w:val="00154F32"/>
    <w:rsid w:val="00155419"/>
    <w:rsid w:val="0015645B"/>
    <w:rsid w:val="0015685A"/>
    <w:rsid w:val="00157A53"/>
    <w:rsid w:val="00157B20"/>
    <w:rsid w:val="00157D37"/>
    <w:rsid w:val="001608FF"/>
    <w:rsid w:val="00160FBB"/>
    <w:rsid w:val="00161B1C"/>
    <w:rsid w:val="00161DF7"/>
    <w:rsid w:val="00162051"/>
    <w:rsid w:val="001623E6"/>
    <w:rsid w:val="001638A7"/>
    <w:rsid w:val="00163A7C"/>
    <w:rsid w:val="00163AE1"/>
    <w:rsid w:val="00163E0C"/>
    <w:rsid w:val="00164190"/>
    <w:rsid w:val="00164990"/>
    <w:rsid w:val="00164E83"/>
    <w:rsid w:val="00165B97"/>
    <w:rsid w:val="0016633F"/>
    <w:rsid w:val="001664E6"/>
    <w:rsid w:val="00166971"/>
    <w:rsid w:val="00166E70"/>
    <w:rsid w:val="001702F3"/>
    <w:rsid w:val="00170CB9"/>
    <w:rsid w:val="001710DD"/>
    <w:rsid w:val="001722B0"/>
    <w:rsid w:val="0017327D"/>
    <w:rsid w:val="00173477"/>
    <w:rsid w:val="001742B2"/>
    <w:rsid w:val="00174464"/>
    <w:rsid w:val="00175107"/>
    <w:rsid w:val="00175495"/>
    <w:rsid w:val="00176151"/>
    <w:rsid w:val="00176679"/>
    <w:rsid w:val="00177085"/>
    <w:rsid w:val="0017715D"/>
    <w:rsid w:val="00177F66"/>
    <w:rsid w:val="00180146"/>
    <w:rsid w:val="001823FD"/>
    <w:rsid w:val="001829DB"/>
    <w:rsid w:val="001831F8"/>
    <w:rsid w:val="001836E2"/>
    <w:rsid w:val="0018434B"/>
    <w:rsid w:val="00184CFB"/>
    <w:rsid w:val="00184F2A"/>
    <w:rsid w:val="00185760"/>
    <w:rsid w:val="00186B0E"/>
    <w:rsid w:val="00186F04"/>
    <w:rsid w:val="00187883"/>
    <w:rsid w:val="00190F30"/>
    <w:rsid w:val="0019171E"/>
    <w:rsid w:val="00191DC7"/>
    <w:rsid w:val="00192235"/>
    <w:rsid w:val="00192850"/>
    <w:rsid w:val="001932F3"/>
    <w:rsid w:val="00193C35"/>
    <w:rsid w:val="00193E0C"/>
    <w:rsid w:val="00194BF1"/>
    <w:rsid w:val="00194FA0"/>
    <w:rsid w:val="00195024"/>
    <w:rsid w:val="00195394"/>
    <w:rsid w:val="00195944"/>
    <w:rsid w:val="00195950"/>
    <w:rsid w:val="001964EB"/>
    <w:rsid w:val="00196931"/>
    <w:rsid w:val="001969A0"/>
    <w:rsid w:val="00196D14"/>
    <w:rsid w:val="00196FE4"/>
    <w:rsid w:val="00197285"/>
    <w:rsid w:val="00197449"/>
    <w:rsid w:val="00197A52"/>
    <w:rsid w:val="00197F07"/>
    <w:rsid w:val="001A008F"/>
    <w:rsid w:val="001A0FA2"/>
    <w:rsid w:val="001A1533"/>
    <w:rsid w:val="001A17AC"/>
    <w:rsid w:val="001A1A79"/>
    <w:rsid w:val="001A284F"/>
    <w:rsid w:val="001A2C2C"/>
    <w:rsid w:val="001A3A25"/>
    <w:rsid w:val="001A4216"/>
    <w:rsid w:val="001A5CD4"/>
    <w:rsid w:val="001A63BE"/>
    <w:rsid w:val="001A65E2"/>
    <w:rsid w:val="001A6B4B"/>
    <w:rsid w:val="001A6D99"/>
    <w:rsid w:val="001A7787"/>
    <w:rsid w:val="001B0353"/>
    <w:rsid w:val="001B03FB"/>
    <w:rsid w:val="001B0500"/>
    <w:rsid w:val="001B0BEC"/>
    <w:rsid w:val="001B0D4F"/>
    <w:rsid w:val="001B0DE6"/>
    <w:rsid w:val="001B115D"/>
    <w:rsid w:val="001B129A"/>
    <w:rsid w:val="001B1BE6"/>
    <w:rsid w:val="001B1CF3"/>
    <w:rsid w:val="001B1FB4"/>
    <w:rsid w:val="001B2D56"/>
    <w:rsid w:val="001B32C7"/>
    <w:rsid w:val="001B35B9"/>
    <w:rsid w:val="001B4296"/>
    <w:rsid w:val="001B440A"/>
    <w:rsid w:val="001B5AC4"/>
    <w:rsid w:val="001B6B2A"/>
    <w:rsid w:val="001C069C"/>
    <w:rsid w:val="001C06AF"/>
    <w:rsid w:val="001C09D5"/>
    <w:rsid w:val="001C1055"/>
    <w:rsid w:val="001C110D"/>
    <w:rsid w:val="001C1501"/>
    <w:rsid w:val="001C1CAA"/>
    <w:rsid w:val="001C1D8C"/>
    <w:rsid w:val="001C1FB2"/>
    <w:rsid w:val="001C235A"/>
    <w:rsid w:val="001C2707"/>
    <w:rsid w:val="001C2B03"/>
    <w:rsid w:val="001C31E4"/>
    <w:rsid w:val="001C36FE"/>
    <w:rsid w:val="001C3DDC"/>
    <w:rsid w:val="001C3F7F"/>
    <w:rsid w:val="001C4A1E"/>
    <w:rsid w:val="001C4D15"/>
    <w:rsid w:val="001C4FCD"/>
    <w:rsid w:val="001C5A4F"/>
    <w:rsid w:val="001C5D95"/>
    <w:rsid w:val="001C5FAC"/>
    <w:rsid w:val="001C6A9F"/>
    <w:rsid w:val="001C6E57"/>
    <w:rsid w:val="001C7047"/>
    <w:rsid w:val="001C7221"/>
    <w:rsid w:val="001C769C"/>
    <w:rsid w:val="001C7F38"/>
    <w:rsid w:val="001D0A3E"/>
    <w:rsid w:val="001D0DE5"/>
    <w:rsid w:val="001D14A0"/>
    <w:rsid w:val="001D185F"/>
    <w:rsid w:val="001D2D35"/>
    <w:rsid w:val="001D2FB0"/>
    <w:rsid w:val="001D3717"/>
    <w:rsid w:val="001D3742"/>
    <w:rsid w:val="001D3794"/>
    <w:rsid w:val="001D4044"/>
    <w:rsid w:val="001D4F3B"/>
    <w:rsid w:val="001D4F63"/>
    <w:rsid w:val="001D5107"/>
    <w:rsid w:val="001D5F95"/>
    <w:rsid w:val="001D6751"/>
    <w:rsid w:val="001D69D4"/>
    <w:rsid w:val="001D7736"/>
    <w:rsid w:val="001D7E21"/>
    <w:rsid w:val="001E0545"/>
    <w:rsid w:val="001E0D69"/>
    <w:rsid w:val="001E164D"/>
    <w:rsid w:val="001E1677"/>
    <w:rsid w:val="001E16DA"/>
    <w:rsid w:val="001E1901"/>
    <w:rsid w:val="001E1959"/>
    <w:rsid w:val="001E1A81"/>
    <w:rsid w:val="001E2270"/>
    <w:rsid w:val="001E296B"/>
    <w:rsid w:val="001E396D"/>
    <w:rsid w:val="001E3B39"/>
    <w:rsid w:val="001E3B3B"/>
    <w:rsid w:val="001E4744"/>
    <w:rsid w:val="001E491E"/>
    <w:rsid w:val="001E4FD9"/>
    <w:rsid w:val="001E5341"/>
    <w:rsid w:val="001E5B2F"/>
    <w:rsid w:val="001E646A"/>
    <w:rsid w:val="001E6816"/>
    <w:rsid w:val="001E6CC3"/>
    <w:rsid w:val="001E7995"/>
    <w:rsid w:val="001E7CAE"/>
    <w:rsid w:val="001F09BD"/>
    <w:rsid w:val="001F0C55"/>
    <w:rsid w:val="001F0D64"/>
    <w:rsid w:val="001F0E44"/>
    <w:rsid w:val="001F10FC"/>
    <w:rsid w:val="001F17D4"/>
    <w:rsid w:val="001F1E2A"/>
    <w:rsid w:val="001F2421"/>
    <w:rsid w:val="001F34E8"/>
    <w:rsid w:val="001F37AE"/>
    <w:rsid w:val="001F3A00"/>
    <w:rsid w:val="001F3D2C"/>
    <w:rsid w:val="001F3E41"/>
    <w:rsid w:val="001F4E76"/>
    <w:rsid w:val="001F586D"/>
    <w:rsid w:val="001F6FA7"/>
    <w:rsid w:val="001F7843"/>
    <w:rsid w:val="001F78AB"/>
    <w:rsid w:val="001F7A9B"/>
    <w:rsid w:val="00200C57"/>
    <w:rsid w:val="00200E5F"/>
    <w:rsid w:val="0020192A"/>
    <w:rsid w:val="002025BD"/>
    <w:rsid w:val="0020282E"/>
    <w:rsid w:val="002030BD"/>
    <w:rsid w:val="002033B1"/>
    <w:rsid w:val="00203E7B"/>
    <w:rsid w:val="002049B2"/>
    <w:rsid w:val="00204BED"/>
    <w:rsid w:val="00205367"/>
    <w:rsid w:val="002053E2"/>
    <w:rsid w:val="00205A03"/>
    <w:rsid w:val="00205A4B"/>
    <w:rsid w:val="00205BCB"/>
    <w:rsid w:val="00205D9A"/>
    <w:rsid w:val="00205F1B"/>
    <w:rsid w:val="00206A69"/>
    <w:rsid w:val="00206C92"/>
    <w:rsid w:val="0020747D"/>
    <w:rsid w:val="0020791D"/>
    <w:rsid w:val="00207A35"/>
    <w:rsid w:val="00207F11"/>
    <w:rsid w:val="002104F2"/>
    <w:rsid w:val="00210B26"/>
    <w:rsid w:val="00210F70"/>
    <w:rsid w:val="00211998"/>
    <w:rsid w:val="00211A2A"/>
    <w:rsid w:val="00211D0E"/>
    <w:rsid w:val="00211F54"/>
    <w:rsid w:val="00213026"/>
    <w:rsid w:val="0021343F"/>
    <w:rsid w:val="002135A2"/>
    <w:rsid w:val="00213FC2"/>
    <w:rsid w:val="002144CC"/>
    <w:rsid w:val="00214A06"/>
    <w:rsid w:val="00214AC4"/>
    <w:rsid w:val="00214CFB"/>
    <w:rsid w:val="002151B7"/>
    <w:rsid w:val="002156DB"/>
    <w:rsid w:val="002162C6"/>
    <w:rsid w:val="002165FE"/>
    <w:rsid w:val="002167AF"/>
    <w:rsid w:val="00217868"/>
    <w:rsid w:val="00217AB9"/>
    <w:rsid w:val="00220521"/>
    <w:rsid w:val="002206C9"/>
    <w:rsid w:val="0022092A"/>
    <w:rsid w:val="00220B8F"/>
    <w:rsid w:val="00220BEB"/>
    <w:rsid w:val="002215C4"/>
    <w:rsid w:val="00221A66"/>
    <w:rsid w:val="0022217F"/>
    <w:rsid w:val="002232BA"/>
    <w:rsid w:val="00223775"/>
    <w:rsid w:val="00223D16"/>
    <w:rsid w:val="002245E0"/>
    <w:rsid w:val="0022489C"/>
    <w:rsid w:val="002258AB"/>
    <w:rsid w:val="00226582"/>
    <w:rsid w:val="00227364"/>
    <w:rsid w:val="0022737E"/>
    <w:rsid w:val="00227B6C"/>
    <w:rsid w:val="002310D6"/>
    <w:rsid w:val="00232AD7"/>
    <w:rsid w:val="00232BAF"/>
    <w:rsid w:val="00232C8E"/>
    <w:rsid w:val="00233E8A"/>
    <w:rsid w:val="002347D0"/>
    <w:rsid w:val="00234A5F"/>
    <w:rsid w:val="00234E71"/>
    <w:rsid w:val="002351C0"/>
    <w:rsid w:val="00235235"/>
    <w:rsid w:val="00235F74"/>
    <w:rsid w:val="0023668D"/>
    <w:rsid w:val="00236846"/>
    <w:rsid w:val="00236D39"/>
    <w:rsid w:val="00237041"/>
    <w:rsid w:val="002375A7"/>
    <w:rsid w:val="00237769"/>
    <w:rsid w:val="00237844"/>
    <w:rsid w:val="00237938"/>
    <w:rsid w:val="00237E67"/>
    <w:rsid w:val="002401EF"/>
    <w:rsid w:val="002404AD"/>
    <w:rsid w:val="0024075E"/>
    <w:rsid w:val="00241028"/>
    <w:rsid w:val="0024102C"/>
    <w:rsid w:val="00241215"/>
    <w:rsid w:val="002422FB"/>
    <w:rsid w:val="002434F9"/>
    <w:rsid w:val="00243614"/>
    <w:rsid w:val="00244154"/>
    <w:rsid w:val="002441D0"/>
    <w:rsid w:val="00245755"/>
    <w:rsid w:val="00246158"/>
    <w:rsid w:val="002469AA"/>
    <w:rsid w:val="00246DBD"/>
    <w:rsid w:val="002476A7"/>
    <w:rsid w:val="0024792E"/>
    <w:rsid w:val="00250274"/>
    <w:rsid w:val="00250A71"/>
    <w:rsid w:val="002518FF"/>
    <w:rsid w:val="00251D39"/>
    <w:rsid w:val="00252010"/>
    <w:rsid w:val="002522C0"/>
    <w:rsid w:val="00252894"/>
    <w:rsid w:val="00253CC1"/>
    <w:rsid w:val="00253FBD"/>
    <w:rsid w:val="002546B1"/>
    <w:rsid w:val="00254A90"/>
    <w:rsid w:val="00254BB1"/>
    <w:rsid w:val="002563EA"/>
    <w:rsid w:val="00256514"/>
    <w:rsid w:val="00256556"/>
    <w:rsid w:val="00256664"/>
    <w:rsid w:val="00256862"/>
    <w:rsid w:val="00256878"/>
    <w:rsid w:val="00256F01"/>
    <w:rsid w:val="00257624"/>
    <w:rsid w:val="00257F01"/>
    <w:rsid w:val="00260639"/>
    <w:rsid w:val="002607BA"/>
    <w:rsid w:val="00260A30"/>
    <w:rsid w:val="00261151"/>
    <w:rsid w:val="0026217F"/>
    <w:rsid w:val="0026248A"/>
    <w:rsid w:val="00262DF7"/>
    <w:rsid w:val="002633AE"/>
    <w:rsid w:val="00264B09"/>
    <w:rsid w:val="00264B40"/>
    <w:rsid w:val="00264F14"/>
    <w:rsid w:val="00264F38"/>
    <w:rsid w:val="0026565D"/>
    <w:rsid w:val="00265664"/>
    <w:rsid w:val="00265951"/>
    <w:rsid w:val="00265978"/>
    <w:rsid w:val="00265B22"/>
    <w:rsid w:val="00266D95"/>
    <w:rsid w:val="00266FC8"/>
    <w:rsid w:val="00267316"/>
    <w:rsid w:val="00270495"/>
    <w:rsid w:val="0027076C"/>
    <w:rsid w:val="00270946"/>
    <w:rsid w:val="00271013"/>
    <w:rsid w:val="00271C7C"/>
    <w:rsid w:val="00271FA0"/>
    <w:rsid w:val="002727A9"/>
    <w:rsid w:val="00272EC6"/>
    <w:rsid w:val="00273BAE"/>
    <w:rsid w:val="00273CD4"/>
    <w:rsid w:val="0027563E"/>
    <w:rsid w:val="00275966"/>
    <w:rsid w:val="002760E1"/>
    <w:rsid w:val="002762F6"/>
    <w:rsid w:val="002770FF"/>
    <w:rsid w:val="0027791A"/>
    <w:rsid w:val="00277F57"/>
    <w:rsid w:val="00280090"/>
    <w:rsid w:val="002806EF"/>
    <w:rsid w:val="002808C9"/>
    <w:rsid w:val="00280DD5"/>
    <w:rsid w:val="00280EFC"/>
    <w:rsid w:val="0028158E"/>
    <w:rsid w:val="002819C6"/>
    <w:rsid w:val="00281AAD"/>
    <w:rsid w:val="00281DF5"/>
    <w:rsid w:val="00282B08"/>
    <w:rsid w:val="00282FF0"/>
    <w:rsid w:val="002836F1"/>
    <w:rsid w:val="0028483E"/>
    <w:rsid w:val="00284B76"/>
    <w:rsid w:val="002854BB"/>
    <w:rsid w:val="0028590F"/>
    <w:rsid w:val="00285A8B"/>
    <w:rsid w:val="00285D6D"/>
    <w:rsid w:val="00285EAC"/>
    <w:rsid w:val="00285F0E"/>
    <w:rsid w:val="00287C1C"/>
    <w:rsid w:val="0029096F"/>
    <w:rsid w:val="00291715"/>
    <w:rsid w:val="00291C54"/>
    <w:rsid w:val="00291D6D"/>
    <w:rsid w:val="00291D7D"/>
    <w:rsid w:val="00292103"/>
    <w:rsid w:val="00292361"/>
    <w:rsid w:val="002925D6"/>
    <w:rsid w:val="002926C7"/>
    <w:rsid w:val="00292AA8"/>
    <w:rsid w:val="00292B4C"/>
    <w:rsid w:val="00292C92"/>
    <w:rsid w:val="00292F54"/>
    <w:rsid w:val="00293995"/>
    <w:rsid w:val="00293C53"/>
    <w:rsid w:val="00293DDB"/>
    <w:rsid w:val="00293F97"/>
    <w:rsid w:val="00294170"/>
    <w:rsid w:val="002947E6"/>
    <w:rsid w:val="0029511D"/>
    <w:rsid w:val="00295D1E"/>
    <w:rsid w:val="00296140"/>
    <w:rsid w:val="00296448"/>
    <w:rsid w:val="0029647A"/>
    <w:rsid w:val="00296748"/>
    <w:rsid w:val="00297080"/>
    <w:rsid w:val="002970C4"/>
    <w:rsid w:val="00297907"/>
    <w:rsid w:val="002A0520"/>
    <w:rsid w:val="002A07AD"/>
    <w:rsid w:val="002A091E"/>
    <w:rsid w:val="002A097D"/>
    <w:rsid w:val="002A169B"/>
    <w:rsid w:val="002A16FA"/>
    <w:rsid w:val="002A176B"/>
    <w:rsid w:val="002A18C8"/>
    <w:rsid w:val="002A2514"/>
    <w:rsid w:val="002A287E"/>
    <w:rsid w:val="002A2977"/>
    <w:rsid w:val="002A3CBC"/>
    <w:rsid w:val="002A4B24"/>
    <w:rsid w:val="002A4D64"/>
    <w:rsid w:val="002A554C"/>
    <w:rsid w:val="002A55E4"/>
    <w:rsid w:val="002A5E1D"/>
    <w:rsid w:val="002A68C3"/>
    <w:rsid w:val="002A69A1"/>
    <w:rsid w:val="002A71DF"/>
    <w:rsid w:val="002A74F7"/>
    <w:rsid w:val="002A7912"/>
    <w:rsid w:val="002B01B3"/>
    <w:rsid w:val="002B02E2"/>
    <w:rsid w:val="002B08A3"/>
    <w:rsid w:val="002B091A"/>
    <w:rsid w:val="002B131D"/>
    <w:rsid w:val="002B1CD1"/>
    <w:rsid w:val="002B1F95"/>
    <w:rsid w:val="002B22F5"/>
    <w:rsid w:val="002B2581"/>
    <w:rsid w:val="002B26C2"/>
    <w:rsid w:val="002B280F"/>
    <w:rsid w:val="002B2E28"/>
    <w:rsid w:val="002B3460"/>
    <w:rsid w:val="002B3497"/>
    <w:rsid w:val="002B3A31"/>
    <w:rsid w:val="002B3CFE"/>
    <w:rsid w:val="002B41A0"/>
    <w:rsid w:val="002B4953"/>
    <w:rsid w:val="002B4B48"/>
    <w:rsid w:val="002B4B49"/>
    <w:rsid w:val="002B4BB6"/>
    <w:rsid w:val="002B4CDC"/>
    <w:rsid w:val="002B4FF5"/>
    <w:rsid w:val="002B5F97"/>
    <w:rsid w:val="002B622E"/>
    <w:rsid w:val="002B65ED"/>
    <w:rsid w:val="002B73CD"/>
    <w:rsid w:val="002B7848"/>
    <w:rsid w:val="002B7A14"/>
    <w:rsid w:val="002B7B22"/>
    <w:rsid w:val="002C0302"/>
    <w:rsid w:val="002C0336"/>
    <w:rsid w:val="002C08C2"/>
    <w:rsid w:val="002C08CF"/>
    <w:rsid w:val="002C0F1E"/>
    <w:rsid w:val="002C125C"/>
    <w:rsid w:val="002C3AD4"/>
    <w:rsid w:val="002C4349"/>
    <w:rsid w:val="002C45DE"/>
    <w:rsid w:val="002C513B"/>
    <w:rsid w:val="002C5280"/>
    <w:rsid w:val="002C561F"/>
    <w:rsid w:val="002C57F3"/>
    <w:rsid w:val="002C594F"/>
    <w:rsid w:val="002C5955"/>
    <w:rsid w:val="002C6359"/>
    <w:rsid w:val="002C6BE5"/>
    <w:rsid w:val="002C76CB"/>
    <w:rsid w:val="002C7851"/>
    <w:rsid w:val="002C79F6"/>
    <w:rsid w:val="002D0C4D"/>
    <w:rsid w:val="002D10DC"/>
    <w:rsid w:val="002D129D"/>
    <w:rsid w:val="002D15FD"/>
    <w:rsid w:val="002D1E8B"/>
    <w:rsid w:val="002D1F0E"/>
    <w:rsid w:val="002D2623"/>
    <w:rsid w:val="002D2B09"/>
    <w:rsid w:val="002D304D"/>
    <w:rsid w:val="002D3667"/>
    <w:rsid w:val="002D3744"/>
    <w:rsid w:val="002D3862"/>
    <w:rsid w:val="002D386C"/>
    <w:rsid w:val="002D40B6"/>
    <w:rsid w:val="002D414D"/>
    <w:rsid w:val="002D4B2F"/>
    <w:rsid w:val="002D4E12"/>
    <w:rsid w:val="002D4F77"/>
    <w:rsid w:val="002D5156"/>
    <w:rsid w:val="002D521E"/>
    <w:rsid w:val="002D5B12"/>
    <w:rsid w:val="002D5CBF"/>
    <w:rsid w:val="002D6631"/>
    <w:rsid w:val="002D6BE3"/>
    <w:rsid w:val="002D718C"/>
    <w:rsid w:val="002D76E7"/>
    <w:rsid w:val="002D76FF"/>
    <w:rsid w:val="002D7DB6"/>
    <w:rsid w:val="002E033F"/>
    <w:rsid w:val="002E08C9"/>
    <w:rsid w:val="002E175A"/>
    <w:rsid w:val="002E1E1D"/>
    <w:rsid w:val="002E326F"/>
    <w:rsid w:val="002E3468"/>
    <w:rsid w:val="002E3B7E"/>
    <w:rsid w:val="002E41BE"/>
    <w:rsid w:val="002E4DF8"/>
    <w:rsid w:val="002E4E8F"/>
    <w:rsid w:val="002E52C8"/>
    <w:rsid w:val="002E59DC"/>
    <w:rsid w:val="002E5CBA"/>
    <w:rsid w:val="002E5CC8"/>
    <w:rsid w:val="002E6215"/>
    <w:rsid w:val="002E67BD"/>
    <w:rsid w:val="002E6BFD"/>
    <w:rsid w:val="002E735D"/>
    <w:rsid w:val="002E7A8F"/>
    <w:rsid w:val="002F1072"/>
    <w:rsid w:val="002F1242"/>
    <w:rsid w:val="002F1300"/>
    <w:rsid w:val="002F1564"/>
    <w:rsid w:val="002F1775"/>
    <w:rsid w:val="002F224F"/>
    <w:rsid w:val="002F29C2"/>
    <w:rsid w:val="002F3473"/>
    <w:rsid w:val="002F39B5"/>
    <w:rsid w:val="002F3CBC"/>
    <w:rsid w:val="002F42B9"/>
    <w:rsid w:val="002F47D6"/>
    <w:rsid w:val="002F5902"/>
    <w:rsid w:val="002F5A68"/>
    <w:rsid w:val="002F5D10"/>
    <w:rsid w:val="002F6757"/>
    <w:rsid w:val="002F6C21"/>
    <w:rsid w:val="002F723E"/>
    <w:rsid w:val="002F7838"/>
    <w:rsid w:val="00300720"/>
    <w:rsid w:val="00300E1B"/>
    <w:rsid w:val="00300FF9"/>
    <w:rsid w:val="00301373"/>
    <w:rsid w:val="00301F80"/>
    <w:rsid w:val="003022D2"/>
    <w:rsid w:val="003028B5"/>
    <w:rsid w:val="003028C1"/>
    <w:rsid w:val="00302B07"/>
    <w:rsid w:val="00303A0A"/>
    <w:rsid w:val="00303BBB"/>
    <w:rsid w:val="00303BF1"/>
    <w:rsid w:val="00303CB5"/>
    <w:rsid w:val="00303D83"/>
    <w:rsid w:val="00303E7C"/>
    <w:rsid w:val="00303EE6"/>
    <w:rsid w:val="003052A9"/>
    <w:rsid w:val="0030572B"/>
    <w:rsid w:val="00305C71"/>
    <w:rsid w:val="0030606E"/>
    <w:rsid w:val="003068D9"/>
    <w:rsid w:val="00306B1A"/>
    <w:rsid w:val="00306D86"/>
    <w:rsid w:val="00306F50"/>
    <w:rsid w:val="0030753E"/>
    <w:rsid w:val="00307E4F"/>
    <w:rsid w:val="00310862"/>
    <w:rsid w:val="0031136F"/>
    <w:rsid w:val="00311E12"/>
    <w:rsid w:val="00312ECA"/>
    <w:rsid w:val="003134E7"/>
    <w:rsid w:val="003143F1"/>
    <w:rsid w:val="0031549A"/>
    <w:rsid w:val="00315F9E"/>
    <w:rsid w:val="00315FCF"/>
    <w:rsid w:val="003165D5"/>
    <w:rsid w:val="00316D06"/>
    <w:rsid w:val="00316F6C"/>
    <w:rsid w:val="0031707B"/>
    <w:rsid w:val="00317528"/>
    <w:rsid w:val="00320619"/>
    <w:rsid w:val="00320A9A"/>
    <w:rsid w:val="00320BAE"/>
    <w:rsid w:val="00320C40"/>
    <w:rsid w:val="003219A5"/>
    <w:rsid w:val="00322269"/>
    <w:rsid w:val="003227FA"/>
    <w:rsid w:val="00323958"/>
    <w:rsid w:val="00323AF3"/>
    <w:rsid w:val="00323C88"/>
    <w:rsid w:val="003244B0"/>
    <w:rsid w:val="00324C6B"/>
    <w:rsid w:val="00324C93"/>
    <w:rsid w:val="00324D0A"/>
    <w:rsid w:val="003253CB"/>
    <w:rsid w:val="003254F4"/>
    <w:rsid w:val="00325E1C"/>
    <w:rsid w:val="0032664C"/>
    <w:rsid w:val="003267A1"/>
    <w:rsid w:val="00326F8D"/>
    <w:rsid w:val="003276C2"/>
    <w:rsid w:val="00330C09"/>
    <w:rsid w:val="0033299B"/>
    <w:rsid w:val="0033431F"/>
    <w:rsid w:val="00334369"/>
    <w:rsid w:val="00334438"/>
    <w:rsid w:val="00335513"/>
    <w:rsid w:val="00335A2B"/>
    <w:rsid w:val="00335D86"/>
    <w:rsid w:val="0033699C"/>
    <w:rsid w:val="00337007"/>
    <w:rsid w:val="00337604"/>
    <w:rsid w:val="00340FC1"/>
    <w:rsid w:val="00341247"/>
    <w:rsid w:val="003419A6"/>
    <w:rsid w:val="00341E86"/>
    <w:rsid w:val="00341FCF"/>
    <w:rsid w:val="00342DA8"/>
    <w:rsid w:val="00343655"/>
    <w:rsid w:val="003436D0"/>
    <w:rsid w:val="00343B2A"/>
    <w:rsid w:val="003447C9"/>
    <w:rsid w:val="00344D4D"/>
    <w:rsid w:val="00344EE1"/>
    <w:rsid w:val="003450BF"/>
    <w:rsid w:val="003454AB"/>
    <w:rsid w:val="00345A5B"/>
    <w:rsid w:val="00346F13"/>
    <w:rsid w:val="0034735D"/>
    <w:rsid w:val="00347DEF"/>
    <w:rsid w:val="00350A01"/>
    <w:rsid w:val="00350B9D"/>
    <w:rsid w:val="00350C7A"/>
    <w:rsid w:val="00350D7E"/>
    <w:rsid w:val="0035137B"/>
    <w:rsid w:val="00351A52"/>
    <w:rsid w:val="00351AFA"/>
    <w:rsid w:val="00352DEF"/>
    <w:rsid w:val="003530D0"/>
    <w:rsid w:val="00353634"/>
    <w:rsid w:val="0035383E"/>
    <w:rsid w:val="00353CF6"/>
    <w:rsid w:val="003540B3"/>
    <w:rsid w:val="00355C1A"/>
    <w:rsid w:val="00356B59"/>
    <w:rsid w:val="00356DBC"/>
    <w:rsid w:val="00356F7A"/>
    <w:rsid w:val="0035748B"/>
    <w:rsid w:val="00357F5B"/>
    <w:rsid w:val="003604C8"/>
    <w:rsid w:val="0036050C"/>
    <w:rsid w:val="00360AEB"/>
    <w:rsid w:val="00360E04"/>
    <w:rsid w:val="00361299"/>
    <w:rsid w:val="003616BB"/>
    <w:rsid w:val="00362377"/>
    <w:rsid w:val="00362708"/>
    <w:rsid w:val="003628D5"/>
    <w:rsid w:val="00362F29"/>
    <w:rsid w:val="00362F51"/>
    <w:rsid w:val="00362FB3"/>
    <w:rsid w:val="00363989"/>
    <w:rsid w:val="00363E0F"/>
    <w:rsid w:val="00364918"/>
    <w:rsid w:val="00364C0B"/>
    <w:rsid w:val="0036549F"/>
    <w:rsid w:val="00365EB1"/>
    <w:rsid w:val="00366515"/>
    <w:rsid w:val="00366E50"/>
    <w:rsid w:val="00367A3E"/>
    <w:rsid w:val="00367D7C"/>
    <w:rsid w:val="00367DAB"/>
    <w:rsid w:val="00367ED0"/>
    <w:rsid w:val="003704B2"/>
    <w:rsid w:val="003706F0"/>
    <w:rsid w:val="00370D7B"/>
    <w:rsid w:val="00371D2A"/>
    <w:rsid w:val="00371D8C"/>
    <w:rsid w:val="00371E5B"/>
    <w:rsid w:val="0037218C"/>
    <w:rsid w:val="0037235B"/>
    <w:rsid w:val="00372CD6"/>
    <w:rsid w:val="00373500"/>
    <w:rsid w:val="00373AD4"/>
    <w:rsid w:val="00373DA2"/>
    <w:rsid w:val="00373DE1"/>
    <w:rsid w:val="00373EFF"/>
    <w:rsid w:val="003746CA"/>
    <w:rsid w:val="00374A1D"/>
    <w:rsid w:val="003756AE"/>
    <w:rsid w:val="00375A00"/>
    <w:rsid w:val="00375B60"/>
    <w:rsid w:val="00376607"/>
    <w:rsid w:val="00376D9B"/>
    <w:rsid w:val="00377C63"/>
    <w:rsid w:val="0038047C"/>
    <w:rsid w:val="0038049A"/>
    <w:rsid w:val="00380579"/>
    <w:rsid w:val="00380783"/>
    <w:rsid w:val="00381044"/>
    <w:rsid w:val="003815F5"/>
    <w:rsid w:val="00381D48"/>
    <w:rsid w:val="0038290D"/>
    <w:rsid w:val="00382C0C"/>
    <w:rsid w:val="00382C94"/>
    <w:rsid w:val="0038337D"/>
    <w:rsid w:val="00383AAF"/>
    <w:rsid w:val="00385499"/>
    <w:rsid w:val="003856CD"/>
    <w:rsid w:val="0038635C"/>
    <w:rsid w:val="00386C86"/>
    <w:rsid w:val="00386F34"/>
    <w:rsid w:val="0038745E"/>
    <w:rsid w:val="003903C1"/>
    <w:rsid w:val="00390B26"/>
    <w:rsid w:val="00390ED8"/>
    <w:rsid w:val="003915F0"/>
    <w:rsid w:val="00391C9A"/>
    <w:rsid w:val="00392D30"/>
    <w:rsid w:val="00392F20"/>
    <w:rsid w:val="00393AD5"/>
    <w:rsid w:val="003942D7"/>
    <w:rsid w:val="0039444C"/>
    <w:rsid w:val="00394CF2"/>
    <w:rsid w:val="00394EF7"/>
    <w:rsid w:val="003959A0"/>
    <w:rsid w:val="003960AE"/>
    <w:rsid w:val="0039624E"/>
    <w:rsid w:val="00396981"/>
    <w:rsid w:val="00397243"/>
    <w:rsid w:val="0039759C"/>
    <w:rsid w:val="0039774A"/>
    <w:rsid w:val="0039778C"/>
    <w:rsid w:val="003978BA"/>
    <w:rsid w:val="003979E6"/>
    <w:rsid w:val="003A05AA"/>
    <w:rsid w:val="003A0D23"/>
    <w:rsid w:val="003A1581"/>
    <w:rsid w:val="003A19B2"/>
    <w:rsid w:val="003A1CA5"/>
    <w:rsid w:val="003A2068"/>
    <w:rsid w:val="003A2D32"/>
    <w:rsid w:val="003A2E0C"/>
    <w:rsid w:val="003A3017"/>
    <w:rsid w:val="003A4194"/>
    <w:rsid w:val="003A5806"/>
    <w:rsid w:val="003A5D41"/>
    <w:rsid w:val="003A6062"/>
    <w:rsid w:val="003A7892"/>
    <w:rsid w:val="003A7BDB"/>
    <w:rsid w:val="003B0665"/>
    <w:rsid w:val="003B082C"/>
    <w:rsid w:val="003B0942"/>
    <w:rsid w:val="003B104B"/>
    <w:rsid w:val="003B13FF"/>
    <w:rsid w:val="003B147F"/>
    <w:rsid w:val="003B192A"/>
    <w:rsid w:val="003B1C8D"/>
    <w:rsid w:val="003B2AA9"/>
    <w:rsid w:val="003B43DF"/>
    <w:rsid w:val="003B4BD3"/>
    <w:rsid w:val="003B54DC"/>
    <w:rsid w:val="003B572B"/>
    <w:rsid w:val="003B576B"/>
    <w:rsid w:val="003B5C00"/>
    <w:rsid w:val="003B5E3C"/>
    <w:rsid w:val="003B6819"/>
    <w:rsid w:val="003B71E2"/>
    <w:rsid w:val="003B7A8A"/>
    <w:rsid w:val="003C05A9"/>
    <w:rsid w:val="003C0720"/>
    <w:rsid w:val="003C0E33"/>
    <w:rsid w:val="003C1496"/>
    <w:rsid w:val="003C2A4B"/>
    <w:rsid w:val="003C2C3D"/>
    <w:rsid w:val="003C2EF5"/>
    <w:rsid w:val="003C3189"/>
    <w:rsid w:val="003C343B"/>
    <w:rsid w:val="003C34C4"/>
    <w:rsid w:val="003C444B"/>
    <w:rsid w:val="003C4561"/>
    <w:rsid w:val="003C49D4"/>
    <w:rsid w:val="003C5701"/>
    <w:rsid w:val="003C67A4"/>
    <w:rsid w:val="003C74DC"/>
    <w:rsid w:val="003C75C8"/>
    <w:rsid w:val="003C76A3"/>
    <w:rsid w:val="003C7CCC"/>
    <w:rsid w:val="003C7ECC"/>
    <w:rsid w:val="003D009A"/>
    <w:rsid w:val="003D126C"/>
    <w:rsid w:val="003D1792"/>
    <w:rsid w:val="003D1E2D"/>
    <w:rsid w:val="003D2071"/>
    <w:rsid w:val="003D3DBE"/>
    <w:rsid w:val="003D4E81"/>
    <w:rsid w:val="003D5D60"/>
    <w:rsid w:val="003D5EE0"/>
    <w:rsid w:val="003D6104"/>
    <w:rsid w:val="003D6270"/>
    <w:rsid w:val="003D6CC3"/>
    <w:rsid w:val="003D7284"/>
    <w:rsid w:val="003D7528"/>
    <w:rsid w:val="003D76C2"/>
    <w:rsid w:val="003D7766"/>
    <w:rsid w:val="003D7DF8"/>
    <w:rsid w:val="003E00A9"/>
    <w:rsid w:val="003E012E"/>
    <w:rsid w:val="003E140D"/>
    <w:rsid w:val="003E1707"/>
    <w:rsid w:val="003E19F3"/>
    <w:rsid w:val="003E1A90"/>
    <w:rsid w:val="003E1D11"/>
    <w:rsid w:val="003E2168"/>
    <w:rsid w:val="003E228C"/>
    <w:rsid w:val="003E31D0"/>
    <w:rsid w:val="003E37AE"/>
    <w:rsid w:val="003E3B81"/>
    <w:rsid w:val="003E3DB6"/>
    <w:rsid w:val="003E450E"/>
    <w:rsid w:val="003E471D"/>
    <w:rsid w:val="003E58C2"/>
    <w:rsid w:val="003E5937"/>
    <w:rsid w:val="003E595C"/>
    <w:rsid w:val="003E63B4"/>
    <w:rsid w:val="003E6A3C"/>
    <w:rsid w:val="003E6CC1"/>
    <w:rsid w:val="003E7EAA"/>
    <w:rsid w:val="003F02D0"/>
    <w:rsid w:val="003F0502"/>
    <w:rsid w:val="003F0504"/>
    <w:rsid w:val="003F0889"/>
    <w:rsid w:val="003F0C11"/>
    <w:rsid w:val="003F0D94"/>
    <w:rsid w:val="003F1003"/>
    <w:rsid w:val="003F16D8"/>
    <w:rsid w:val="003F17C7"/>
    <w:rsid w:val="003F1B28"/>
    <w:rsid w:val="003F1CAE"/>
    <w:rsid w:val="003F1FB6"/>
    <w:rsid w:val="003F2CAA"/>
    <w:rsid w:val="003F2CB9"/>
    <w:rsid w:val="003F3031"/>
    <w:rsid w:val="003F3765"/>
    <w:rsid w:val="003F381C"/>
    <w:rsid w:val="003F4092"/>
    <w:rsid w:val="003F511F"/>
    <w:rsid w:val="003F54B5"/>
    <w:rsid w:val="003F5DD0"/>
    <w:rsid w:val="003F5F88"/>
    <w:rsid w:val="003F610F"/>
    <w:rsid w:val="003F642B"/>
    <w:rsid w:val="003F65A5"/>
    <w:rsid w:val="003F69FE"/>
    <w:rsid w:val="003F70B3"/>
    <w:rsid w:val="003F7259"/>
    <w:rsid w:val="003F74C2"/>
    <w:rsid w:val="003F751C"/>
    <w:rsid w:val="004001B2"/>
    <w:rsid w:val="004002FB"/>
    <w:rsid w:val="004008CD"/>
    <w:rsid w:val="00400A7B"/>
    <w:rsid w:val="00400ADE"/>
    <w:rsid w:val="00402047"/>
    <w:rsid w:val="004025A4"/>
    <w:rsid w:val="004026E6"/>
    <w:rsid w:val="00403E2E"/>
    <w:rsid w:val="00404B75"/>
    <w:rsid w:val="0040604E"/>
    <w:rsid w:val="0040607F"/>
    <w:rsid w:val="00406DFB"/>
    <w:rsid w:val="00406E97"/>
    <w:rsid w:val="00406F88"/>
    <w:rsid w:val="00407E31"/>
    <w:rsid w:val="00410810"/>
    <w:rsid w:val="00410863"/>
    <w:rsid w:val="00410951"/>
    <w:rsid w:val="00410D3F"/>
    <w:rsid w:val="00411C7E"/>
    <w:rsid w:val="004121DB"/>
    <w:rsid w:val="0041259F"/>
    <w:rsid w:val="00412921"/>
    <w:rsid w:val="004130F8"/>
    <w:rsid w:val="00413CC1"/>
    <w:rsid w:val="00414601"/>
    <w:rsid w:val="004152BD"/>
    <w:rsid w:val="004153E8"/>
    <w:rsid w:val="004158AC"/>
    <w:rsid w:val="004158C8"/>
    <w:rsid w:val="004162EF"/>
    <w:rsid w:val="004163DB"/>
    <w:rsid w:val="004164BE"/>
    <w:rsid w:val="00416AE5"/>
    <w:rsid w:val="0041704B"/>
    <w:rsid w:val="0041718E"/>
    <w:rsid w:val="0041723D"/>
    <w:rsid w:val="00417A81"/>
    <w:rsid w:val="004206A0"/>
    <w:rsid w:val="00421441"/>
    <w:rsid w:val="0042166F"/>
    <w:rsid w:val="0042208A"/>
    <w:rsid w:val="00422519"/>
    <w:rsid w:val="00422B88"/>
    <w:rsid w:val="00423959"/>
    <w:rsid w:val="0042439E"/>
    <w:rsid w:val="004245F3"/>
    <w:rsid w:val="004248D6"/>
    <w:rsid w:val="00424BE6"/>
    <w:rsid w:val="0042526C"/>
    <w:rsid w:val="00425474"/>
    <w:rsid w:val="0042594E"/>
    <w:rsid w:val="004261FB"/>
    <w:rsid w:val="00426AAD"/>
    <w:rsid w:val="00426C09"/>
    <w:rsid w:val="00426D23"/>
    <w:rsid w:val="0042755E"/>
    <w:rsid w:val="00427A5F"/>
    <w:rsid w:val="00427EE9"/>
    <w:rsid w:val="00430092"/>
    <w:rsid w:val="00430103"/>
    <w:rsid w:val="00430D96"/>
    <w:rsid w:val="00431742"/>
    <w:rsid w:val="0043227C"/>
    <w:rsid w:val="0043230D"/>
    <w:rsid w:val="00432931"/>
    <w:rsid w:val="00433688"/>
    <w:rsid w:val="0043389C"/>
    <w:rsid w:val="00433DAD"/>
    <w:rsid w:val="00434C6D"/>
    <w:rsid w:val="00435630"/>
    <w:rsid w:val="0043572E"/>
    <w:rsid w:val="004360B0"/>
    <w:rsid w:val="00436186"/>
    <w:rsid w:val="004362A6"/>
    <w:rsid w:val="00436B7F"/>
    <w:rsid w:val="00440443"/>
    <w:rsid w:val="00440B56"/>
    <w:rsid w:val="004410A4"/>
    <w:rsid w:val="00441808"/>
    <w:rsid w:val="00441E4F"/>
    <w:rsid w:val="0044213C"/>
    <w:rsid w:val="00442978"/>
    <w:rsid w:val="004429A2"/>
    <w:rsid w:val="00443724"/>
    <w:rsid w:val="004437AC"/>
    <w:rsid w:val="00443ACC"/>
    <w:rsid w:val="00443BA3"/>
    <w:rsid w:val="00443BCD"/>
    <w:rsid w:val="00443E76"/>
    <w:rsid w:val="004440C9"/>
    <w:rsid w:val="004444BE"/>
    <w:rsid w:val="004461BD"/>
    <w:rsid w:val="00446280"/>
    <w:rsid w:val="0044641B"/>
    <w:rsid w:val="004464C5"/>
    <w:rsid w:val="0045084C"/>
    <w:rsid w:val="00450B80"/>
    <w:rsid w:val="00450F3A"/>
    <w:rsid w:val="004510FD"/>
    <w:rsid w:val="00451A7C"/>
    <w:rsid w:val="00452189"/>
    <w:rsid w:val="00452524"/>
    <w:rsid w:val="00453778"/>
    <w:rsid w:val="00453AAB"/>
    <w:rsid w:val="0045462A"/>
    <w:rsid w:val="004549C9"/>
    <w:rsid w:val="00454A81"/>
    <w:rsid w:val="00455477"/>
    <w:rsid w:val="00455551"/>
    <w:rsid w:val="00455A63"/>
    <w:rsid w:val="00455A73"/>
    <w:rsid w:val="004567F0"/>
    <w:rsid w:val="00456E83"/>
    <w:rsid w:val="00457E73"/>
    <w:rsid w:val="00460156"/>
    <w:rsid w:val="00461646"/>
    <w:rsid w:val="004618AB"/>
    <w:rsid w:val="00463C85"/>
    <w:rsid w:val="0046407F"/>
    <w:rsid w:val="004642BD"/>
    <w:rsid w:val="0046438A"/>
    <w:rsid w:val="004649E5"/>
    <w:rsid w:val="004650A4"/>
    <w:rsid w:val="004662B2"/>
    <w:rsid w:val="004668A9"/>
    <w:rsid w:val="004677F9"/>
    <w:rsid w:val="00467DFE"/>
    <w:rsid w:val="00470C3E"/>
    <w:rsid w:val="00470E8B"/>
    <w:rsid w:val="00471863"/>
    <w:rsid w:val="00472233"/>
    <w:rsid w:val="00472608"/>
    <w:rsid w:val="004735CA"/>
    <w:rsid w:val="004736AD"/>
    <w:rsid w:val="00473F8F"/>
    <w:rsid w:val="00474944"/>
    <w:rsid w:val="00474B30"/>
    <w:rsid w:val="00474D6D"/>
    <w:rsid w:val="0047547B"/>
    <w:rsid w:val="00477157"/>
    <w:rsid w:val="00480325"/>
    <w:rsid w:val="00480944"/>
    <w:rsid w:val="004815F3"/>
    <w:rsid w:val="00481D56"/>
    <w:rsid w:val="00482412"/>
    <w:rsid w:val="004826CC"/>
    <w:rsid w:val="00482922"/>
    <w:rsid w:val="00483631"/>
    <w:rsid w:val="004843CA"/>
    <w:rsid w:val="00484A3D"/>
    <w:rsid w:val="00485339"/>
    <w:rsid w:val="00485F32"/>
    <w:rsid w:val="0048770C"/>
    <w:rsid w:val="0049005F"/>
    <w:rsid w:val="0049032E"/>
    <w:rsid w:val="004903D6"/>
    <w:rsid w:val="004906A8"/>
    <w:rsid w:val="00490CA8"/>
    <w:rsid w:val="00491668"/>
    <w:rsid w:val="00491B60"/>
    <w:rsid w:val="00491DBA"/>
    <w:rsid w:val="004920ED"/>
    <w:rsid w:val="00493618"/>
    <w:rsid w:val="004939ED"/>
    <w:rsid w:val="00493B0E"/>
    <w:rsid w:val="00493E37"/>
    <w:rsid w:val="00493F95"/>
    <w:rsid w:val="00493FE5"/>
    <w:rsid w:val="00494963"/>
    <w:rsid w:val="00494CA2"/>
    <w:rsid w:val="00495483"/>
    <w:rsid w:val="00495BC9"/>
    <w:rsid w:val="00495E40"/>
    <w:rsid w:val="004961E5"/>
    <w:rsid w:val="0049669F"/>
    <w:rsid w:val="0049686B"/>
    <w:rsid w:val="00497267"/>
    <w:rsid w:val="004972D1"/>
    <w:rsid w:val="004973D5"/>
    <w:rsid w:val="004976A1"/>
    <w:rsid w:val="00497B47"/>
    <w:rsid w:val="004A00C7"/>
    <w:rsid w:val="004A0C3D"/>
    <w:rsid w:val="004A0E24"/>
    <w:rsid w:val="004A1E88"/>
    <w:rsid w:val="004A2F72"/>
    <w:rsid w:val="004A313A"/>
    <w:rsid w:val="004A32D7"/>
    <w:rsid w:val="004A3BA5"/>
    <w:rsid w:val="004A41D2"/>
    <w:rsid w:val="004A41FA"/>
    <w:rsid w:val="004A42C2"/>
    <w:rsid w:val="004A48BD"/>
    <w:rsid w:val="004A4959"/>
    <w:rsid w:val="004A4CDD"/>
    <w:rsid w:val="004A50DD"/>
    <w:rsid w:val="004A5345"/>
    <w:rsid w:val="004A5815"/>
    <w:rsid w:val="004A59D7"/>
    <w:rsid w:val="004A6119"/>
    <w:rsid w:val="004A628D"/>
    <w:rsid w:val="004A72D5"/>
    <w:rsid w:val="004A7374"/>
    <w:rsid w:val="004A7723"/>
    <w:rsid w:val="004A79C8"/>
    <w:rsid w:val="004A7E2D"/>
    <w:rsid w:val="004B09CC"/>
    <w:rsid w:val="004B0FFB"/>
    <w:rsid w:val="004B130E"/>
    <w:rsid w:val="004B14A0"/>
    <w:rsid w:val="004B1AE2"/>
    <w:rsid w:val="004B1E52"/>
    <w:rsid w:val="004B3064"/>
    <w:rsid w:val="004B3431"/>
    <w:rsid w:val="004B343C"/>
    <w:rsid w:val="004B3BEF"/>
    <w:rsid w:val="004B4406"/>
    <w:rsid w:val="004B471A"/>
    <w:rsid w:val="004B4A1C"/>
    <w:rsid w:val="004B5FFF"/>
    <w:rsid w:val="004B62FC"/>
    <w:rsid w:val="004B6314"/>
    <w:rsid w:val="004B6AB5"/>
    <w:rsid w:val="004B7518"/>
    <w:rsid w:val="004B7A56"/>
    <w:rsid w:val="004B7C5D"/>
    <w:rsid w:val="004B7C96"/>
    <w:rsid w:val="004B7F7B"/>
    <w:rsid w:val="004C1591"/>
    <w:rsid w:val="004C1974"/>
    <w:rsid w:val="004C2660"/>
    <w:rsid w:val="004C2E6A"/>
    <w:rsid w:val="004C2F63"/>
    <w:rsid w:val="004C306C"/>
    <w:rsid w:val="004C391E"/>
    <w:rsid w:val="004C3C12"/>
    <w:rsid w:val="004C45D8"/>
    <w:rsid w:val="004C4E60"/>
    <w:rsid w:val="004C5825"/>
    <w:rsid w:val="004C5C0B"/>
    <w:rsid w:val="004C75CD"/>
    <w:rsid w:val="004D0088"/>
    <w:rsid w:val="004D0457"/>
    <w:rsid w:val="004D0918"/>
    <w:rsid w:val="004D0AFA"/>
    <w:rsid w:val="004D0B60"/>
    <w:rsid w:val="004D0E37"/>
    <w:rsid w:val="004D222F"/>
    <w:rsid w:val="004D2A99"/>
    <w:rsid w:val="004D2A9D"/>
    <w:rsid w:val="004D2B25"/>
    <w:rsid w:val="004D2EFD"/>
    <w:rsid w:val="004D375B"/>
    <w:rsid w:val="004D3A43"/>
    <w:rsid w:val="004D3C93"/>
    <w:rsid w:val="004D3EA7"/>
    <w:rsid w:val="004D480D"/>
    <w:rsid w:val="004D4E1C"/>
    <w:rsid w:val="004D514E"/>
    <w:rsid w:val="004D575F"/>
    <w:rsid w:val="004D5975"/>
    <w:rsid w:val="004D607D"/>
    <w:rsid w:val="004D630F"/>
    <w:rsid w:val="004D71A8"/>
    <w:rsid w:val="004D7BC3"/>
    <w:rsid w:val="004D7C46"/>
    <w:rsid w:val="004D7CD0"/>
    <w:rsid w:val="004E043A"/>
    <w:rsid w:val="004E04CA"/>
    <w:rsid w:val="004E0B3C"/>
    <w:rsid w:val="004E0C42"/>
    <w:rsid w:val="004E1301"/>
    <w:rsid w:val="004E18D1"/>
    <w:rsid w:val="004E190F"/>
    <w:rsid w:val="004E1A73"/>
    <w:rsid w:val="004E1B03"/>
    <w:rsid w:val="004E28FF"/>
    <w:rsid w:val="004E3524"/>
    <w:rsid w:val="004E4A4E"/>
    <w:rsid w:val="004E5431"/>
    <w:rsid w:val="004E5513"/>
    <w:rsid w:val="004E55C4"/>
    <w:rsid w:val="004E629E"/>
    <w:rsid w:val="004E64D5"/>
    <w:rsid w:val="004E6853"/>
    <w:rsid w:val="004E754C"/>
    <w:rsid w:val="004E7847"/>
    <w:rsid w:val="004E7875"/>
    <w:rsid w:val="004E7CA2"/>
    <w:rsid w:val="004E7D9B"/>
    <w:rsid w:val="004F1078"/>
    <w:rsid w:val="004F148B"/>
    <w:rsid w:val="004F159C"/>
    <w:rsid w:val="004F1658"/>
    <w:rsid w:val="004F21D6"/>
    <w:rsid w:val="004F2373"/>
    <w:rsid w:val="004F25B4"/>
    <w:rsid w:val="004F3057"/>
    <w:rsid w:val="004F3432"/>
    <w:rsid w:val="004F3BD5"/>
    <w:rsid w:val="004F4478"/>
    <w:rsid w:val="004F482F"/>
    <w:rsid w:val="004F594E"/>
    <w:rsid w:val="004F5B6E"/>
    <w:rsid w:val="004F5FD8"/>
    <w:rsid w:val="004F66A3"/>
    <w:rsid w:val="004F700E"/>
    <w:rsid w:val="004F7B69"/>
    <w:rsid w:val="0050006B"/>
    <w:rsid w:val="005000D4"/>
    <w:rsid w:val="00500211"/>
    <w:rsid w:val="00501D4A"/>
    <w:rsid w:val="00502083"/>
    <w:rsid w:val="005023E2"/>
    <w:rsid w:val="005032AF"/>
    <w:rsid w:val="005034A4"/>
    <w:rsid w:val="005037D2"/>
    <w:rsid w:val="005037F2"/>
    <w:rsid w:val="00504225"/>
    <w:rsid w:val="00504670"/>
    <w:rsid w:val="005049C3"/>
    <w:rsid w:val="00504B90"/>
    <w:rsid w:val="00504D34"/>
    <w:rsid w:val="00505396"/>
    <w:rsid w:val="00505E8D"/>
    <w:rsid w:val="005060DF"/>
    <w:rsid w:val="005064E8"/>
    <w:rsid w:val="00507C8A"/>
    <w:rsid w:val="005102DF"/>
    <w:rsid w:val="0051065E"/>
    <w:rsid w:val="00510BF0"/>
    <w:rsid w:val="00511A52"/>
    <w:rsid w:val="00512133"/>
    <w:rsid w:val="005123F7"/>
    <w:rsid w:val="00512C49"/>
    <w:rsid w:val="00512D24"/>
    <w:rsid w:val="00513019"/>
    <w:rsid w:val="00513186"/>
    <w:rsid w:val="005135E1"/>
    <w:rsid w:val="005135F2"/>
    <w:rsid w:val="00513F11"/>
    <w:rsid w:val="00514367"/>
    <w:rsid w:val="00514C5F"/>
    <w:rsid w:val="00514CDF"/>
    <w:rsid w:val="005150B1"/>
    <w:rsid w:val="005152E1"/>
    <w:rsid w:val="00515CEC"/>
    <w:rsid w:val="0051622F"/>
    <w:rsid w:val="00516964"/>
    <w:rsid w:val="00517575"/>
    <w:rsid w:val="00520F7D"/>
    <w:rsid w:val="005216BA"/>
    <w:rsid w:val="0052197A"/>
    <w:rsid w:val="00522029"/>
    <w:rsid w:val="00522276"/>
    <w:rsid w:val="00522CE7"/>
    <w:rsid w:val="005233BD"/>
    <w:rsid w:val="005235DA"/>
    <w:rsid w:val="00523701"/>
    <w:rsid w:val="005243E5"/>
    <w:rsid w:val="0052445F"/>
    <w:rsid w:val="00524554"/>
    <w:rsid w:val="00524846"/>
    <w:rsid w:val="00524892"/>
    <w:rsid w:val="00525082"/>
    <w:rsid w:val="00525101"/>
    <w:rsid w:val="00525727"/>
    <w:rsid w:val="00525953"/>
    <w:rsid w:val="00525CE4"/>
    <w:rsid w:val="0052618C"/>
    <w:rsid w:val="00526C6B"/>
    <w:rsid w:val="0052714C"/>
    <w:rsid w:val="005271BA"/>
    <w:rsid w:val="00527C62"/>
    <w:rsid w:val="00527CB8"/>
    <w:rsid w:val="00527FBC"/>
    <w:rsid w:val="00530EB2"/>
    <w:rsid w:val="00531259"/>
    <w:rsid w:val="00531E02"/>
    <w:rsid w:val="0053264E"/>
    <w:rsid w:val="00532D53"/>
    <w:rsid w:val="0053302C"/>
    <w:rsid w:val="0053316C"/>
    <w:rsid w:val="00533529"/>
    <w:rsid w:val="005335FD"/>
    <w:rsid w:val="005336F4"/>
    <w:rsid w:val="00534EF4"/>
    <w:rsid w:val="00536184"/>
    <w:rsid w:val="00536902"/>
    <w:rsid w:val="005369AE"/>
    <w:rsid w:val="005371A5"/>
    <w:rsid w:val="005371FC"/>
    <w:rsid w:val="00537CCC"/>
    <w:rsid w:val="00537CF6"/>
    <w:rsid w:val="00540453"/>
    <w:rsid w:val="005406A9"/>
    <w:rsid w:val="00541084"/>
    <w:rsid w:val="005423A4"/>
    <w:rsid w:val="005424AF"/>
    <w:rsid w:val="005427F2"/>
    <w:rsid w:val="00542FBD"/>
    <w:rsid w:val="00543093"/>
    <w:rsid w:val="005430A7"/>
    <w:rsid w:val="00543425"/>
    <w:rsid w:val="005436A0"/>
    <w:rsid w:val="00543741"/>
    <w:rsid w:val="00543952"/>
    <w:rsid w:val="005447A0"/>
    <w:rsid w:val="005447ED"/>
    <w:rsid w:val="005452AD"/>
    <w:rsid w:val="00545A3F"/>
    <w:rsid w:val="00545F4B"/>
    <w:rsid w:val="00546EAE"/>
    <w:rsid w:val="0054790E"/>
    <w:rsid w:val="00547BAD"/>
    <w:rsid w:val="005501D3"/>
    <w:rsid w:val="00550E12"/>
    <w:rsid w:val="00550EE8"/>
    <w:rsid w:val="00550FEB"/>
    <w:rsid w:val="00551258"/>
    <w:rsid w:val="005512F0"/>
    <w:rsid w:val="00551523"/>
    <w:rsid w:val="00551A7E"/>
    <w:rsid w:val="00551DE6"/>
    <w:rsid w:val="00551FB2"/>
    <w:rsid w:val="00552259"/>
    <w:rsid w:val="00553594"/>
    <w:rsid w:val="0055371F"/>
    <w:rsid w:val="00553AA5"/>
    <w:rsid w:val="00553EBA"/>
    <w:rsid w:val="00554611"/>
    <w:rsid w:val="00554AD5"/>
    <w:rsid w:val="00554C9F"/>
    <w:rsid w:val="00554E9A"/>
    <w:rsid w:val="00554EEA"/>
    <w:rsid w:val="0055613C"/>
    <w:rsid w:val="00556D2E"/>
    <w:rsid w:val="00557567"/>
    <w:rsid w:val="005603A5"/>
    <w:rsid w:val="0056064A"/>
    <w:rsid w:val="0056125A"/>
    <w:rsid w:val="0056147E"/>
    <w:rsid w:val="00562A40"/>
    <w:rsid w:val="00562C75"/>
    <w:rsid w:val="0056331A"/>
    <w:rsid w:val="00563920"/>
    <w:rsid w:val="00564D97"/>
    <w:rsid w:val="00564ED5"/>
    <w:rsid w:val="00564F88"/>
    <w:rsid w:val="00565160"/>
    <w:rsid w:val="00570513"/>
    <w:rsid w:val="005708DD"/>
    <w:rsid w:val="00570B38"/>
    <w:rsid w:val="00571107"/>
    <w:rsid w:val="00572508"/>
    <w:rsid w:val="00572D91"/>
    <w:rsid w:val="00573FDE"/>
    <w:rsid w:val="00574303"/>
    <w:rsid w:val="00574D60"/>
    <w:rsid w:val="00574F0C"/>
    <w:rsid w:val="0057515C"/>
    <w:rsid w:val="00575229"/>
    <w:rsid w:val="005757A5"/>
    <w:rsid w:val="00575BE4"/>
    <w:rsid w:val="00575EB0"/>
    <w:rsid w:val="00576D83"/>
    <w:rsid w:val="00576F3A"/>
    <w:rsid w:val="00576F6A"/>
    <w:rsid w:val="005774A8"/>
    <w:rsid w:val="005775E2"/>
    <w:rsid w:val="00577B1F"/>
    <w:rsid w:val="00577CF8"/>
    <w:rsid w:val="00577EDF"/>
    <w:rsid w:val="00580138"/>
    <w:rsid w:val="00580D20"/>
    <w:rsid w:val="005815F2"/>
    <w:rsid w:val="00581749"/>
    <w:rsid w:val="0058175F"/>
    <w:rsid w:val="005817A7"/>
    <w:rsid w:val="00581FD1"/>
    <w:rsid w:val="0058207E"/>
    <w:rsid w:val="005823D1"/>
    <w:rsid w:val="00582A75"/>
    <w:rsid w:val="00584350"/>
    <w:rsid w:val="005847BD"/>
    <w:rsid w:val="00584969"/>
    <w:rsid w:val="00585322"/>
    <w:rsid w:val="00585826"/>
    <w:rsid w:val="00585AF7"/>
    <w:rsid w:val="00585B6B"/>
    <w:rsid w:val="00586238"/>
    <w:rsid w:val="00586807"/>
    <w:rsid w:val="00586820"/>
    <w:rsid w:val="005868AE"/>
    <w:rsid w:val="00586A6C"/>
    <w:rsid w:val="00587758"/>
    <w:rsid w:val="005906BF"/>
    <w:rsid w:val="005906DC"/>
    <w:rsid w:val="00590817"/>
    <w:rsid w:val="00590892"/>
    <w:rsid w:val="00590C46"/>
    <w:rsid w:val="00590DB5"/>
    <w:rsid w:val="00591C36"/>
    <w:rsid w:val="00591DFE"/>
    <w:rsid w:val="00591FF5"/>
    <w:rsid w:val="0059226C"/>
    <w:rsid w:val="0059256D"/>
    <w:rsid w:val="00592D2C"/>
    <w:rsid w:val="00592FA1"/>
    <w:rsid w:val="00593123"/>
    <w:rsid w:val="00593673"/>
    <w:rsid w:val="0059370B"/>
    <w:rsid w:val="00593782"/>
    <w:rsid w:val="005937D9"/>
    <w:rsid w:val="005943F9"/>
    <w:rsid w:val="0059443B"/>
    <w:rsid w:val="00594D0D"/>
    <w:rsid w:val="00594E72"/>
    <w:rsid w:val="00594FE3"/>
    <w:rsid w:val="00595030"/>
    <w:rsid w:val="00595962"/>
    <w:rsid w:val="0059615F"/>
    <w:rsid w:val="005978F2"/>
    <w:rsid w:val="00597A0B"/>
    <w:rsid w:val="00597C2D"/>
    <w:rsid w:val="005A0575"/>
    <w:rsid w:val="005A08BB"/>
    <w:rsid w:val="005A0AB8"/>
    <w:rsid w:val="005A0B63"/>
    <w:rsid w:val="005A1276"/>
    <w:rsid w:val="005A259D"/>
    <w:rsid w:val="005A360D"/>
    <w:rsid w:val="005A38FB"/>
    <w:rsid w:val="005A3B96"/>
    <w:rsid w:val="005A3C26"/>
    <w:rsid w:val="005A43B8"/>
    <w:rsid w:val="005A52B3"/>
    <w:rsid w:val="005A6647"/>
    <w:rsid w:val="005A69D2"/>
    <w:rsid w:val="005A7639"/>
    <w:rsid w:val="005A7A1E"/>
    <w:rsid w:val="005B00FB"/>
    <w:rsid w:val="005B012C"/>
    <w:rsid w:val="005B039A"/>
    <w:rsid w:val="005B0E68"/>
    <w:rsid w:val="005B175C"/>
    <w:rsid w:val="005B1DF9"/>
    <w:rsid w:val="005B21BF"/>
    <w:rsid w:val="005B23DF"/>
    <w:rsid w:val="005B27D2"/>
    <w:rsid w:val="005B2E04"/>
    <w:rsid w:val="005B2E1C"/>
    <w:rsid w:val="005B2EE3"/>
    <w:rsid w:val="005B2F12"/>
    <w:rsid w:val="005B3066"/>
    <w:rsid w:val="005B3135"/>
    <w:rsid w:val="005B32C7"/>
    <w:rsid w:val="005B368E"/>
    <w:rsid w:val="005B3F18"/>
    <w:rsid w:val="005B4158"/>
    <w:rsid w:val="005B4C94"/>
    <w:rsid w:val="005B4D3E"/>
    <w:rsid w:val="005B5036"/>
    <w:rsid w:val="005B55B5"/>
    <w:rsid w:val="005B5948"/>
    <w:rsid w:val="005B6287"/>
    <w:rsid w:val="005B7D90"/>
    <w:rsid w:val="005C01AC"/>
    <w:rsid w:val="005C04D3"/>
    <w:rsid w:val="005C0D09"/>
    <w:rsid w:val="005C193C"/>
    <w:rsid w:val="005C291E"/>
    <w:rsid w:val="005C2DAB"/>
    <w:rsid w:val="005C2F53"/>
    <w:rsid w:val="005C34B7"/>
    <w:rsid w:val="005C3E34"/>
    <w:rsid w:val="005C41C6"/>
    <w:rsid w:val="005C4E96"/>
    <w:rsid w:val="005C5377"/>
    <w:rsid w:val="005C54FE"/>
    <w:rsid w:val="005C5845"/>
    <w:rsid w:val="005C5DD4"/>
    <w:rsid w:val="005C6931"/>
    <w:rsid w:val="005C6974"/>
    <w:rsid w:val="005C6A2B"/>
    <w:rsid w:val="005C7170"/>
    <w:rsid w:val="005C745A"/>
    <w:rsid w:val="005C7781"/>
    <w:rsid w:val="005C7886"/>
    <w:rsid w:val="005D013E"/>
    <w:rsid w:val="005D073D"/>
    <w:rsid w:val="005D0918"/>
    <w:rsid w:val="005D2109"/>
    <w:rsid w:val="005D21D6"/>
    <w:rsid w:val="005D2679"/>
    <w:rsid w:val="005D27AA"/>
    <w:rsid w:val="005D2AA0"/>
    <w:rsid w:val="005D3074"/>
    <w:rsid w:val="005D31DE"/>
    <w:rsid w:val="005D37B6"/>
    <w:rsid w:val="005D3C9D"/>
    <w:rsid w:val="005D3E3B"/>
    <w:rsid w:val="005D407E"/>
    <w:rsid w:val="005D4719"/>
    <w:rsid w:val="005D49BF"/>
    <w:rsid w:val="005D4E50"/>
    <w:rsid w:val="005D5353"/>
    <w:rsid w:val="005D53C1"/>
    <w:rsid w:val="005D5819"/>
    <w:rsid w:val="005D58F7"/>
    <w:rsid w:val="005D6055"/>
    <w:rsid w:val="005D7323"/>
    <w:rsid w:val="005D7C6D"/>
    <w:rsid w:val="005D7D92"/>
    <w:rsid w:val="005D7F26"/>
    <w:rsid w:val="005E0839"/>
    <w:rsid w:val="005E0B2D"/>
    <w:rsid w:val="005E131B"/>
    <w:rsid w:val="005E1971"/>
    <w:rsid w:val="005E24D1"/>
    <w:rsid w:val="005E2682"/>
    <w:rsid w:val="005E309C"/>
    <w:rsid w:val="005E38FC"/>
    <w:rsid w:val="005E3BE0"/>
    <w:rsid w:val="005E40B9"/>
    <w:rsid w:val="005E45E9"/>
    <w:rsid w:val="005E4626"/>
    <w:rsid w:val="005E4A89"/>
    <w:rsid w:val="005E5E37"/>
    <w:rsid w:val="005E661A"/>
    <w:rsid w:val="005E6AF4"/>
    <w:rsid w:val="005E6B44"/>
    <w:rsid w:val="005E6E4B"/>
    <w:rsid w:val="005E7DC1"/>
    <w:rsid w:val="005F03BC"/>
    <w:rsid w:val="005F05E1"/>
    <w:rsid w:val="005F07FF"/>
    <w:rsid w:val="005F0E65"/>
    <w:rsid w:val="005F1266"/>
    <w:rsid w:val="005F1B46"/>
    <w:rsid w:val="005F1CC6"/>
    <w:rsid w:val="005F1D94"/>
    <w:rsid w:val="005F1E6E"/>
    <w:rsid w:val="005F2814"/>
    <w:rsid w:val="005F28F9"/>
    <w:rsid w:val="005F2AC3"/>
    <w:rsid w:val="005F2D86"/>
    <w:rsid w:val="005F30F2"/>
    <w:rsid w:val="005F32CB"/>
    <w:rsid w:val="005F3486"/>
    <w:rsid w:val="005F3578"/>
    <w:rsid w:val="005F357C"/>
    <w:rsid w:val="005F35E2"/>
    <w:rsid w:val="005F48B5"/>
    <w:rsid w:val="005F5013"/>
    <w:rsid w:val="005F52B2"/>
    <w:rsid w:val="005F56C5"/>
    <w:rsid w:val="005F58EE"/>
    <w:rsid w:val="005F5D79"/>
    <w:rsid w:val="005F5D9B"/>
    <w:rsid w:val="005F5E22"/>
    <w:rsid w:val="005F6356"/>
    <w:rsid w:val="005F67F5"/>
    <w:rsid w:val="005F7199"/>
    <w:rsid w:val="005F725C"/>
    <w:rsid w:val="005F73AF"/>
    <w:rsid w:val="005F76DF"/>
    <w:rsid w:val="00601081"/>
    <w:rsid w:val="00602836"/>
    <w:rsid w:val="00602AAD"/>
    <w:rsid w:val="006035E6"/>
    <w:rsid w:val="00603987"/>
    <w:rsid w:val="00603A44"/>
    <w:rsid w:val="00603FD2"/>
    <w:rsid w:val="006042F8"/>
    <w:rsid w:val="0060436F"/>
    <w:rsid w:val="006045DA"/>
    <w:rsid w:val="00604957"/>
    <w:rsid w:val="00605473"/>
    <w:rsid w:val="006059DE"/>
    <w:rsid w:val="00605F05"/>
    <w:rsid w:val="00606147"/>
    <w:rsid w:val="00606246"/>
    <w:rsid w:val="006065DD"/>
    <w:rsid w:val="006072F1"/>
    <w:rsid w:val="00607384"/>
    <w:rsid w:val="00607BED"/>
    <w:rsid w:val="006105F5"/>
    <w:rsid w:val="00610BEF"/>
    <w:rsid w:val="00610C05"/>
    <w:rsid w:val="0061111C"/>
    <w:rsid w:val="00611257"/>
    <w:rsid w:val="006115F7"/>
    <w:rsid w:val="00612238"/>
    <w:rsid w:val="00612A36"/>
    <w:rsid w:val="00613306"/>
    <w:rsid w:val="00613580"/>
    <w:rsid w:val="00613849"/>
    <w:rsid w:val="00613C20"/>
    <w:rsid w:val="0061450D"/>
    <w:rsid w:val="0061459F"/>
    <w:rsid w:val="0061467B"/>
    <w:rsid w:val="00615CEE"/>
    <w:rsid w:val="00617391"/>
    <w:rsid w:val="006174B0"/>
    <w:rsid w:val="006179D1"/>
    <w:rsid w:val="00617DCE"/>
    <w:rsid w:val="00617EEE"/>
    <w:rsid w:val="0062012D"/>
    <w:rsid w:val="006202CD"/>
    <w:rsid w:val="0062086A"/>
    <w:rsid w:val="00620883"/>
    <w:rsid w:val="00620950"/>
    <w:rsid w:val="006217CC"/>
    <w:rsid w:val="00621C98"/>
    <w:rsid w:val="00621D52"/>
    <w:rsid w:val="00621F5B"/>
    <w:rsid w:val="00623F70"/>
    <w:rsid w:val="006241DC"/>
    <w:rsid w:val="006242CC"/>
    <w:rsid w:val="00625101"/>
    <w:rsid w:val="00625296"/>
    <w:rsid w:val="00625394"/>
    <w:rsid w:val="00625930"/>
    <w:rsid w:val="0062595A"/>
    <w:rsid w:val="00625EA3"/>
    <w:rsid w:val="00626674"/>
    <w:rsid w:val="00626CA6"/>
    <w:rsid w:val="00627009"/>
    <w:rsid w:val="00627B22"/>
    <w:rsid w:val="00627FA6"/>
    <w:rsid w:val="00630CC1"/>
    <w:rsid w:val="00631656"/>
    <w:rsid w:val="006326BE"/>
    <w:rsid w:val="006331C5"/>
    <w:rsid w:val="0063345D"/>
    <w:rsid w:val="0063394D"/>
    <w:rsid w:val="006341B9"/>
    <w:rsid w:val="006350C4"/>
    <w:rsid w:val="00636A64"/>
    <w:rsid w:val="00636C89"/>
    <w:rsid w:val="006379D4"/>
    <w:rsid w:val="00637F09"/>
    <w:rsid w:val="00637FBB"/>
    <w:rsid w:val="00640CF3"/>
    <w:rsid w:val="00640EE3"/>
    <w:rsid w:val="00641B67"/>
    <w:rsid w:val="0064243E"/>
    <w:rsid w:val="006424B8"/>
    <w:rsid w:val="006426BC"/>
    <w:rsid w:val="00642C6B"/>
    <w:rsid w:val="006431BF"/>
    <w:rsid w:val="0064335D"/>
    <w:rsid w:val="00643629"/>
    <w:rsid w:val="00644F0C"/>
    <w:rsid w:val="00644F59"/>
    <w:rsid w:val="0064506C"/>
    <w:rsid w:val="00645866"/>
    <w:rsid w:val="0064617E"/>
    <w:rsid w:val="006466EA"/>
    <w:rsid w:val="00646F7D"/>
    <w:rsid w:val="00647A88"/>
    <w:rsid w:val="00647DD5"/>
    <w:rsid w:val="00647EA8"/>
    <w:rsid w:val="006501D0"/>
    <w:rsid w:val="00651042"/>
    <w:rsid w:val="0065196A"/>
    <w:rsid w:val="0065212E"/>
    <w:rsid w:val="0065288E"/>
    <w:rsid w:val="00652BDB"/>
    <w:rsid w:val="00652F33"/>
    <w:rsid w:val="006532C5"/>
    <w:rsid w:val="006535B9"/>
    <w:rsid w:val="006537A5"/>
    <w:rsid w:val="00654098"/>
    <w:rsid w:val="00654723"/>
    <w:rsid w:val="0065526F"/>
    <w:rsid w:val="00655BDF"/>
    <w:rsid w:val="00655C0A"/>
    <w:rsid w:val="00655C96"/>
    <w:rsid w:val="00655E2E"/>
    <w:rsid w:val="00655F0F"/>
    <w:rsid w:val="00656AB1"/>
    <w:rsid w:val="00656DD8"/>
    <w:rsid w:val="006572B0"/>
    <w:rsid w:val="0065756C"/>
    <w:rsid w:val="0065768B"/>
    <w:rsid w:val="00657D29"/>
    <w:rsid w:val="00657DFC"/>
    <w:rsid w:val="006605B3"/>
    <w:rsid w:val="00660B86"/>
    <w:rsid w:val="00661040"/>
    <w:rsid w:val="006612C8"/>
    <w:rsid w:val="00663E8F"/>
    <w:rsid w:val="00664133"/>
    <w:rsid w:val="006644AC"/>
    <w:rsid w:val="00665101"/>
    <w:rsid w:val="00666B1B"/>
    <w:rsid w:val="00666BFF"/>
    <w:rsid w:val="0066782F"/>
    <w:rsid w:val="00670554"/>
    <w:rsid w:val="00671092"/>
    <w:rsid w:val="0067135C"/>
    <w:rsid w:val="00672417"/>
    <w:rsid w:val="00672B03"/>
    <w:rsid w:val="00672BE6"/>
    <w:rsid w:val="00673734"/>
    <w:rsid w:val="00673CBE"/>
    <w:rsid w:val="00674CCB"/>
    <w:rsid w:val="00674D98"/>
    <w:rsid w:val="00674E08"/>
    <w:rsid w:val="0067502C"/>
    <w:rsid w:val="006757F6"/>
    <w:rsid w:val="00675D76"/>
    <w:rsid w:val="006763CC"/>
    <w:rsid w:val="00676565"/>
    <w:rsid w:val="00677BED"/>
    <w:rsid w:val="00677EE0"/>
    <w:rsid w:val="00677F65"/>
    <w:rsid w:val="006803B4"/>
    <w:rsid w:val="006805BD"/>
    <w:rsid w:val="00680754"/>
    <w:rsid w:val="006808C4"/>
    <w:rsid w:val="00680938"/>
    <w:rsid w:val="00680FDA"/>
    <w:rsid w:val="00681047"/>
    <w:rsid w:val="006810FF"/>
    <w:rsid w:val="0068164B"/>
    <w:rsid w:val="00681BE1"/>
    <w:rsid w:val="0068212F"/>
    <w:rsid w:val="00682908"/>
    <w:rsid w:val="00682E72"/>
    <w:rsid w:val="00684D76"/>
    <w:rsid w:val="006851B0"/>
    <w:rsid w:val="006852FA"/>
    <w:rsid w:val="00685450"/>
    <w:rsid w:val="006862E9"/>
    <w:rsid w:val="006863A5"/>
    <w:rsid w:val="00686538"/>
    <w:rsid w:val="006868EA"/>
    <w:rsid w:val="00687138"/>
    <w:rsid w:val="0069019E"/>
    <w:rsid w:val="00690BD6"/>
    <w:rsid w:val="00691EB7"/>
    <w:rsid w:val="00692662"/>
    <w:rsid w:val="00693600"/>
    <w:rsid w:val="006944D1"/>
    <w:rsid w:val="00694800"/>
    <w:rsid w:val="00694DB4"/>
    <w:rsid w:val="00694E52"/>
    <w:rsid w:val="0069516A"/>
    <w:rsid w:val="006951E0"/>
    <w:rsid w:val="0069577B"/>
    <w:rsid w:val="00695949"/>
    <w:rsid w:val="00695AD3"/>
    <w:rsid w:val="00695AD4"/>
    <w:rsid w:val="0069647E"/>
    <w:rsid w:val="00696C9E"/>
    <w:rsid w:val="00696F1A"/>
    <w:rsid w:val="0069745D"/>
    <w:rsid w:val="00697841"/>
    <w:rsid w:val="006A05A9"/>
    <w:rsid w:val="006A06C7"/>
    <w:rsid w:val="006A0DD3"/>
    <w:rsid w:val="006A2841"/>
    <w:rsid w:val="006A2D23"/>
    <w:rsid w:val="006A302C"/>
    <w:rsid w:val="006A4812"/>
    <w:rsid w:val="006A4EC4"/>
    <w:rsid w:val="006A515F"/>
    <w:rsid w:val="006A52A9"/>
    <w:rsid w:val="006A5618"/>
    <w:rsid w:val="006A60CC"/>
    <w:rsid w:val="006A623D"/>
    <w:rsid w:val="006A6272"/>
    <w:rsid w:val="006A6F0B"/>
    <w:rsid w:val="006A70AD"/>
    <w:rsid w:val="006A7870"/>
    <w:rsid w:val="006B0220"/>
    <w:rsid w:val="006B03CC"/>
    <w:rsid w:val="006B0EFB"/>
    <w:rsid w:val="006B14E9"/>
    <w:rsid w:val="006B1A9F"/>
    <w:rsid w:val="006B1BE5"/>
    <w:rsid w:val="006B1FA5"/>
    <w:rsid w:val="006B2328"/>
    <w:rsid w:val="006B28C7"/>
    <w:rsid w:val="006B29D7"/>
    <w:rsid w:val="006B3420"/>
    <w:rsid w:val="006B3BD9"/>
    <w:rsid w:val="006B3F38"/>
    <w:rsid w:val="006B4623"/>
    <w:rsid w:val="006B48B6"/>
    <w:rsid w:val="006B4B5C"/>
    <w:rsid w:val="006B4B6C"/>
    <w:rsid w:val="006B4E82"/>
    <w:rsid w:val="006B5375"/>
    <w:rsid w:val="006B5430"/>
    <w:rsid w:val="006B55FB"/>
    <w:rsid w:val="006B5727"/>
    <w:rsid w:val="006B626B"/>
    <w:rsid w:val="006B6D4B"/>
    <w:rsid w:val="006B6FBA"/>
    <w:rsid w:val="006B72EC"/>
    <w:rsid w:val="006B7493"/>
    <w:rsid w:val="006B753C"/>
    <w:rsid w:val="006C01B3"/>
    <w:rsid w:val="006C0640"/>
    <w:rsid w:val="006C08FC"/>
    <w:rsid w:val="006C0CCF"/>
    <w:rsid w:val="006C0FE0"/>
    <w:rsid w:val="006C178F"/>
    <w:rsid w:val="006C2622"/>
    <w:rsid w:val="006C2A2A"/>
    <w:rsid w:val="006C2F1B"/>
    <w:rsid w:val="006C3145"/>
    <w:rsid w:val="006C348B"/>
    <w:rsid w:val="006C359B"/>
    <w:rsid w:val="006C35E7"/>
    <w:rsid w:val="006C3752"/>
    <w:rsid w:val="006C47EA"/>
    <w:rsid w:val="006C48D2"/>
    <w:rsid w:val="006C513F"/>
    <w:rsid w:val="006C5A5B"/>
    <w:rsid w:val="006C5EEF"/>
    <w:rsid w:val="006C5FE0"/>
    <w:rsid w:val="006C65AB"/>
    <w:rsid w:val="006C65C5"/>
    <w:rsid w:val="006C681B"/>
    <w:rsid w:val="006C6C32"/>
    <w:rsid w:val="006C71FE"/>
    <w:rsid w:val="006C75F5"/>
    <w:rsid w:val="006C7689"/>
    <w:rsid w:val="006C7A4F"/>
    <w:rsid w:val="006C7DFB"/>
    <w:rsid w:val="006D0135"/>
    <w:rsid w:val="006D03F6"/>
    <w:rsid w:val="006D0841"/>
    <w:rsid w:val="006D0CF9"/>
    <w:rsid w:val="006D0DE4"/>
    <w:rsid w:val="006D1DF7"/>
    <w:rsid w:val="006D2417"/>
    <w:rsid w:val="006D2B8C"/>
    <w:rsid w:val="006D3235"/>
    <w:rsid w:val="006D38C2"/>
    <w:rsid w:val="006D4356"/>
    <w:rsid w:val="006D446A"/>
    <w:rsid w:val="006D4A8F"/>
    <w:rsid w:val="006D4C59"/>
    <w:rsid w:val="006D4DE4"/>
    <w:rsid w:val="006D5B20"/>
    <w:rsid w:val="006D6F50"/>
    <w:rsid w:val="006D6F7D"/>
    <w:rsid w:val="006D7174"/>
    <w:rsid w:val="006E04C5"/>
    <w:rsid w:val="006E0C51"/>
    <w:rsid w:val="006E0CA6"/>
    <w:rsid w:val="006E0E35"/>
    <w:rsid w:val="006E101A"/>
    <w:rsid w:val="006E146B"/>
    <w:rsid w:val="006E1583"/>
    <w:rsid w:val="006E1ECA"/>
    <w:rsid w:val="006E2054"/>
    <w:rsid w:val="006E206E"/>
    <w:rsid w:val="006E226F"/>
    <w:rsid w:val="006E2B84"/>
    <w:rsid w:val="006E3088"/>
    <w:rsid w:val="006E3526"/>
    <w:rsid w:val="006E3A1F"/>
    <w:rsid w:val="006E5B83"/>
    <w:rsid w:val="006E5C38"/>
    <w:rsid w:val="006E662A"/>
    <w:rsid w:val="006E69E4"/>
    <w:rsid w:val="006E6F31"/>
    <w:rsid w:val="006E7263"/>
    <w:rsid w:val="006E7F09"/>
    <w:rsid w:val="006F1B00"/>
    <w:rsid w:val="006F1E48"/>
    <w:rsid w:val="006F2479"/>
    <w:rsid w:val="006F2588"/>
    <w:rsid w:val="006F2C53"/>
    <w:rsid w:val="006F32AC"/>
    <w:rsid w:val="006F36C7"/>
    <w:rsid w:val="006F391D"/>
    <w:rsid w:val="006F3AC4"/>
    <w:rsid w:val="006F3C3A"/>
    <w:rsid w:val="006F411D"/>
    <w:rsid w:val="006F4FD3"/>
    <w:rsid w:val="006F562C"/>
    <w:rsid w:val="006F5BA5"/>
    <w:rsid w:val="006F638C"/>
    <w:rsid w:val="006F660E"/>
    <w:rsid w:val="006F6B48"/>
    <w:rsid w:val="006F6C36"/>
    <w:rsid w:val="006F704E"/>
    <w:rsid w:val="006F7257"/>
    <w:rsid w:val="006F73D0"/>
    <w:rsid w:val="006F79C2"/>
    <w:rsid w:val="006F7B87"/>
    <w:rsid w:val="0070222B"/>
    <w:rsid w:val="0070234B"/>
    <w:rsid w:val="0070327D"/>
    <w:rsid w:val="00704306"/>
    <w:rsid w:val="007043C6"/>
    <w:rsid w:val="0070447A"/>
    <w:rsid w:val="007049B7"/>
    <w:rsid w:val="00704E4F"/>
    <w:rsid w:val="00704E94"/>
    <w:rsid w:val="00705DD6"/>
    <w:rsid w:val="00706830"/>
    <w:rsid w:val="00707C50"/>
    <w:rsid w:val="00710160"/>
    <w:rsid w:val="0071065B"/>
    <w:rsid w:val="00711D97"/>
    <w:rsid w:val="0071232E"/>
    <w:rsid w:val="007125DE"/>
    <w:rsid w:val="00712664"/>
    <w:rsid w:val="007127E7"/>
    <w:rsid w:val="00712C7F"/>
    <w:rsid w:val="00712E2C"/>
    <w:rsid w:val="00712E92"/>
    <w:rsid w:val="00714548"/>
    <w:rsid w:val="007145CE"/>
    <w:rsid w:val="00714ABC"/>
    <w:rsid w:val="007156E4"/>
    <w:rsid w:val="0071580F"/>
    <w:rsid w:val="00715813"/>
    <w:rsid w:val="00715868"/>
    <w:rsid w:val="00716AAC"/>
    <w:rsid w:val="00716DDC"/>
    <w:rsid w:val="007178CA"/>
    <w:rsid w:val="00717B37"/>
    <w:rsid w:val="007216CE"/>
    <w:rsid w:val="00721733"/>
    <w:rsid w:val="007220E8"/>
    <w:rsid w:val="00722114"/>
    <w:rsid w:val="007228B0"/>
    <w:rsid w:val="00722D58"/>
    <w:rsid w:val="00724694"/>
    <w:rsid w:val="007247FD"/>
    <w:rsid w:val="0072520B"/>
    <w:rsid w:val="007253BB"/>
    <w:rsid w:val="007254BA"/>
    <w:rsid w:val="0072578A"/>
    <w:rsid w:val="00726CAB"/>
    <w:rsid w:val="00727186"/>
    <w:rsid w:val="007277F9"/>
    <w:rsid w:val="00727CD8"/>
    <w:rsid w:val="00730E7C"/>
    <w:rsid w:val="007310E5"/>
    <w:rsid w:val="00731EAE"/>
    <w:rsid w:val="007327F6"/>
    <w:rsid w:val="00732849"/>
    <w:rsid w:val="00734954"/>
    <w:rsid w:val="00734A00"/>
    <w:rsid w:val="0073527A"/>
    <w:rsid w:val="00735E67"/>
    <w:rsid w:val="0073636D"/>
    <w:rsid w:val="00736851"/>
    <w:rsid w:val="0073698A"/>
    <w:rsid w:val="00736B9A"/>
    <w:rsid w:val="00736BDF"/>
    <w:rsid w:val="00736C07"/>
    <w:rsid w:val="00737175"/>
    <w:rsid w:val="007375BC"/>
    <w:rsid w:val="00737C2B"/>
    <w:rsid w:val="00737EC9"/>
    <w:rsid w:val="00737FBF"/>
    <w:rsid w:val="00740570"/>
    <w:rsid w:val="00740621"/>
    <w:rsid w:val="0074128A"/>
    <w:rsid w:val="00741352"/>
    <w:rsid w:val="00741782"/>
    <w:rsid w:val="007418EB"/>
    <w:rsid w:val="00742A7C"/>
    <w:rsid w:val="0074326F"/>
    <w:rsid w:val="007436A6"/>
    <w:rsid w:val="00743A36"/>
    <w:rsid w:val="00743F38"/>
    <w:rsid w:val="00745573"/>
    <w:rsid w:val="00745E50"/>
    <w:rsid w:val="00746364"/>
    <w:rsid w:val="00746E62"/>
    <w:rsid w:val="00746E90"/>
    <w:rsid w:val="0074759C"/>
    <w:rsid w:val="0074780A"/>
    <w:rsid w:val="00747948"/>
    <w:rsid w:val="007479E0"/>
    <w:rsid w:val="00747B93"/>
    <w:rsid w:val="0075059F"/>
    <w:rsid w:val="00750CF7"/>
    <w:rsid w:val="007516AC"/>
    <w:rsid w:val="0075176B"/>
    <w:rsid w:val="00752D2E"/>
    <w:rsid w:val="00752ED0"/>
    <w:rsid w:val="00753031"/>
    <w:rsid w:val="007532E1"/>
    <w:rsid w:val="00753D1E"/>
    <w:rsid w:val="007541AF"/>
    <w:rsid w:val="00755714"/>
    <w:rsid w:val="00756B90"/>
    <w:rsid w:val="00756BDF"/>
    <w:rsid w:val="00757F4B"/>
    <w:rsid w:val="00757FF3"/>
    <w:rsid w:val="007603B0"/>
    <w:rsid w:val="00762C9A"/>
    <w:rsid w:val="00762E22"/>
    <w:rsid w:val="0076355D"/>
    <w:rsid w:val="00763C8B"/>
    <w:rsid w:val="00764106"/>
    <w:rsid w:val="007642F4"/>
    <w:rsid w:val="00764742"/>
    <w:rsid w:val="0076496D"/>
    <w:rsid w:val="00764F5B"/>
    <w:rsid w:val="0076527C"/>
    <w:rsid w:val="0076532A"/>
    <w:rsid w:val="00765808"/>
    <w:rsid w:val="0076668D"/>
    <w:rsid w:val="00767252"/>
    <w:rsid w:val="00767532"/>
    <w:rsid w:val="007676CB"/>
    <w:rsid w:val="007676EE"/>
    <w:rsid w:val="0076776D"/>
    <w:rsid w:val="00767CF5"/>
    <w:rsid w:val="00767D2A"/>
    <w:rsid w:val="00770273"/>
    <w:rsid w:val="007704D9"/>
    <w:rsid w:val="0077065A"/>
    <w:rsid w:val="007715EE"/>
    <w:rsid w:val="007718A4"/>
    <w:rsid w:val="00771D05"/>
    <w:rsid w:val="00772291"/>
    <w:rsid w:val="00772D5B"/>
    <w:rsid w:val="00772E14"/>
    <w:rsid w:val="00773A22"/>
    <w:rsid w:val="00773A70"/>
    <w:rsid w:val="00773B3E"/>
    <w:rsid w:val="00774126"/>
    <w:rsid w:val="007743B1"/>
    <w:rsid w:val="00774514"/>
    <w:rsid w:val="00774A39"/>
    <w:rsid w:val="00774BB4"/>
    <w:rsid w:val="00774D34"/>
    <w:rsid w:val="00775024"/>
    <w:rsid w:val="007750C9"/>
    <w:rsid w:val="00775E59"/>
    <w:rsid w:val="0077681D"/>
    <w:rsid w:val="00777FE1"/>
    <w:rsid w:val="00782630"/>
    <w:rsid w:val="00782BEF"/>
    <w:rsid w:val="007832EA"/>
    <w:rsid w:val="00783488"/>
    <w:rsid w:val="007834EC"/>
    <w:rsid w:val="0078456F"/>
    <w:rsid w:val="00784583"/>
    <w:rsid w:val="00784879"/>
    <w:rsid w:val="007848F4"/>
    <w:rsid w:val="00784CAF"/>
    <w:rsid w:val="00784EEA"/>
    <w:rsid w:val="007853C8"/>
    <w:rsid w:val="00785E51"/>
    <w:rsid w:val="00785FA5"/>
    <w:rsid w:val="0078658C"/>
    <w:rsid w:val="007868A4"/>
    <w:rsid w:val="00786E10"/>
    <w:rsid w:val="00786EAB"/>
    <w:rsid w:val="00787ED2"/>
    <w:rsid w:val="00791048"/>
    <w:rsid w:val="0079114C"/>
    <w:rsid w:val="007912CC"/>
    <w:rsid w:val="0079181A"/>
    <w:rsid w:val="00791DD9"/>
    <w:rsid w:val="00791EA3"/>
    <w:rsid w:val="0079239C"/>
    <w:rsid w:val="00792CAD"/>
    <w:rsid w:val="0079341C"/>
    <w:rsid w:val="00793C75"/>
    <w:rsid w:val="007941EC"/>
    <w:rsid w:val="00794832"/>
    <w:rsid w:val="007948FC"/>
    <w:rsid w:val="00794AB9"/>
    <w:rsid w:val="00795482"/>
    <w:rsid w:val="007954F0"/>
    <w:rsid w:val="007956C8"/>
    <w:rsid w:val="00796E2F"/>
    <w:rsid w:val="00797100"/>
    <w:rsid w:val="00797413"/>
    <w:rsid w:val="00797468"/>
    <w:rsid w:val="00797B11"/>
    <w:rsid w:val="007A01E6"/>
    <w:rsid w:val="007A0277"/>
    <w:rsid w:val="007A08A8"/>
    <w:rsid w:val="007A1304"/>
    <w:rsid w:val="007A1748"/>
    <w:rsid w:val="007A284F"/>
    <w:rsid w:val="007A337E"/>
    <w:rsid w:val="007A33BF"/>
    <w:rsid w:val="007A3718"/>
    <w:rsid w:val="007A3879"/>
    <w:rsid w:val="007A3886"/>
    <w:rsid w:val="007A3E08"/>
    <w:rsid w:val="007A41E3"/>
    <w:rsid w:val="007A478A"/>
    <w:rsid w:val="007A5320"/>
    <w:rsid w:val="007A5E01"/>
    <w:rsid w:val="007A73B5"/>
    <w:rsid w:val="007A758E"/>
    <w:rsid w:val="007A7C75"/>
    <w:rsid w:val="007A7D2D"/>
    <w:rsid w:val="007B02B4"/>
    <w:rsid w:val="007B0B11"/>
    <w:rsid w:val="007B11F8"/>
    <w:rsid w:val="007B1AF1"/>
    <w:rsid w:val="007B1CE3"/>
    <w:rsid w:val="007B2534"/>
    <w:rsid w:val="007B2913"/>
    <w:rsid w:val="007B2BFE"/>
    <w:rsid w:val="007B2E8C"/>
    <w:rsid w:val="007B347E"/>
    <w:rsid w:val="007B36A9"/>
    <w:rsid w:val="007B397A"/>
    <w:rsid w:val="007B5188"/>
    <w:rsid w:val="007B565C"/>
    <w:rsid w:val="007B57B0"/>
    <w:rsid w:val="007B59E8"/>
    <w:rsid w:val="007B5EA3"/>
    <w:rsid w:val="007B62B1"/>
    <w:rsid w:val="007B7763"/>
    <w:rsid w:val="007C0140"/>
    <w:rsid w:val="007C145D"/>
    <w:rsid w:val="007C1A5E"/>
    <w:rsid w:val="007C1E35"/>
    <w:rsid w:val="007C2689"/>
    <w:rsid w:val="007C28CA"/>
    <w:rsid w:val="007C2A0B"/>
    <w:rsid w:val="007C2D86"/>
    <w:rsid w:val="007C2EB2"/>
    <w:rsid w:val="007C3339"/>
    <w:rsid w:val="007C350D"/>
    <w:rsid w:val="007C370E"/>
    <w:rsid w:val="007C3E5E"/>
    <w:rsid w:val="007C4661"/>
    <w:rsid w:val="007C49B2"/>
    <w:rsid w:val="007C49BD"/>
    <w:rsid w:val="007C4DF8"/>
    <w:rsid w:val="007C5EB1"/>
    <w:rsid w:val="007C5EB7"/>
    <w:rsid w:val="007C600A"/>
    <w:rsid w:val="007C701B"/>
    <w:rsid w:val="007C704F"/>
    <w:rsid w:val="007C71B7"/>
    <w:rsid w:val="007C7405"/>
    <w:rsid w:val="007C7433"/>
    <w:rsid w:val="007C763A"/>
    <w:rsid w:val="007C76CE"/>
    <w:rsid w:val="007C7DA6"/>
    <w:rsid w:val="007C7E7D"/>
    <w:rsid w:val="007D09DA"/>
    <w:rsid w:val="007D149D"/>
    <w:rsid w:val="007D14C0"/>
    <w:rsid w:val="007D18B7"/>
    <w:rsid w:val="007D1FF1"/>
    <w:rsid w:val="007D20E2"/>
    <w:rsid w:val="007D3462"/>
    <w:rsid w:val="007D39A9"/>
    <w:rsid w:val="007D477D"/>
    <w:rsid w:val="007D4E53"/>
    <w:rsid w:val="007D530E"/>
    <w:rsid w:val="007D5E0C"/>
    <w:rsid w:val="007D64D4"/>
    <w:rsid w:val="007D68B2"/>
    <w:rsid w:val="007D6BAC"/>
    <w:rsid w:val="007D6CBE"/>
    <w:rsid w:val="007D7325"/>
    <w:rsid w:val="007D7901"/>
    <w:rsid w:val="007D7C81"/>
    <w:rsid w:val="007D7D64"/>
    <w:rsid w:val="007D7EC0"/>
    <w:rsid w:val="007E0519"/>
    <w:rsid w:val="007E0A31"/>
    <w:rsid w:val="007E0CD2"/>
    <w:rsid w:val="007E0EC7"/>
    <w:rsid w:val="007E0F12"/>
    <w:rsid w:val="007E165D"/>
    <w:rsid w:val="007E16A4"/>
    <w:rsid w:val="007E2112"/>
    <w:rsid w:val="007E29A9"/>
    <w:rsid w:val="007E2C63"/>
    <w:rsid w:val="007E32AB"/>
    <w:rsid w:val="007E3A23"/>
    <w:rsid w:val="007E3B69"/>
    <w:rsid w:val="007E46FB"/>
    <w:rsid w:val="007E4780"/>
    <w:rsid w:val="007E4804"/>
    <w:rsid w:val="007E4F07"/>
    <w:rsid w:val="007E4FDA"/>
    <w:rsid w:val="007E5180"/>
    <w:rsid w:val="007E525D"/>
    <w:rsid w:val="007E54C8"/>
    <w:rsid w:val="007E5D3F"/>
    <w:rsid w:val="007E5E72"/>
    <w:rsid w:val="007E5F12"/>
    <w:rsid w:val="007E67E0"/>
    <w:rsid w:val="007E7187"/>
    <w:rsid w:val="007E77A0"/>
    <w:rsid w:val="007E7AF0"/>
    <w:rsid w:val="007E7D82"/>
    <w:rsid w:val="007E7F37"/>
    <w:rsid w:val="007F040F"/>
    <w:rsid w:val="007F0A31"/>
    <w:rsid w:val="007F0ACF"/>
    <w:rsid w:val="007F0DD6"/>
    <w:rsid w:val="007F1463"/>
    <w:rsid w:val="007F17A3"/>
    <w:rsid w:val="007F1935"/>
    <w:rsid w:val="007F1CA6"/>
    <w:rsid w:val="007F1FBE"/>
    <w:rsid w:val="007F27B8"/>
    <w:rsid w:val="007F28D9"/>
    <w:rsid w:val="007F2CFC"/>
    <w:rsid w:val="007F3612"/>
    <w:rsid w:val="007F3B74"/>
    <w:rsid w:val="007F41C7"/>
    <w:rsid w:val="007F4347"/>
    <w:rsid w:val="007F4A77"/>
    <w:rsid w:val="007F61A7"/>
    <w:rsid w:val="007F63D8"/>
    <w:rsid w:val="007F6DCB"/>
    <w:rsid w:val="007F753E"/>
    <w:rsid w:val="00800410"/>
    <w:rsid w:val="0080062A"/>
    <w:rsid w:val="00800C73"/>
    <w:rsid w:val="00800D0F"/>
    <w:rsid w:val="0080129B"/>
    <w:rsid w:val="00801CEA"/>
    <w:rsid w:val="00801F7C"/>
    <w:rsid w:val="00802423"/>
    <w:rsid w:val="00802E63"/>
    <w:rsid w:val="00803B98"/>
    <w:rsid w:val="0080429D"/>
    <w:rsid w:val="00804A98"/>
    <w:rsid w:val="00805B6A"/>
    <w:rsid w:val="00805C4B"/>
    <w:rsid w:val="00806199"/>
    <w:rsid w:val="008061EF"/>
    <w:rsid w:val="00806963"/>
    <w:rsid w:val="00806977"/>
    <w:rsid w:val="00806D1C"/>
    <w:rsid w:val="00806E53"/>
    <w:rsid w:val="00810033"/>
    <w:rsid w:val="00810496"/>
    <w:rsid w:val="00810556"/>
    <w:rsid w:val="008105D1"/>
    <w:rsid w:val="00810626"/>
    <w:rsid w:val="008110B6"/>
    <w:rsid w:val="00811B06"/>
    <w:rsid w:val="008133BD"/>
    <w:rsid w:val="0081367A"/>
    <w:rsid w:val="00813D8B"/>
    <w:rsid w:val="00813F28"/>
    <w:rsid w:val="0081443E"/>
    <w:rsid w:val="00814769"/>
    <w:rsid w:val="008150D3"/>
    <w:rsid w:val="00815B15"/>
    <w:rsid w:val="00815B6A"/>
    <w:rsid w:val="00815DFC"/>
    <w:rsid w:val="008169A2"/>
    <w:rsid w:val="00817E8F"/>
    <w:rsid w:val="0082000F"/>
    <w:rsid w:val="008205EB"/>
    <w:rsid w:val="00820705"/>
    <w:rsid w:val="00821E34"/>
    <w:rsid w:val="00822042"/>
    <w:rsid w:val="00822929"/>
    <w:rsid w:val="00822AFC"/>
    <w:rsid w:val="008231BF"/>
    <w:rsid w:val="008239D6"/>
    <w:rsid w:val="00823A92"/>
    <w:rsid w:val="00824166"/>
    <w:rsid w:val="008246B7"/>
    <w:rsid w:val="008248D4"/>
    <w:rsid w:val="008264F2"/>
    <w:rsid w:val="00826C6F"/>
    <w:rsid w:val="00830B9D"/>
    <w:rsid w:val="00830ED0"/>
    <w:rsid w:val="00831F95"/>
    <w:rsid w:val="0083219F"/>
    <w:rsid w:val="008323D9"/>
    <w:rsid w:val="00832D5B"/>
    <w:rsid w:val="00832FE3"/>
    <w:rsid w:val="00833084"/>
    <w:rsid w:val="0083318B"/>
    <w:rsid w:val="00833C59"/>
    <w:rsid w:val="00835674"/>
    <w:rsid w:val="008357C9"/>
    <w:rsid w:val="008359B8"/>
    <w:rsid w:val="008363BA"/>
    <w:rsid w:val="008364C6"/>
    <w:rsid w:val="008368A0"/>
    <w:rsid w:val="00836C0C"/>
    <w:rsid w:val="00836E6F"/>
    <w:rsid w:val="00837C98"/>
    <w:rsid w:val="00840407"/>
    <w:rsid w:val="0084098D"/>
    <w:rsid w:val="00841041"/>
    <w:rsid w:val="0084218A"/>
    <w:rsid w:val="0084255C"/>
    <w:rsid w:val="00842F40"/>
    <w:rsid w:val="00843445"/>
    <w:rsid w:val="00843FD7"/>
    <w:rsid w:val="00844004"/>
    <w:rsid w:val="008440DE"/>
    <w:rsid w:val="008441BA"/>
    <w:rsid w:val="00844889"/>
    <w:rsid w:val="008450C9"/>
    <w:rsid w:val="008451D3"/>
    <w:rsid w:val="00845489"/>
    <w:rsid w:val="008457DC"/>
    <w:rsid w:val="00845CCD"/>
    <w:rsid w:val="008468FA"/>
    <w:rsid w:val="00847799"/>
    <w:rsid w:val="008505BB"/>
    <w:rsid w:val="00850DF2"/>
    <w:rsid w:val="00850E63"/>
    <w:rsid w:val="00850F9B"/>
    <w:rsid w:val="00850FD0"/>
    <w:rsid w:val="00851589"/>
    <w:rsid w:val="008519B9"/>
    <w:rsid w:val="00851B27"/>
    <w:rsid w:val="00851F1B"/>
    <w:rsid w:val="008521FF"/>
    <w:rsid w:val="00852D0E"/>
    <w:rsid w:val="00852D96"/>
    <w:rsid w:val="00853A02"/>
    <w:rsid w:val="00853E81"/>
    <w:rsid w:val="008540B1"/>
    <w:rsid w:val="008545AB"/>
    <w:rsid w:val="00854F58"/>
    <w:rsid w:val="00855298"/>
    <w:rsid w:val="008554CD"/>
    <w:rsid w:val="0085553B"/>
    <w:rsid w:val="0085578F"/>
    <w:rsid w:val="00856770"/>
    <w:rsid w:val="00856B98"/>
    <w:rsid w:val="00856FC0"/>
    <w:rsid w:val="00857310"/>
    <w:rsid w:val="008573FD"/>
    <w:rsid w:val="00857645"/>
    <w:rsid w:val="00857678"/>
    <w:rsid w:val="00857A3E"/>
    <w:rsid w:val="00860F61"/>
    <w:rsid w:val="008629F9"/>
    <w:rsid w:val="0086300D"/>
    <w:rsid w:val="008630C6"/>
    <w:rsid w:val="00863D0A"/>
    <w:rsid w:val="00864097"/>
    <w:rsid w:val="00864174"/>
    <w:rsid w:val="00865A4C"/>
    <w:rsid w:val="00865B5E"/>
    <w:rsid w:val="00866274"/>
    <w:rsid w:val="008665F7"/>
    <w:rsid w:val="00867567"/>
    <w:rsid w:val="0086770F"/>
    <w:rsid w:val="0086774F"/>
    <w:rsid w:val="00867C70"/>
    <w:rsid w:val="0087005F"/>
    <w:rsid w:val="008718E9"/>
    <w:rsid w:val="00871D6D"/>
    <w:rsid w:val="00872110"/>
    <w:rsid w:val="008727FD"/>
    <w:rsid w:val="00872F1A"/>
    <w:rsid w:val="00873080"/>
    <w:rsid w:val="008734E1"/>
    <w:rsid w:val="00873ED3"/>
    <w:rsid w:val="00874027"/>
    <w:rsid w:val="008743AD"/>
    <w:rsid w:val="00874980"/>
    <w:rsid w:val="00874ECC"/>
    <w:rsid w:val="008752B4"/>
    <w:rsid w:val="00875309"/>
    <w:rsid w:val="00875C4F"/>
    <w:rsid w:val="00875E01"/>
    <w:rsid w:val="00875F24"/>
    <w:rsid w:val="00876797"/>
    <w:rsid w:val="008774BB"/>
    <w:rsid w:val="00877749"/>
    <w:rsid w:val="008778B1"/>
    <w:rsid w:val="008802E0"/>
    <w:rsid w:val="00880535"/>
    <w:rsid w:val="00880D0B"/>
    <w:rsid w:val="00880DF7"/>
    <w:rsid w:val="00881BE2"/>
    <w:rsid w:val="00881E13"/>
    <w:rsid w:val="00881FA8"/>
    <w:rsid w:val="0088333D"/>
    <w:rsid w:val="00883735"/>
    <w:rsid w:val="0088388E"/>
    <w:rsid w:val="00883A80"/>
    <w:rsid w:val="008848AE"/>
    <w:rsid w:val="008849D8"/>
    <w:rsid w:val="0088655A"/>
    <w:rsid w:val="00886849"/>
    <w:rsid w:val="00887922"/>
    <w:rsid w:val="00887F63"/>
    <w:rsid w:val="0089075B"/>
    <w:rsid w:val="00890B84"/>
    <w:rsid w:val="00890BF4"/>
    <w:rsid w:val="0089171F"/>
    <w:rsid w:val="0089199E"/>
    <w:rsid w:val="00891F4D"/>
    <w:rsid w:val="00892938"/>
    <w:rsid w:val="00894C28"/>
    <w:rsid w:val="008954D8"/>
    <w:rsid w:val="00896F9A"/>
    <w:rsid w:val="008973A6"/>
    <w:rsid w:val="00897575"/>
    <w:rsid w:val="008A0221"/>
    <w:rsid w:val="008A0DD8"/>
    <w:rsid w:val="008A1071"/>
    <w:rsid w:val="008A1C95"/>
    <w:rsid w:val="008A2364"/>
    <w:rsid w:val="008A244A"/>
    <w:rsid w:val="008A2B99"/>
    <w:rsid w:val="008A35D3"/>
    <w:rsid w:val="008A3A99"/>
    <w:rsid w:val="008A404C"/>
    <w:rsid w:val="008A4117"/>
    <w:rsid w:val="008A451F"/>
    <w:rsid w:val="008A4BA3"/>
    <w:rsid w:val="008A5206"/>
    <w:rsid w:val="008A5AE9"/>
    <w:rsid w:val="008A5D3B"/>
    <w:rsid w:val="008A6AD1"/>
    <w:rsid w:val="008A6BF9"/>
    <w:rsid w:val="008A737C"/>
    <w:rsid w:val="008A75BE"/>
    <w:rsid w:val="008A79C6"/>
    <w:rsid w:val="008B0F28"/>
    <w:rsid w:val="008B0F62"/>
    <w:rsid w:val="008B130B"/>
    <w:rsid w:val="008B17EE"/>
    <w:rsid w:val="008B1D16"/>
    <w:rsid w:val="008B207C"/>
    <w:rsid w:val="008B364D"/>
    <w:rsid w:val="008B3F1A"/>
    <w:rsid w:val="008B4CB5"/>
    <w:rsid w:val="008B4DED"/>
    <w:rsid w:val="008B5545"/>
    <w:rsid w:val="008B5F15"/>
    <w:rsid w:val="008B62F9"/>
    <w:rsid w:val="008B719F"/>
    <w:rsid w:val="008B7B4F"/>
    <w:rsid w:val="008B7EA6"/>
    <w:rsid w:val="008C0617"/>
    <w:rsid w:val="008C07AA"/>
    <w:rsid w:val="008C132E"/>
    <w:rsid w:val="008C1AAA"/>
    <w:rsid w:val="008C2CE3"/>
    <w:rsid w:val="008C3045"/>
    <w:rsid w:val="008C3109"/>
    <w:rsid w:val="008C33EA"/>
    <w:rsid w:val="008C3751"/>
    <w:rsid w:val="008C3907"/>
    <w:rsid w:val="008C3AE6"/>
    <w:rsid w:val="008C3F86"/>
    <w:rsid w:val="008C4DE1"/>
    <w:rsid w:val="008C633E"/>
    <w:rsid w:val="008C69DE"/>
    <w:rsid w:val="008C7034"/>
    <w:rsid w:val="008C74BC"/>
    <w:rsid w:val="008C7CA6"/>
    <w:rsid w:val="008D1069"/>
    <w:rsid w:val="008D165C"/>
    <w:rsid w:val="008D2226"/>
    <w:rsid w:val="008D2A2C"/>
    <w:rsid w:val="008D2FB9"/>
    <w:rsid w:val="008D35CE"/>
    <w:rsid w:val="008D43DC"/>
    <w:rsid w:val="008D49F4"/>
    <w:rsid w:val="008D4B23"/>
    <w:rsid w:val="008D53F9"/>
    <w:rsid w:val="008D5A43"/>
    <w:rsid w:val="008D5CFB"/>
    <w:rsid w:val="008D62BF"/>
    <w:rsid w:val="008D6D42"/>
    <w:rsid w:val="008D6F22"/>
    <w:rsid w:val="008D70EA"/>
    <w:rsid w:val="008D7DA1"/>
    <w:rsid w:val="008E0186"/>
    <w:rsid w:val="008E0537"/>
    <w:rsid w:val="008E0558"/>
    <w:rsid w:val="008E0722"/>
    <w:rsid w:val="008E0B93"/>
    <w:rsid w:val="008E0C37"/>
    <w:rsid w:val="008E0E32"/>
    <w:rsid w:val="008E14F1"/>
    <w:rsid w:val="008E1B57"/>
    <w:rsid w:val="008E2375"/>
    <w:rsid w:val="008E23F2"/>
    <w:rsid w:val="008E33D5"/>
    <w:rsid w:val="008E3480"/>
    <w:rsid w:val="008E3F7E"/>
    <w:rsid w:val="008E43DA"/>
    <w:rsid w:val="008E4520"/>
    <w:rsid w:val="008E5A0A"/>
    <w:rsid w:val="008E6A52"/>
    <w:rsid w:val="008E7459"/>
    <w:rsid w:val="008E7A4B"/>
    <w:rsid w:val="008E7C0C"/>
    <w:rsid w:val="008E7E61"/>
    <w:rsid w:val="008F0ACA"/>
    <w:rsid w:val="008F143C"/>
    <w:rsid w:val="008F1C76"/>
    <w:rsid w:val="008F21BF"/>
    <w:rsid w:val="008F264B"/>
    <w:rsid w:val="008F2A3E"/>
    <w:rsid w:val="008F3346"/>
    <w:rsid w:val="008F4247"/>
    <w:rsid w:val="008F4542"/>
    <w:rsid w:val="008F47C0"/>
    <w:rsid w:val="008F4AAD"/>
    <w:rsid w:val="008F4E99"/>
    <w:rsid w:val="008F52A6"/>
    <w:rsid w:val="008F55B0"/>
    <w:rsid w:val="008F6702"/>
    <w:rsid w:val="008F683F"/>
    <w:rsid w:val="008F6E93"/>
    <w:rsid w:val="008F6FEA"/>
    <w:rsid w:val="008F7019"/>
    <w:rsid w:val="008F7EE2"/>
    <w:rsid w:val="0090009D"/>
    <w:rsid w:val="009005B7"/>
    <w:rsid w:val="0090084C"/>
    <w:rsid w:val="00900B84"/>
    <w:rsid w:val="00901043"/>
    <w:rsid w:val="009013E9"/>
    <w:rsid w:val="0090156A"/>
    <w:rsid w:val="00901593"/>
    <w:rsid w:val="00901981"/>
    <w:rsid w:val="00901FD9"/>
    <w:rsid w:val="00902134"/>
    <w:rsid w:val="0090258D"/>
    <w:rsid w:val="009025E9"/>
    <w:rsid w:val="0090319A"/>
    <w:rsid w:val="00903A36"/>
    <w:rsid w:val="00904A1A"/>
    <w:rsid w:val="00904DFF"/>
    <w:rsid w:val="00904F1A"/>
    <w:rsid w:val="00904F71"/>
    <w:rsid w:val="009054A6"/>
    <w:rsid w:val="009060AA"/>
    <w:rsid w:val="0090683D"/>
    <w:rsid w:val="00906AF6"/>
    <w:rsid w:val="00906F4F"/>
    <w:rsid w:val="00907884"/>
    <w:rsid w:val="00907906"/>
    <w:rsid w:val="009115F4"/>
    <w:rsid w:val="00911980"/>
    <w:rsid w:val="00911AEE"/>
    <w:rsid w:val="009128AD"/>
    <w:rsid w:val="00913A48"/>
    <w:rsid w:val="00913B81"/>
    <w:rsid w:val="00914015"/>
    <w:rsid w:val="00914053"/>
    <w:rsid w:val="009147A6"/>
    <w:rsid w:val="009149E3"/>
    <w:rsid w:val="00914D63"/>
    <w:rsid w:val="00915193"/>
    <w:rsid w:val="0091622A"/>
    <w:rsid w:val="00916CF0"/>
    <w:rsid w:val="00916D56"/>
    <w:rsid w:val="009179B8"/>
    <w:rsid w:val="00917C2F"/>
    <w:rsid w:val="00920291"/>
    <w:rsid w:val="009214EF"/>
    <w:rsid w:val="009216FA"/>
    <w:rsid w:val="00921A09"/>
    <w:rsid w:val="00921AB0"/>
    <w:rsid w:val="00921F6E"/>
    <w:rsid w:val="009221BF"/>
    <w:rsid w:val="00922970"/>
    <w:rsid w:val="00922F26"/>
    <w:rsid w:val="00924B3F"/>
    <w:rsid w:val="00924E57"/>
    <w:rsid w:val="00925010"/>
    <w:rsid w:val="009250D2"/>
    <w:rsid w:val="00925289"/>
    <w:rsid w:val="0092564E"/>
    <w:rsid w:val="00925D2C"/>
    <w:rsid w:val="00926097"/>
    <w:rsid w:val="0092613A"/>
    <w:rsid w:val="00926259"/>
    <w:rsid w:val="0092653F"/>
    <w:rsid w:val="00927581"/>
    <w:rsid w:val="00927FAB"/>
    <w:rsid w:val="00930137"/>
    <w:rsid w:val="009302C5"/>
    <w:rsid w:val="009303C8"/>
    <w:rsid w:val="0093058F"/>
    <w:rsid w:val="009316C7"/>
    <w:rsid w:val="00931C84"/>
    <w:rsid w:val="0093215E"/>
    <w:rsid w:val="00932569"/>
    <w:rsid w:val="00932B54"/>
    <w:rsid w:val="00933C30"/>
    <w:rsid w:val="00933DFE"/>
    <w:rsid w:val="0093403F"/>
    <w:rsid w:val="00934423"/>
    <w:rsid w:val="0093497A"/>
    <w:rsid w:val="00935092"/>
    <w:rsid w:val="00936342"/>
    <w:rsid w:val="009366AA"/>
    <w:rsid w:val="0093678A"/>
    <w:rsid w:val="009378C0"/>
    <w:rsid w:val="00937C46"/>
    <w:rsid w:val="00937DBE"/>
    <w:rsid w:val="009405B6"/>
    <w:rsid w:val="0094060F"/>
    <w:rsid w:val="009409EB"/>
    <w:rsid w:val="00940A71"/>
    <w:rsid w:val="009416E4"/>
    <w:rsid w:val="00941E1E"/>
    <w:rsid w:val="009424EA"/>
    <w:rsid w:val="009425BC"/>
    <w:rsid w:val="0094289D"/>
    <w:rsid w:val="00943554"/>
    <w:rsid w:val="00943A01"/>
    <w:rsid w:val="00943A3D"/>
    <w:rsid w:val="00943ADB"/>
    <w:rsid w:val="00943B3E"/>
    <w:rsid w:val="00943E74"/>
    <w:rsid w:val="00944214"/>
    <w:rsid w:val="00944A20"/>
    <w:rsid w:val="00945ABE"/>
    <w:rsid w:val="00946A53"/>
    <w:rsid w:val="0094742F"/>
    <w:rsid w:val="009478C5"/>
    <w:rsid w:val="00947E97"/>
    <w:rsid w:val="009506B9"/>
    <w:rsid w:val="009507CF"/>
    <w:rsid w:val="00950F6B"/>
    <w:rsid w:val="00951E6D"/>
    <w:rsid w:val="009523C9"/>
    <w:rsid w:val="009530F0"/>
    <w:rsid w:val="00953B44"/>
    <w:rsid w:val="009544DD"/>
    <w:rsid w:val="00955903"/>
    <w:rsid w:val="00956EEB"/>
    <w:rsid w:val="00957C29"/>
    <w:rsid w:val="00957EA4"/>
    <w:rsid w:val="00960230"/>
    <w:rsid w:val="009608B1"/>
    <w:rsid w:val="00960E94"/>
    <w:rsid w:val="00960F1C"/>
    <w:rsid w:val="00962360"/>
    <w:rsid w:val="0096287A"/>
    <w:rsid w:val="009629B2"/>
    <w:rsid w:val="00962A4B"/>
    <w:rsid w:val="00962D08"/>
    <w:rsid w:val="00963BEA"/>
    <w:rsid w:val="00963C92"/>
    <w:rsid w:val="00964668"/>
    <w:rsid w:val="00964CD8"/>
    <w:rsid w:val="009650CE"/>
    <w:rsid w:val="009659B6"/>
    <w:rsid w:val="00966964"/>
    <w:rsid w:val="009676AC"/>
    <w:rsid w:val="00967A7E"/>
    <w:rsid w:val="00967CE6"/>
    <w:rsid w:val="009701D2"/>
    <w:rsid w:val="00970ED0"/>
    <w:rsid w:val="00970F3A"/>
    <w:rsid w:val="0097121A"/>
    <w:rsid w:val="009714A3"/>
    <w:rsid w:val="00971585"/>
    <w:rsid w:val="00972352"/>
    <w:rsid w:val="00972B7E"/>
    <w:rsid w:val="00973146"/>
    <w:rsid w:val="009736D7"/>
    <w:rsid w:val="00973F6B"/>
    <w:rsid w:val="00974412"/>
    <w:rsid w:val="00974880"/>
    <w:rsid w:val="009748C3"/>
    <w:rsid w:val="009750EE"/>
    <w:rsid w:val="00975FE9"/>
    <w:rsid w:val="00977050"/>
    <w:rsid w:val="00977807"/>
    <w:rsid w:val="00980014"/>
    <w:rsid w:val="00980313"/>
    <w:rsid w:val="00981440"/>
    <w:rsid w:val="009816A6"/>
    <w:rsid w:val="00981CA9"/>
    <w:rsid w:val="00981DE4"/>
    <w:rsid w:val="00981F07"/>
    <w:rsid w:val="00983211"/>
    <w:rsid w:val="00984956"/>
    <w:rsid w:val="00985435"/>
    <w:rsid w:val="0098593B"/>
    <w:rsid w:val="00986276"/>
    <w:rsid w:val="009875FA"/>
    <w:rsid w:val="00987608"/>
    <w:rsid w:val="00987C8A"/>
    <w:rsid w:val="009902C3"/>
    <w:rsid w:val="00990478"/>
    <w:rsid w:val="00990587"/>
    <w:rsid w:val="0099076E"/>
    <w:rsid w:val="0099164E"/>
    <w:rsid w:val="0099173D"/>
    <w:rsid w:val="009918AD"/>
    <w:rsid w:val="00991905"/>
    <w:rsid w:val="009920BC"/>
    <w:rsid w:val="009929B1"/>
    <w:rsid w:val="00992DD1"/>
    <w:rsid w:val="0099362C"/>
    <w:rsid w:val="00993A2C"/>
    <w:rsid w:val="0099453A"/>
    <w:rsid w:val="00994AEF"/>
    <w:rsid w:val="0099599E"/>
    <w:rsid w:val="00995A5C"/>
    <w:rsid w:val="0099660E"/>
    <w:rsid w:val="0099699F"/>
    <w:rsid w:val="00996A60"/>
    <w:rsid w:val="0099707E"/>
    <w:rsid w:val="009975BB"/>
    <w:rsid w:val="009978A0"/>
    <w:rsid w:val="009A063A"/>
    <w:rsid w:val="009A07C6"/>
    <w:rsid w:val="009A08CC"/>
    <w:rsid w:val="009A1017"/>
    <w:rsid w:val="009A121D"/>
    <w:rsid w:val="009A15FE"/>
    <w:rsid w:val="009A28A3"/>
    <w:rsid w:val="009A31BA"/>
    <w:rsid w:val="009A4E97"/>
    <w:rsid w:val="009A512A"/>
    <w:rsid w:val="009A6176"/>
    <w:rsid w:val="009A6677"/>
    <w:rsid w:val="009A6B2B"/>
    <w:rsid w:val="009A6BC1"/>
    <w:rsid w:val="009A6E90"/>
    <w:rsid w:val="009B000E"/>
    <w:rsid w:val="009B07F1"/>
    <w:rsid w:val="009B0D07"/>
    <w:rsid w:val="009B152B"/>
    <w:rsid w:val="009B1A8A"/>
    <w:rsid w:val="009B1EBA"/>
    <w:rsid w:val="009B2DA2"/>
    <w:rsid w:val="009B333D"/>
    <w:rsid w:val="009B338F"/>
    <w:rsid w:val="009B3493"/>
    <w:rsid w:val="009B35F9"/>
    <w:rsid w:val="009B3998"/>
    <w:rsid w:val="009B3DF4"/>
    <w:rsid w:val="009B3EA8"/>
    <w:rsid w:val="009B4588"/>
    <w:rsid w:val="009B4A84"/>
    <w:rsid w:val="009B4D2C"/>
    <w:rsid w:val="009B59BC"/>
    <w:rsid w:val="009B5F2F"/>
    <w:rsid w:val="009B6A16"/>
    <w:rsid w:val="009B6BEB"/>
    <w:rsid w:val="009B6DCC"/>
    <w:rsid w:val="009B757C"/>
    <w:rsid w:val="009C0D94"/>
    <w:rsid w:val="009C0EED"/>
    <w:rsid w:val="009C1033"/>
    <w:rsid w:val="009C1348"/>
    <w:rsid w:val="009C150A"/>
    <w:rsid w:val="009C29A7"/>
    <w:rsid w:val="009C32EA"/>
    <w:rsid w:val="009C3D27"/>
    <w:rsid w:val="009C400D"/>
    <w:rsid w:val="009C4059"/>
    <w:rsid w:val="009C4159"/>
    <w:rsid w:val="009C4D2A"/>
    <w:rsid w:val="009C4E5D"/>
    <w:rsid w:val="009C5626"/>
    <w:rsid w:val="009C5726"/>
    <w:rsid w:val="009C5797"/>
    <w:rsid w:val="009C597C"/>
    <w:rsid w:val="009C627C"/>
    <w:rsid w:val="009C6BC7"/>
    <w:rsid w:val="009C70DA"/>
    <w:rsid w:val="009C721F"/>
    <w:rsid w:val="009C763C"/>
    <w:rsid w:val="009D025D"/>
    <w:rsid w:val="009D07BD"/>
    <w:rsid w:val="009D0D0E"/>
    <w:rsid w:val="009D0D76"/>
    <w:rsid w:val="009D1391"/>
    <w:rsid w:val="009D19A6"/>
    <w:rsid w:val="009D1AF7"/>
    <w:rsid w:val="009D20ED"/>
    <w:rsid w:val="009D2420"/>
    <w:rsid w:val="009D2569"/>
    <w:rsid w:val="009D2993"/>
    <w:rsid w:val="009D2D94"/>
    <w:rsid w:val="009D2E25"/>
    <w:rsid w:val="009D30F3"/>
    <w:rsid w:val="009D32A6"/>
    <w:rsid w:val="009D3833"/>
    <w:rsid w:val="009D390F"/>
    <w:rsid w:val="009D3947"/>
    <w:rsid w:val="009D3BF2"/>
    <w:rsid w:val="009D3DD2"/>
    <w:rsid w:val="009D3F9F"/>
    <w:rsid w:val="009D41F2"/>
    <w:rsid w:val="009D4493"/>
    <w:rsid w:val="009D4815"/>
    <w:rsid w:val="009D4DB5"/>
    <w:rsid w:val="009D4E3C"/>
    <w:rsid w:val="009D523D"/>
    <w:rsid w:val="009D561A"/>
    <w:rsid w:val="009D59BD"/>
    <w:rsid w:val="009D66C4"/>
    <w:rsid w:val="009D67EE"/>
    <w:rsid w:val="009D6A41"/>
    <w:rsid w:val="009D7987"/>
    <w:rsid w:val="009D7D2B"/>
    <w:rsid w:val="009E0994"/>
    <w:rsid w:val="009E1262"/>
    <w:rsid w:val="009E20AB"/>
    <w:rsid w:val="009E28CF"/>
    <w:rsid w:val="009E2BAD"/>
    <w:rsid w:val="009E3292"/>
    <w:rsid w:val="009E34B5"/>
    <w:rsid w:val="009E3CE8"/>
    <w:rsid w:val="009E42D3"/>
    <w:rsid w:val="009E471D"/>
    <w:rsid w:val="009E50E8"/>
    <w:rsid w:val="009E536A"/>
    <w:rsid w:val="009E599B"/>
    <w:rsid w:val="009E5AB6"/>
    <w:rsid w:val="009E60DF"/>
    <w:rsid w:val="009E6EF6"/>
    <w:rsid w:val="009E7C87"/>
    <w:rsid w:val="009F0260"/>
    <w:rsid w:val="009F0452"/>
    <w:rsid w:val="009F112A"/>
    <w:rsid w:val="009F133F"/>
    <w:rsid w:val="009F1A23"/>
    <w:rsid w:val="009F244B"/>
    <w:rsid w:val="009F262F"/>
    <w:rsid w:val="009F3291"/>
    <w:rsid w:val="009F351A"/>
    <w:rsid w:val="009F3916"/>
    <w:rsid w:val="009F3C0E"/>
    <w:rsid w:val="009F3DE6"/>
    <w:rsid w:val="009F4228"/>
    <w:rsid w:val="009F48AA"/>
    <w:rsid w:val="009F51F3"/>
    <w:rsid w:val="009F51FE"/>
    <w:rsid w:val="009F6397"/>
    <w:rsid w:val="009F6E18"/>
    <w:rsid w:val="009F72E1"/>
    <w:rsid w:val="009F78FA"/>
    <w:rsid w:val="009F7EC5"/>
    <w:rsid w:val="00A000CC"/>
    <w:rsid w:val="00A003AB"/>
    <w:rsid w:val="00A00DC6"/>
    <w:rsid w:val="00A00FC9"/>
    <w:rsid w:val="00A01019"/>
    <w:rsid w:val="00A0163E"/>
    <w:rsid w:val="00A02464"/>
    <w:rsid w:val="00A02D6B"/>
    <w:rsid w:val="00A03181"/>
    <w:rsid w:val="00A033CF"/>
    <w:rsid w:val="00A036AF"/>
    <w:rsid w:val="00A03E8D"/>
    <w:rsid w:val="00A04308"/>
    <w:rsid w:val="00A04727"/>
    <w:rsid w:val="00A049AA"/>
    <w:rsid w:val="00A05282"/>
    <w:rsid w:val="00A05A64"/>
    <w:rsid w:val="00A05E41"/>
    <w:rsid w:val="00A062BE"/>
    <w:rsid w:val="00A06441"/>
    <w:rsid w:val="00A06886"/>
    <w:rsid w:val="00A06A67"/>
    <w:rsid w:val="00A06D55"/>
    <w:rsid w:val="00A0743A"/>
    <w:rsid w:val="00A0757B"/>
    <w:rsid w:val="00A07D03"/>
    <w:rsid w:val="00A10109"/>
    <w:rsid w:val="00A10407"/>
    <w:rsid w:val="00A10B13"/>
    <w:rsid w:val="00A11B2F"/>
    <w:rsid w:val="00A12845"/>
    <w:rsid w:val="00A12A35"/>
    <w:rsid w:val="00A130F2"/>
    <w:rsid w:val="00A1344B"/>
    <w:rsid w:val="00A1367A"/>
    <w:rsid w:val="00A13978"/>
    <w:rsid w:val="00A13F0A"/>
    <w:rsid w:val="00A14613"/>
    <w:rsid w:val="00A147A8"/>
    <w:rsid w:val="00A14E74"/>
    <w:rsid w:val="00A15166"/>
    <w:rsid w:val="00A151D6"/>
    <w:rsid w:val="00A15F74"/>
    <w:rsid w:val="00A1606E"/>
    <w:rsid w:val="00A16647"/>
    <w:rsid w:val="00A16B75"/>
    <w:rsid w:val="00A16F73"/>
    <w:rsid w:val="00A171B2"/>
    <w:rsid w:val="00A17F7B"/>
    <w:rsid w:val="00A17F84"/>
    <w:rsid w:val="00A202EF"/>
    <w:rsid w:val="00A204F5"/>
    <w:rsid w:val="00A20501"/>
    <w:rsid w:val="00A20CDC"/>
    <w:rsid w:val="00A21250"/>
    <w:rsid w:val="00A2249D"/>
    <w:rsid w:val="00A224E1"/>
    <w:rsid w:val="00A2335A"/>
    <w:rsid w:val="00A240F4"/>
    <w:rsid w:val="00A2439A"/>
    <w:rsid w:val="00A246A9"/>
    <w:rsid w:val="00A25216"/>
    <w:rsid w:val="00A254BC"/>
    <w:rsid w:val="00A2590C"/>
    <w:rsid w:val="00A25AFA"/>
    <w:rsid w:val="00A25CD3"/>
    <w:rsid w:val="00A26CD9"/>
    <w:rsid w:val="00A26ED1"/>
    <w:rsid w:val="00A27EC2"/>
    <w:rsid w:val="00A27EF2"/>
    <w:rsid w:val="00A27F18"/>
    <w:rsid w:val="00A308EF"/>
    <w:rsid w:val="00A30F89"/>
    <w:rsid w:val="00A3134B"/>
    <w:rsid w:val="00A31612"/>
    <w:rsid w:val="00A31652"/>
    <w:rsid w:val="00A31703"/>
    <w:rsid w:val="00A319BA"/>
    <w:rsid w:val="00A31DAD"/>
    <w:rsid w:val="00A33073"/>
    <w:rsid w:val="00A3431E"/>
    <w:rsid w:val="00A34B62"/>
    <w:rsid w:val="00A34E90"/>
    <w:rsid w:val="00A359B0"/>
    <w:rsid w:val="00A35C09"/>
    <w:rsid w:val="00A3714F"/>
    <w:rsid w:val="00A37EE7"/>
    <w:rsid w:val="00A40477"/>
    <w:rsid w:val="00A407AF"/>
    <w:rsid w:val="00A419C7"/>
    <w:rsid w:val="00A41B20"/>
    <w:rsid w:val="00A421AB"/>
    <w:rsid w:val="00A42D4D"/>
    <w:rsid w:val="00A4321A"/>
    <w:rsid w:val="00A433F9"/>
    <w:rsid w:val="00A43421"/>
    <w:rsid w:val="00A435CA"/>
    <w:rsid w:val="00A448CF"/>
    <w:rsid w:val="00A44E7D"/>
    <w:rsid w:val="00A451B7"/>
    <w:rsid w:val="00A45D0B"/>
    <w:rsid w:val="00A46B90"/>
    <w:rsid w:val="00A46BB8"/>
    <w:rsid w:val="00A471CC"/>
    <w:rsid w:val="00A47587"/>
    <w:rsid w:val="00A47CF8"/>
    <w:rsid w:val="00A507EA"/>
    <w:rsid w:val="00A5209A"/>
    <w:rsid w:val="00A52B35"/>
    <w:rsid w:val="00A52FD6"/>
    <w:rsid w:val="00A53443"/>
    <w:rsid w:val="00A53B72"/>
    <w:rsid w:val="00A54C84"/>
    <w:rsid w:val="00A55072"/>
    <w:rsid w:val="00A556E2"/>
    <w:rsid w:val="00A55759"/>
    <w:rsid w:val="00A575E9"/>
    <w:rsid w:val="00A603A2"/>
    <w:rsid w:val="00A60A33"/>
    <w:rsid w:val="00A61403"/>
    <w:rsid w:val="00A61419"/>
    <w:rsid w:val="00A623FF"/>
    <w:rsid w:val="00A62478"/>
    <w:rsid w:val="00A6257A"/>
    <w:rsid w:val="00A627B2"/>
    <w:rsid w:val="00A62D8B"/>
    <w:rsid w:val="00A64B43"/>
    <w:rsid w:val="00A654BC"/>
    <w:rsid w:val="00A65A6B"/>
    <w:rsid w:val="00A65D32"/>
    <w:rsid w:val="00A65FB4"/>
    <w:rsid w:val="00A665C4"/>
    <w:rsid w:val="00A66663"/>
    <w:rsid w:val="00A6679B"/>
    <w:rsid w:val="00A669C0"/>
    <w:rsid w:val="00A66AE1"/>
    <w:rsid w:val="00A67014"/>
    <w:rsid w:val="00A675C8"/>
    <w:rsid w:val="00A67DA2"/>
    <w:rsid w:val="00A70412"/>
    <w:rsid w:val="00A70EA5"/>
    <w:rsid w:val="00A7259B"/>
    <w:rsid w:val="00A731D7"/>
    <w:rsid w:val="00A73DAF"/>
    <w:rsid w:val="00A7414B"/>
    <w:rsid w:val="00A74354"/>
    <w:rsid w:val="00A74B66"/>
    <w:rsid w:val="00A7534C"/>
    <w:rsid w:val="00A75441"/>
    <w:rsid w:val="00A758BE"/>
    <w:rsid w:val="00A75D6C"/>
    <w:rsid w:val="00A76033"/>
    <w:rsid w:val="00A7655B"/>
    <w:rsid w:val="00A76716"/>
    <w:rsid w:val="00A77B99"/>
    <w:rsid w:val="00A77D1E"/>
    <w:rsid w:val="00A8166A"/>
    <w:rsid w:val="00A816F7"/>
    <w:rsid w:val="00A824B9"/>
    <w:rsid w:val="00A82BF7"/>
    <w:rsid w:val="00A82C39"/>
    <w:rsid w:val="00A833E9"/>
    <w:rsid w:val="00A834D5"/>
    <w:rsid w:val="00A83551"/>
    <w:rsid w:val="00A836DB"/>
    <w:rsid w:val="00A838EE"/>
    <w:rsid w:val="00A83EA4"/>
    <w:rsid w:val="00A8466B"/>
    <w:rsid w:val="00A8490E"/>
    <w:rsid w:val="00A8542A"/>
    <w:rsid w:val="00A85454"/>
    <w:rsid w:val="00A85F09"/>
    <w:rsid w:val="00A864D7"/>
    <w:rsid w:val="00A86A2A"/>
    <w:rsid w:val="00A870F2"/>
    <w:rsid w:val="00A906EE"/>
    <w:rsid w:val="00A90D56"/>
    <w:rsid w:val="00A91265"/>
    <w:rsid w:val="00A91693"/>
    <w:rsid w:val="00A92054"/>
    <w:rsid w:val="00A920DF"/>
    <w:rsid w:val="00A92246"/>
    <w:rsid w:val="00A942DF"/>
    <w:rsid w:val="00A9453D"/>
    <w:rsid w:val="00A94BBB"/>
    <w:rsid w:val="00A950E5"/>
    <w:rsid w:val="00A95D59"/>
    <w:rsid w:val="00A95F06"/>
    <w:rsid w:val="00A960E7"/>
    <w:rsid w:val="00A96505"/>
    <w:rsid w:val="00A96546"/>
    <w:rsid w:val="00A965E5"/>
    <w:rsid w:val="00A96659"/>
    <w:rsid w:val="00A967AE"/>
    <w:rsid w:val="00A969AD"/>
    <w:rsid w:val="00A96AFD"/>
    <w:rsid w:val="00A96C55"/>
    <w:rsid w:val="00A96C58"/>
    <w:rsid w:val="00A970EC"/>
    <w:rsid w:val="00A97269"/>
    <w:rsid w:val="00A97E00"/>
    <w:rsid w:val="00A97F3D"/>
    <w:rsid w:val="00AA0240"/>
    <w:rsid w:val="00AA0ED0"/>
    <w:rsid w:val="00AA12F4"/>
    <w:rsid w:val="00AA1AA6"/>
    <w:rsid w:val="00AA2B17"/>
    <w:rsid w:val="00AA36A0"/>
    <w:rsid w:val="00AA3CF3"/>
    <w:rsid w:val="00AA63E1"/>
    <w:rsid w:val="00AA63E2"/>
    <w:rsid w:val="00AA63E3"/>
    <w:rsid w:val="00AA66AD"/>
    <w:rsid w:val="00AA697B"/>
    <w:rsid w:val="00AA75CC"/>
    <w:rsid w:val="00AA7D90"/>
    <w:rsid w:val="00AB03F3"/>
    <w:rsid w:val="00AB0D0B"/>
    <w:rsid w:val="00AB1644"/>
    <w:rsid w:val="00AB210A"/>
    <w:rsid w:val="00AB2BA1"/>
    <w:rsid w:val="00AB2DD7"/>
    <w:rsid w:val="00AB307D"/>
    <w:rsid w:val="00AB350A"/>
    <w:rsid w:val="00AB3CB2"/>
    <w:rsid w:val="00AB3ED8"/>
    <w:rsid w:val="00AB3FD7"/>
    <w:rsid w:val="00AB4CCA"/>
    <w:rsid w:val="00AB5087"/>
    <w:rsid w:val="00AB5338"/>
    <w:rsid w:val="00AB540B"/>
    <w:rsid w:val="00AB5A3B"/>
    <w:rsid w:val="00AB5C17"/>
    <w:rsid w:val="00AB5CDB"/>
    <w:rsid w:val="00AB61B0"/>
    <w:rsid w:val="00AB6227"/>
    <w:rsid w:val="00AB774E"/>
    <w:rsid w:val="00AB79CA"/>
    <w:rsid w:val="00AC0489"/>
    <w:rsid w:val="00AC060A"/>
    <w:rsid w:val="00AC1FA7"/>
    <w:rsid w:val="00AC22B7"/>
    <w:rsid w:val="00AC31C3"/>
    <w:rsid w:val="00AC35F0"/>
    <w:rsid w:val="00AC3CB7"/>
    <w:rsid w:val="00AC46EF"/>
    <w:rsid w:val="00AC49E6"/>
    <w:rsid w:val="00AC5AEA"/>
    <w:rsid w:val="00AC5C48"/>
    <w:rsid w:val="00AC5D32"/>
    <w:rsid w:val="00AC69DF"/>
    <w:rsid w:val="00AC6DFF"/>
    <w:rsid w:val="00AC73AE"/>
    <w:rsid w:val="00AC7F84"/>
    <w:rsid w:val="00AD01E4"/>
    <w:rsid w:val="00AD09D3"/>
    <w:rsid w:val="00AD0AB5"/>
    <w:rsid w:val="00AD1373"/>
    <w:rsid w:val="00AD18F1"/>
    <w:rsid w:val="00AD1ADF"/>
    <w:rsid w:val="00AD1E88"/>
    <w:rsid w:val="00AD224B"/>
    <w:rsid w:val="00AD28B0"/>
    <w:rsid w:val="00AD2AEB"/>
    <w:rsid w:val="00AD2B18"/>
    <w:rsid w:val="00AD3896"/>
    <w:rsid w:val="00AD3CF5"/>
    <w:rsid w:val="00AD3F42"/>
    <w:rsid w:val="00AD50F9"/>
    <w:rsid w:val="00AD59B8"/>
    <w:rsid w:val="00AD5B35"/>
    <w:rsid w:val="00AD631C"/>
    <w:rsid w:val="00AD7122"/>
    <w:rsid w:val="00AD73DA"/>
    <w:rsid w:val="00AD7413"/>
    <w:rsid w:val="00AD77A6"/>
    <w:rsid w:val="00AD7F31"/>
    <w:rsid w:val="00AE0833"/>
    <w:rsid w:val="00AE0892"/>
    <w:rsid w:val="00AE08D2"/>
    <w:rsid w:val="00AE0AA8"/>
    <w:rsid w:val="00AE158D"/>
    <w:rsid w:val="00AE18AF"/>
    <w:rsid w:val="00AE193C"/>
    <w:rsid w:val="00AE1C17"/>
    <w:rsid w:val="00AE2179"/>
    <w:rsid w:val="00AE2A1B"/>
    <w:rsid w:val="00AE2CDE"/>
    <w:rsid w:val="00AE2F6E"/>
    <w:rsid w:val="00AE3566"/>
    <w:rsid w:val="00AE40C8"/>
    <w:rsid w:val="00AE4376"/>
    <w:rsid w:val="00AE46E6"/>
    <w:rsid w:val="00AE4B74"/>
    <w:rsid w:val="00AE5261"/>
    <w:rsid w:val="00AE52D1"/>
    <w:rsid w:val="00AE63CE"/>
    <w:rsid w:val="00AE6F1B"/>
    <w:rsid w:val="00AE7665"/>
    <w:rsid w:val="00AF1815"/>
    <w:rsid w:val="00AF271A"/>
    <w:rsid w:val="00AF29CD"/>
    <w:rsid w:val="00AF3062"/>
    <w:rsid w:val="00AF3471"/>
    <w:rsid w:val="00AF372E"/>
    <w:rsid w:val="00AF39D4"/>
    <w:rsid w:val="00AF4133"/>
    <w:rsid w:val="00AF4289"/>
    <w:rsid w:val="00AF465E"/>
    <w:rsid w:val="00AF4E87"/>
    <w:rsid w:val="00AF4F69"/>
    <w:rsid w:val="00AF5092"/>
    <w:rsid w:val="00AF5373"/>
    <w:rsid w:val="00AF59B2"/>
    <w:rsid w:val="00AF5A7B"/>
    <w:rsid w:val="00AF5DD5"/>
    <w:rsid w:val="00AF6094"/>
    <w:rsid w:val="00AF7771"/>
    <w:rsid w:val="00AF7836"/>
    <w:rsid w:val="00B0029A"/>
    <w:rsid w:val="00B003A4"/>
    <w:rsid w:val="00B0080F"/>
    <w:rsid w:val="00B009D4"/>
    <w:rsid w:val="00B00B13"/>
    <w:rsid w:val="00B00CB5"/>
    <w:rsid w:val="00B011AE"/>
    <w:rsid w:val="00B01874"/>
    <w:rsid w:val="00B01EA0"/>
    <w:rsid w:val="00B02EB5"/>
    <w:rsid w:val="00B0304C"/>
    <w:rsid w:val="00B03875"/>
    <w:rsid w:val="00B03ECE"/>
    <w:rsid w:val="00B043EA"/>
    <w:rsid w:val="00B04823"/>
    <w:rsid w:val="00B0495A"/>
    <w:rsid w:val="00B049FC"/>
    <w:rsid w:val="00B052D0"/>
    <w:rsid w:val="00B05D12"/>
    <w:rsid w:val="00B06143"/>
    <w:rsid w:val="00B06A91"/>
    <w:rsid w:val="00B07068"/>
    <w:rsid w:val="00B07230"/>
    <w:rsid w:val="00B07262"/>
    <w:rsid w:val="00B10029"/>
    <w:rsid w:val="00B106B4"/>
    <w:rsid w:val="00B1081D"/>
    <w:rsid w:val="00B10E92"/>
    <w:rsid w:val="00B10F53"/>
    <w:rsid w:val="00B1113F"/>
    <w:rsid w:val="00B11AC5"/>
    <w:rsid w:val="00B11BC3"/>
    <w:rsid w:val="00B11D14"/>
    <w:rsid w:val="00B12800"/>
    <w:rsid w:val="00B130BC"/>
    <w:rsid w:val="00B13203"/>
    <w:rsid w:val="00B13A4B"/>
    <w:rsid w:val="00B13B3B"/>
    <w:rsid w:val="00B13E2A"/>
    <w:rsid w:val="00B15E28"/>
    <w:rsid w:val="00B16C15"/>
    <w:rsid w:val="00B16FC9"/>
    <w:rsid w:val="00B20884"/>
    <w:rsid w:val="00B20E39"/>
    <w:rsid w:val="00B2151F"/>
    <w:rsid w:val="00B21823"/>
    <w:rsid w:val="00B21A9E"/>
    <w:rsid w:val="00B21DF3"/>
    <w:rsid w:val="00B22301"/>
    <w:rsid w:val="00B2243C"/>
    <w:rsid w:val="00B226D8"/>
    <w:rsid w:val="00B228F8"/>
    <w:rsid w:val="00B231C5"/>
    <w:rsid w:val="00B23284"/>
    <w:rsid w:val="00B2437E"/>
    <w:rsid w:val="00B25100"/>
    <w:rsid w:val="00B26E5C"/>
    <w:rsid w:val="00B27D69"/>
    <w:rsid w:val="00B30DBA"/>
    <w:rsid w:val="00B318FA"/>
    <w:rsid w:val="00B31CD2"/>
    <w:rsid w:val="00B31F12"/>
    <w:rsid w:val="00B3218A"/>
    <w:rsid w:val="00B322C2"/>
    <w:rsid w:val="00B32592"/>
    <w:rsid w:val="00B32A9B"/>
    <w:rsid w:val="00B32FC3"/>
    <w:rsid w:val="00B3373F"/>
    <w:rsid w:val="00B33BDC"/>
    <w:rsid w:val="00B341DB"/>
    <w:rsid w:val="00B342AD"/>
    <w:rsid w:val="00B345EE"/>
    <w:rsid w:val="00B34CE8"/>
    <w:rsid w:val="00B34DAF"/>
    <w:rsid w:val="00B368AF"/>
    <w:rsid w:val="00B36A4C"/>
    <w:rsid w:val="00B37100"/>
    <w:rsid w:val="00B3768C"/>
    <w:rsid w:val="00B426CE"/>
    <w:rsid w:val="00B43A36"/>
    <w:rsid w:val="00B43E99"/>
    <w:rsid w:val="00B44332"/>
    <w:rsid w:val="00B4445A"/>
    <w:rsid w:val="00B450A3"/>
    <w:rsid w:val="00B45431"/>
    <w:rsid w:val="00B459A4"/>
    <w:rsid w:val="00B46222"/>
    <w:rsid w:val="00B4651B"/>
    <w:rsid w:val="00B4685B"/>
    <w:rsid w:val="00B4688B"/>
    <w:rsid w:val="00B46B08"/>
    <w:rsid w:val="00B4758B"/>
    <w:rsid w:val="00B479BD"/>
    <w:rsid w:val="00B47A2A"/>
    <w:rsid w:val="00B47C90"/>
    <w:rsid w:val="00B50805"/>
    <w:rsid w:val="00B519D8"/>
    <w:rsid w:val="00B51C89"/>
    <w:rsid w:val="00B51FB2"/>
    <w:rsid w:val="00B525C8"/>
    <w:rsid w:val="00B525F5"/>
    <w:rsid w:val="00B5393C"/>
    <w:rsid w:val="00B53CF5"/>
    <w:rsid w:val="00B546DF"/>
    <w:rsid w:val="00B54A5D"/>
    <w:rsid w:val="00B5533F"/>
    <w:rsid w:val="00B558CE"/>
    <w:rsid w:val="00B559B6"/>
    <w:rsid w:val="00B55A33"/>
    <w:rsid w:val="00B565E0"/>
    <w:rsid w:val="00B56684"/>
    <w:rsid w:val="00B56F03"/>
    <w:rsid w:val="00B56FF0"/>
    <w:rsid w:val="00B57800"/>
    <w:rsid w:val="00B57816"/>
    <w:rsid w:val="00B61070"/>
    <w:rsid w:val="00B61D47"/>
    <w:rsid w:val="00B622D6"/>
    <w:rsid w:val="00B622F7"/>
    <w:rsid w:val="00B64539"/>
    <w:rsid w:val="00B64668"/>
    <w:rsid w:val="00B646F9"/>
    <w:rsid w:val="00B658DB"/>
    <w:rsid w:val="00B65E19"/>
    <w:rsid w:val="00B66889"/>
    <w:rsid w:val="00B66990"/>
    <w:rsid w:val="00B66DC4"/>
    <w:rsid w:val="00B673C8"/>
    <w:rsid w:val="00B6745B"/>
    <w:rsid w:val="00B67752"/>
    <w:rsid w:val="00B677D5"/>
    <w:rsid w:val="00B678D1"/>
    <w:rsid w:val="00B67C38"/>
    <w:rsid w:val="00B709ED"/>
    <w:rsid w:val="00B70CA8"/>
    <w:rsid w:val="00B70F07"/>
    <w:rsid w:val="00B71A58"/>
    <w:rsid w:val="00B7259A"/>
    <w:rsid w:val="00B73527"/>
    <w:rsid w:val="00B73E17"/>
    <w:rsid w:val="00B749E7"/>
    <w:rsid w:val="00B74D39"/>
    <w:rsid w:val="00B74FA7"/>
    <w:rsid w:val="00B75049"/>
    <w:rsid w:val="00B75BC6"/>
    <w:rsid w:val="00B76207"/>
    <w:rsid w:val="00B7636E"/>
    <w:rsid w:val="00B767CB"/>
    <w:rsid w:val="00B7755A"/>
    <w:rsid w:val="00B778BB"/>
    <w:rsid w:val="00B8051A"/>
    <w:rsid w:val="00B80D71"/>
    <w:rsid w:val="00B80F77"/>
    <w:rsid w:val="00B810EA"/>
    <w:rsid w:val="00B81469"/>
    <w:rsid w:val="00B8189A"/>
    <w:rsid w:val="00B81A81"/>
    <w:rsid w:val="00B81B71"/>
    <w:rsid w:val="00B81D8B"/>
    <w:rsid w:val="00B81F02"/>
    <w:rsid w:val="00B823DC"/>
    <w:rsid w:val="00B82502"/>
    <w:rsid w:val="00B82676"/>
    <w:rsid w:val="00B8282A"/>
    <w:rsid w:val="00B8307F"/>
    <w:rsid w:val="00B8353E"/>
    <w:rsid w:val="00B83946"/>
    <w:rsid w:val="00B8401C"/>
    <w:rsid w:val="00B840CF"/>
    <w:rsid w:val="00B8474A"/>
    <w:rsid w:val="00B84A3A"/>
    <w:rsid w:val="00B84CD1"/>
    <w:rsid w:val="00B84EEF"/>
    <w:rsid w:val="00B852C3"/>
    <w:rsid w:val="00B85774"/>
    <w:rsid w:val="00B859B1"/>
    <w:rsid w:val="00B85D7B"/>
    <w:rsid w:val="00B85E1F"/>
    <w:rsid w:val="00B865F0"/>
    <w:rsid w:val="00B8739A"/>
    <w:rsid w:val="00B8772E"/>
    <w:rsid w:val="00B87B2C"/>
    <w:rsid w:val="00B87F94"/>
    <w:rsid w:val="00B90154"/>
    <w:rsid w:val="00B90A82"/>
    <w:rsid w:val="00B91498"/>
    <w:rsid w:val="00B918E7"/>
    <w:rsid w:val="00B91A97"/>
    <w:rsid w:val="00B91CCC"/>
    <w:rsid w:val="00B92147"/>
    <w:rsid w:val="00B922C6"/>
    <w:rsid w:val="00B92489"/>
    <w:rsid w:val="00B92EB5"/>
    <w:rsid w:val="00B93AC3"/>
    <w:rsid w:val="00B93CC4"/>
    <w:rsid w:val="00B94CE0"/>
    <w:rsid w:val="00B955C0"/>
    <w:rsid w:val="00B9579E"/>
    <w:rsid w:val="00B95F14"/>
    <w:rsid w:val="00B96242"/>
    <w:rsid w:val="00B9624C"/>
    <w:rsid w:val="00B962F5"/>
    <w:rsid w:val="00B964B9"/>
    <w:rsid w:val="00B96877"/>
    <w:rsid w:val="00B96C64"/>
    <w:rsid w:val="00B9757B"/>
    <w:rsid w:val="00B97674"/>
    <w:rsid w:val="00B976EA"/>
    <w:rsid w:val="00B97D97"/>
    <w:rsid w:val="00BA0361"/>
    <w:rsid w:val="00BA04DE"/>
    <w:rsid w:val="00BA0509"/>
    <w:rsid w:val="00BA08C8"/>
    <w:rsid w:val="00BA0E30"/>
    <w:rsid w:val="00BA1035"/>
    <w:rsid w:val="00BA23B7"/>
    <w:rsid w:val="00BA31A3"/>
    <w:rsid w:val="00BA31DA"/>
    <w:rsid w:val="00BA379A"/>
    <w:rsid w:val="00BA3871"/>
    <w:rsid w:val="00BA42E3"/>
    <w:rsid w:val="00BA4C71"/>
    <w:rsid w:val="00BA526A"/>
    <w:rsid w:val="00BA543B"/>
    <w:rsid w:val="00BA60C5"/>
    <w:rsid w:val="00BA6C9D"/>
    <w:rsid w:val="00BA7F45"/>
    <w:rsid w:val="00BB068A"/>
    <w:rsid w:val="00BB0779"/>
    <w:rsid w:val="00BB0ACC"/>
    <w:rsid w:val="00BB0AF1"/>
    <w:rsid w:val="00BB0E0D"/>
    <w:rsid w:val="00BB1184"/>
    <w:rsid w:val="00BB11B4"/>
    <w:rsid w:val="00BB2114"/>
    <w:rsid w:val="00BB3743"/>
    <w:rsid w:val="00BB37F1"/>
    <w:rsid w:val="00BB3EC2"/>
    <w:rsid w:val="00BB4AC5"/>
    <w:rsid w:val="00BB4B8E"/>
    <w:rsid w:val="00BB4D23"/>
    <w:rsid w:val="00BB6CD4"/>
    <w:rsid w:val="00BB72ED"/>
    <w:rsid w:val="00BB77B6"/>
    <w:rsid w:val="00BB7BCD"/>
    <w:rsid w:val="00BC0162"/>
    <w:rsid w:val="00BC0384"/>
    <w:rsid w:val="00BC073A"/>
    <w:rsid w:val="00BC07FA"/>
    <w:rsid w:val="00BC1033"/>
    <w:rsid w:val="00BC11BD"/>
    <w:rsid w:val="00BC1243"/>
    <w:rsid w:val="00BC1454"/>
    <w:rsid w:val="00BC19F4"/>
    <w:rsid w:val="00BC1B43"/>
    <w:rsid w:val="00BC3284"/>
    <w:rsid w:val="00BC32CF"/>
    <w:rsid w:val="00BC356E"/>
    <w:rsid w:val="00BC3C15"/>
    <w:rsid w:val="00BC4079"/>
    <w:rsid w:val="00BC4104"/>
    <w:rsid w:val="00BC471E"/>
    <w:rsid w:val="00BC4776"/>
    <w:rsid w:val="00BC4939"/>
    <w:rsid w:val="00BC4BB3"/>
    <w:rsid w:val="00BC4FEF"/>
    <w:rsid w:val="00BC5494"/>
    <w:rsid w:val="00BC5560"/>
    <w:rsid w:val="00BC5ECB"/>
    <w:rsid w:val="00BC664C"/>
    <w:rsid w:val="00BC6E57"/>
    <w:rsid w:val="00BC6EEC"/>
    <w:rsid w:val="00BC759C"/>
    <w:rsid w:val="00BC7849"/>
    <w:rsid w:val="00BC7D2B"/>
    <w:rsid w:val="00BD0089"/>
    <w:rsid w:val="00BD08AA"/>
    <w:rsid w:val="00BD0CDE"/>
    <w:rsid w:val="00BD1D43"/>
    <w:rsid w:val="00BD2095"/>
    <w:rsid w:val="00BD2511"/>
    <w:rsid w:val="00BD25F1"/>
    <w:rsid w:val="00BD2CD9"/>
    <w:rsid w:val="00BD3A38"/>
    <w:rsid w:val="00BD3A4B"/>
    <w:rsid w:val="00BD3ACB"/>
    <w:rsid w:val="00BD5528"/>
    <w:rsid w:val="00BD5A77"/>
    <w:rsid w:val="00BD61BE"/>
    <w:rsid w:val="00BD6DA2"/>
    <w:rsid w:val="00BD7359"/>
    <w:rsid w:val="00BD7DC7"/>
    <w:rsid w:val="00BD7E73"/>
    <w:rsid w:val="00BE02A4"/>
    <w:rsid w:val="00BE038D"/>
    <w:rsid w:val="00BE13DA"/>
    <w:rsid w:val="00BE184D"/>
    <w:rsid w:val="00BE2142"/>
    <w:rsid w:val="00BE215C"/>
    <w:rsid w:val="00BE2F39"/>
    <w:rsid w:val="00BE3FF2"/>
    <w:rsid w:val="00BE4A1A"/>
    <w:rsid w:val="00BE4B03"/>
    <w:rsid w:val="00BE4E5A"/>
    <w:rsid w:val="00BE528D"/>
    <w:rsid w:val="00BE54BB"/>
    <w:rsid w:val="00BE553D"/>
    <w:rsid w:val="00BE564E"/>
    <w:rsid w:val="00BE57B9"/>
    <w:rsid w:val="00BE5964"/>
    <w:rsid w:val="00BE5A72"/>
    <w:rsid w:val="00BE611D"/>
    <w:rsid w:val="00BE61DF"/>
    <w:rsid w:val="00BE6388"/>
    <w:rsid w:val="00BE65FF"/>
    <w:rsid w:val="00BE6888"/>
    <w:rsid w:val="00BE69C9"/>
    <w:rsid w:val="00BE7537"/>
    <w:rsid w:val="00BE7844"/>
    <w:rsid w:val="00BE7A16"/>
    <w:rsid w:val="00BE7CD2"/>
    <w:rsid w:val="00BF09FA"/>
    <w:rsid w:val="00BF0E96"/>
    <w:rsid w:val="00BF130D"/>
    <w:rsid w:val="00BF15D8"/>
    <w:rsid w:val="00BF1A00"/>
    <w:rsid w:val="00BF2ABD"/>
    <w:rsid w:val="00BF300F"/>
    <w:rsid w:val="00BF31DF"/>
    <w:rsid w:val="00BF369F"/>
    <w:rsid w:val="00BF3994"/>
    <w:rsid w:val="00BF3E63"/>
    <w:rsid w:val="00BF4384"/>
    <w:rsid w:val="00BF45F5"/>
    <w:rsid w:val="00BF4B48"/>
    <w:rsid w:val="00BF4B5C"/>
    <w:rsid w:val="00BF517C"/>
    <w:rsid w:val="00BF54F4"/>
    <w:rsid w:val="00BF5578"/>
    <w:rsid w:val="00BF5978"/>
    <w:rsid w:val="00BF5AA8"/>
    <w:rsid w:val="00BF6992"/>
    <w:rsid w:val="00BF7E6B"/>
    <w:rsid w:val="00C0008C"/>
    <w:rsid w:val="00C0082F"/>
    <w:rsid w:val="00C00B40"/>
    <w:rsid w:val="00C00D2B"/>
    <w:rsid w:val="00C011E7"/>
    <w:rsid w:val="00C01300"/>
    <w:rsid w:val="00C017D2"/>
    <w:rsid w:val="00C01D8D"/>
    <w:rsid w:val="00C02136"/>
    <w:rsid w:val="00C0221C"/>
    <w:rsid w:val="00C02A64"/>
    <w:rsid w:val="00C03313"/>
    <w:rsid w:val="00C03A2B"/>
    <w:rsid w:val="00C03EBF"/>
    <w:rsid w:val="00C03F10"/>
    <w:rsid w:val="00C04720"/>
    <w:rsid w:val="00C04968"/>
    <w:rsid w:val="00C04ED4"/>
    <w:rsid w:val="00C05223"/>
    <w:rsid w:val="00C063BA"/>
    <w:rsid w:val="00C06510"/>
    <w:rsid w:val="00C0752D"/>
    <w:rsid w:val="00C07B9C"/>
    <w:rsid w:val="00C07F5C"/>
    <w:rsid w:val="00C10808"/>
    <w:rsid w:val="00C10894"/>
    <w:rsid w:val="00C10AA5"/>
    <w:rsid w:val="00C11D98"/>
    <w:rsid w:val="00C11ED8"/>
    <w:rsid w:val="00C11FBE"/>
    <w:rsid w:val="00C12135"/>
    <w:rsid w:val="00C12319"/>
    <w:rsid w:val="00C125A3"/>
    <w:rsid w:val="00C13116"/>
    <w:rsid w:val="00C13313"/>
    <w:rsid w:val="00C1386D"/>
    <w:rsid w:val="00C145FB"/>
    <w:rsid w:val="00C155A3"/>
    <w:rsid w:val="00C155B0"/>
    <w:rsid w:val="00C15FEE"/>
    <w:rsid w:val="00C162BF"/>
    <w:rsid w:val="00C16428"/>
    <w:rsid w:val="00C164BA"/>
    <w:rsid w:val="00C166CB"/>
    <w:rsid w:val="00C17196"/>
    <w:rsid w:val="00C17501"/>
    <w:rsid w:val="00C17B38"/>
    <w:rsid w:val="00C17C79"/>
    <w:rsid w:val="00C17F22"/>
    <w:rsid w:val="00C17F51"/>
    <w:rsid w:val="00C201A0"/>
    <w:rsid w:val="00C2035D"/>
    <w:rsid w:val="00C2076E"/>
    <w:rsid w:val="00C20BA3"/>
    <w:rsid w:val="00C21F8C"/>
    <w:rsid w:val="00C224ED"/>
    <w:rsid w:val="00C2277D"/>
    <w:rsid w:val="00C227B9"/>
    <w:rsid w:val="00C22AD3"/>
    <w:rsid w:val="00C231BA"/>
    <w:rsid w:val="00C234FF"/>
    <w:rsid w:val="00C23717"/>
    <w:rsid w:val="00C23FDA"/>
    <w:rsid w:val="00C248A9"/>
    <w:rsid w:val="00C2554B"/>
    <w:rsid w:val="00C255FE"/>
    <w:rsid w:val="00C25AC0"/>
    <w:rsid w:val="00C2616D"/>
    <w:rsid w:val="00C269D6"/>
    <w:rsid w:val="00C26B48"/>
    <w:rsid w:val="00C26C57"/>
    <w:rsid w:val="00C27A84"/>
    <w:rsid w:val="00C27AEE"/>
    <w:rsid w:val="00C27EFD"/>
    <w:rsid w:val="00C3039F"/>
    <w:rsid w:val="00C304E5"/>
    <w:rsid w:val="00C306E9"/>
    <w:rsid w:val="00C311A2"/>
    <w:rsid w:val="00C31622"/>
    <w:rsid w:val="00C31E0A"/>
    <w:rsid w:val="00C32139"/>
    <w:rsid w:val="00C32A35"/>
    <w:rsid w:val="00C33581"/>
    <w:rsid w:val="00C34787"/>
    <w:rsid w:val="00C34AAE"/>
    <w:rsid w:val="00C34B21"/>
    <w:rsid w:val="00C34EBE"/>
    <w:rsid w:val="00C34FA0"/>
    <w:rsid w:val="00C35430"/>
    <w:rsid w:val="00C35A4A"/>
    <w:rsid w:val="00C35BF9"/>
    <w:rsid w:val="00C36328"/>
    <w:rsid w:val="00C36C0E"/>
    <w:rsid w:val="00C40D34"/>
    <w:rsid w:val="00C412B8"/>
    <w:rsid w:val="00C41532"/>
    <w:rsid w:val="00C4268C"/>
    <w:rsid w:val="00C4314F"/>
    <w:rsid w:val="00C43370"/>
    <w:rsid w:val="00C43387"/>
    <w:rsid w:val="00C4468A"/>
    <w:rsid w:val="00C46D1E"/>
    <w:rsid w:val="00C47397"/>
    <w:rsid w:val="00C47544"/>
    <w:rsid w:val="00C47731"/>
    <w:rsid w:val="00C47C27"/>
    <w:rsid w:val="00C5038F"/>
    <w:rsid w:val="00C5093B"/>
    <w:rsid w:val="00C50D34"/>
    <w:rsid w:val="00C50DBA"/>
    <w:rsid w:val="00C5201D"/>
    <w:rsid w:val="00C5230C"/>
    <w:rsid w:val="00C52C95"/>
    <w:rsid w:val="00C544D8"/>
    <w:rsid w:val="00C54A0A"/>
    <w:rsid w:val="00C54E5F"/>
    <w:rsid w:val="00C551B3"/>
    <w:rsid w:val="00C55EE1"/>
    <w:rsid w:val="00C5626E"/>
    <w:rsid w:val="00C56942"/>
    <w:rsid w:val="00C56EA4"/>
    <w:rsid w:val="00C57556"/>
    <w:rsid w:val="00C57C27"/>
    <w:rsid w:val="00C57D8E"/>
    <w:rsid w:val="00C605E7"/>
    <w:rsid w:val="00C60CF3"/>
    <w:rsid w:val="00C61819"/>
    <w:rsid w:val="00C62802"/>
    <w:rsid w:val="00C62F28"/>
    <w:rsid w:val="00C6325B"/>
    <w:rsid w:val="00C633F0"/>
    <w:rsid w:val="00C635F3"/>
    <w:rsid w:val="00C636E8"/>
    <w:rsid w:val="00C63F3B"/>
    <w:rsid w:val="00C64180"/>
    <w:rsid w:val="00C64E8C"/>
    <w:rsid w:val="00C65145"/>
    <w:rsid w:val="00C651DE"/>
    <w:rsid w:val="00C65628"/>
    <w:rsid w:val="00C656C0"/>
    <w:rsid w:val="00C657BE"/>
    <w:rsid w:val="00C65AB6"/>
    <w:rsid w:val="00C66CFF"/>
    <w:rsid w:val="00C66F6F"/>
    <w:rsid w:val="00C6703B"/>
    <w:rsid w:val="00C67649"/>
    <w:rsid w:val="00C67B74"/>
    <w:rsid w:val="00C67C2C"/>
    <w:rsid w:val="00C70571"/>
    <w:rsid w:val="00C70845"/>
    <w:rsid w:val="00C711B5"/>
    <w:rsid w:val="00C7151B"/>
    <w:rsid w:val="00C7180A"/>
    <w:rsid w:val="00C71967"/>
    <w:rsid w:val="00C7196F"/>
    <w:rsid w:val="00C725BE"/>
    <w:rsid w:val="00C7280E"/>
    <w:rsid w:val="00C72C05"/>
    <w:rsid w:val="00C735AE"/>
    <w:rsid w:val="00C73C85"/>
    <w:rsid w:val="00C7426C"/>
    <w:rsid w:val="00C74647"/>
    <w:rsid w:val="00C74B86"/>
    <w:rsid w:val="00C74DE9"/>
    <w:rsid w:val="00C75BF1"/>
    <w:rsid w:val="00C76FF2"/>
    <w:rsid w:val="00C77F74"/>
    <w:rsid w:val="00C8004D"/>
    <w:rsid w:val="00C80F13"/>
    <w:rsid w:val="00C817BB"/>
    <w:rsid w:val="00C81CE4"/>
    <w:rsid w:val="00C81DE2"/>
    <w:rsid w:val="00C826B9"/>
    <w:rsid w:val="00C82745"/>
    <w:rsid w:val="00C82AF9"/>
    <w:rsid w:val="00C830C4"/>
    <w:rsid w:val="00C83517"/>
    <w:rsid w:val="00C836E8"/>
    <w:rsid w:val="00C83C5D"/>
    <w:rsid w:val="00C83D8E"/>
    <w:rsid w:val="00C84407"/>
    <w:rsid w:val="00C848EA"/>
    <w:rsid w:val="00C849A7"/>
    <w:rsid w:val="00C84A94"/>
    <w:rsid w:val="00C851AC"/>
    <w:rsid w:val="00C85540"/>
    <w:rsid w:val="00C86183"/>
    <w:rsid w:val="00C87C1B"/>
    <w:rsid w:val="00C9022E"/>
    <w:rsid w:val="00C9054D"/>
    <w:rsid w:val="00C910BF"/>
    <w:rsid w:val="00C91531"/>
    <w:rsid w:val="00C9191E"/>
    <w:rsid w:val="00C92E0B"/>
    <w:rsid w:val="00C932C6"/>
    <w:rsid w:val="00C93554"/>
    <w:rsid w:val="00C935D4"/>
    <w:rsid w:val="00C9497E"/>
    <w:rsid w:val="00C949B3"/>
    <w:rsid w:val="00C94A30"/>
    <w:rsid w:val="00C94CB6"/>
    <w:rsid w:val="00C95410"/>
    <w:rsid w:val="00C9603E"/>
    <w:rsid w:val="00C966A8"/>
    <w:rsid w:val="00C974D8"/>
    <w:rsid w:val="00C9784C"/>
    <w:rsid w:val="00CA0D56"/>
    <w:rsid w:val="00CA1377"/>
    <w:rsid w:val="00CA2284"/>
    <w:rsid w:val="00CA250D"/>
    <w:rsid w:val="00CA29A4"/>
    <w:rsid w:val="00CA30AA"/>
    <w:rsid w:val="00CA3100"/>
    <w:rsid w:val="00CA3DE4"/>
    <w:rsid w:val="00CA4420"/>
    <w:rsid w:val="00CA4D0F"/>
    <w:rsid w:val="00CA644C"/>
    <w:rsid w:val="00CA6FB6"/>
    <w:rsid w:val="00CA6FC8"/>
    <w:rsid w:val="00CB0336"/>
    <w:rsid w:val="00CB0D3C"/>
    <w:rsid w:val="00CB27A1"/>
    <w:rsid w:val="00CB2C95"/>
    <w:rsid w:val="00CB2FAC"/>
    <w:rsid w:val="00CB35A3"/>
    <w:rsid w:val="00CB44C2"/>
    <w:rsid w:val="00CB4AF1"/>
    <w:rsid w:val="00CB5978"/>
    <w:rsid w:val="00CB6338"/>
    <w:rsid w:val="00CB65D5"/>
    <w:rsid w:val="00CB664A"/>
    <w:rsid w:val="00CB6B5F"/>
    <w:rsid w:val="00CB7BAF"/>
    <w:rsid w:val="00CC0CA6"/>
    <w:rsid w:val="00CC2CFF"/>
    <w:rsid w:val="00CC31BB"/>
    <w:rsid w:val="00CC32EB"/>
    <w:rsid w:val="00CC3AB4"/>
    <w:rsid w:val="00CC3EDF"/>
    <w:rsid w:val="00CC3FD3"/>
    <w:rsid w:val="00CC440A"/>
    <w:rsid w:val="00CC46D4"/>
    <w:rsid w:val="00CC471B"/>
    <w:rsid w:val="00CC4940"/>
    <w:rsid w:val="00CC5027"/>
    <w:rsid w:val="00CC5EB9"/>
    <w:rsid w:val="00CC6B8A"/>
    <w:rsid w:val="00CC6BF6"/>
    <w:rsid w:val="00CC6FFB"/>
    <w:rsid w:val="00CC777E"/>
    <w:rsid w:val="00CD025B"/>
    <w:rsid w:val="00CD0882"/>
    <w:rsid w:val="00CD0DFD"/>
    <w:rsid w:val="00CD155E"/>
    <w:rsid w:val="00CD1FC9"/>
    <w:rsid w:val="00CD238C"/>
    <w:rsid w:val="00CD2E8E"/>
    <w:rsid w:val="00CD2F5C"/>
    <w:rsid w:val="00CD3925"/>
    <w:rsid w:val="00CD472A"/>
    <w:rsid w:val="00CD4B78"/>
    <w:rsid w:val="00CD4C46"/>
    <w:rsid w:val="00CD63B0"/>
    <w:rsid w:val="00CD648D"/>
    <w:rsid w:val="00CD69BB"/>
    <w:rsid w:val="00CD6AB5"/>
    <w:rsid w:val="00CD7BDE"/>
    <w:rsid w:val="00CD7BF2"/>
    <w:rsid w:val="00CD7CF9"/>
    <w:rsid w:val="00CE1200"/>
    <w:rsid w:val="00CE1796"/>
    <w:rsid w:val="00CE1919"/>
    <w:rsid w:val="00CE1B33"/>
    <w:rsid w:val="00CE1E56"/>
    <w:rsid w:val="00CE1FE1"/>
    <w:rsid w:val="00CE23C9"/>
    <w:rsid w:val="00CE2428"/>
    <w:rsid w:val="00CE2D7A"/>
    <w:rsid w:val="00CE2F41"/>
    <w:rsid w:val="00CE3663"/>
    <w:rsid w:val="00CE45E0"/>
    <w:rsid w:val="00CE48E5"/>
    <w:rsid w:val="00CE4AB7"/>
    <w:rsid w:val="00CE4ACA"/>
    <w:rsid w:val="00CE4D39"/>
    <w:rsid w:val="00CE6C1B"/>
    <w:rsid w:val="00CE6CFE"/>
    <w:rsid w:val="00CE6E02"/>
    <w:rsid w:val="00CE726B"/>
    <w:rsid w:val="00CE72A2"/>
    <w:rsid w:val="00CE7D24"/>
    <w:rsid w:val="00CF02DE"/>
    <w:rsid w:val="00CF054E"/>
    <w:rsid w:val="00CF0F74"/>
    <w:rsid w:val="00CF11C9"/>
    <w:rsid w:val="00CF1CC9"/>
    <w:rsid w:val="00CF22FE"/>
    <w:rsid w:val="00CF2FBA"/>
    <w:rsid w:val="00CF3440"/>
    <w:rsid w:val="00CF3E2D"/>
    <w:rsid w:val="00CF47A6"/>
    <w:rsid w:val="00CF5296"/>
    <w:rsid w:val="00CF5CB5"/>
    <w:rsid w:val="00CF62D7"/>
    <w:rsid w:val="00CF7C85"/>
    <w:rsid w:val="00D004AB"/>
    <w:rsid w:val="00D00C9B"/>
    <w:rsid w:val="00D0177F"/>
    <w:rsid w:val="00D0183F"/>
    <w:rsid w:val="00D01936"/>
    <w:rsid w:val="00D01B5C"/>
    <w:rsid w:val="00D01B8A"/>
    <w:rsid w:val="00D01CD7"/>
    <w:rsid w:val="00D01FC2"/>
    <w:rsid w:val="00D0214A"/>
    <w:rsid w:val="00D025CB"/>
    <w:rsid w:val="00D03838"/>
    <w:rsid w:val="00D04B5F"/>
    <w:rsid w:val="00D04BCD"/>
    <w:rsid w:val="00D04ED6"/>
    <w:rsid w:val="00D05BEA"/>
    <w:rsid w:val="00D0610F"/>
    <w:rsid w:val="00D06864"/>
    <w:rsid w:val="00D06D68"/>
    <w:rsid w:val="00D102B8"/>
    <w:rsid w:val="00D10C37"/>
    <w:rsid w:val="00D10CA0"/>
    <w:rsid w:val="00D1127E"/>
    <w:rsid w:val="00D118F2"/>
    <w:rsid w:val="00D124EF"/>
    <w:rsid w:val="00D1284C"/>
    <w:rsid w:val="00D135B2"/>
    <w:rsid w:val="00D1394F"/>
    <w:rsid w:val="00D139C4"/>
    <w:rsid w:val="00D13ED8"/>
    <w:rsid w:val="00D13F3E"/>
    <w:rsid w:val="00D1451A"/>
    <w:rsid w:val="00D148A8"/>
    <w:rsid w:val="00D15144"/>
    <w:rsid w:val="00D15332"/>
    <w:rsid w:val="00D15B4B"/>
    <w:rsid w:val="00D15EEB"/>
    <w:rsid w:val="00D16429"/>
    <w:rsid w:val="00D16F30"/>
    <w:rsid w:val="00D17282"/>
    <w:rsid w:val="00D17DDA"/>
    <w:rsid w:val="00D17FAB"/>
    <w:rsid w:val="00D20551"/>
    <w:rsid w:val="00D20553"/>
    <w:rsid w:val="00D21168"/>
    <w:rsid w:val="00D217C0"/>
    <w:rsid w:val="00D2337E"/>
    <w:rsid w:val="00D23495"/>
    <w:rsid w:val="00D235A9"/>
    <w:rsid w:val="00D239AA"/>
    <w:rsid w:val="00D23C5F"/>
    <w:rsid w:val="00D24CC5"/>
    <w:rsid w:val="00D25B63"/>
    <w:rsid w:val="00D26EC8"/>
    <w:rsid w:val="00D270C5"/>
    <w:rsid w:val="00D2738B"/>
    <w:rsid w:val="00D27933"/>
    <w:rsid w:val="00D27D83"/>
    <w:rsid w:val="00D30114"/>
    <w:rsid w:val="00D30308"/>
    <w:rsid w:val="00D303BE"/>
    <w:rsid w:val="00D30693"/>
    <w:rsid w:val="00D30E3C"/>
    <w:rsid w:val="00D31320"/>
    <w:rsid w:val="00D31395"/>
    <w:rsid w:val="00D31539"/>
    <w:rsid w:val="00D32150"/>
    <w:rsid w:val="00D323CE"/>
    <w:rsid w:val="00D33012"/>
    <w:rsid w:val="00D33A79"/>
    <w:rsid w:val="00D34492"/>
    <w:rsid w:val="00D345B3"/>
    <w:rsid w:val="00D34862"/>
    <w:rsid w:val="00D34957"/>
    <w:rsid w:val="00D34A4A"/>
    <w:rsid w:val="00D35994"/>
    <w:rsid w:val="00D359E5"/>
    <w:rsid w:val="00D35A27"/>
    <w:rsid w:val="00D360B1"/>
    <w:rsid w:val="00D36A96"/>
    <w:rsid w:val="00D36C16"/>
    <w:rsid w:val="00D37C6C"/>
    <w:rsid w:val="00D41562"/>
    <w:rsid w:val="00D41928"/>
    <w:rsid w:val="00D41E7D"/>
    <w:rsid w:val="00D42755"/>
    <w:rsid w:val="00D42F38"/>
    <w:rsid w:val="00D4350B"/>
    <w:rsid w:val="00D4439C"/>
    <w:rsid w:val="00D4612D"/>
    <w:rsid w:val="00D470C8"/>
    <w:rsid w:val="00D470FA"/>
    <w:rsid w:val="00D4763E"/>
    <w:rsid w:val="00D476B7"/>
    <w:rsid w:val="00D47A8C"/>
    <w:rsid w:val="00D500C2"/>
    <w:rsid w:val="00D502EE"/>
    <w:rsid w:val="00D50FA1"/>
    <w:rsid w:val="00D51594"/>
    <w:rsid w:val="00D51598"/>
    <w:rsid w:val="00D51C41"/>
    <w:rsid w:val="00D5207B"/>
    <w:rsid w:val="00D52578"/>
    <w:rsid w:val="00D52DCF"/>
    <w:rsid w:val="00D52E66"/>
    <w:rsid w:val="00D5356C"/>
    <w:rsid w:val="00D53E2F"/>
    <w:rsid w:val="00D53EAF"/>
    <w:rsid w:val="00D54366"/>
    <w:rsid w:val="00D54C90"/>
    <w:rsid w:val="00D54DA4"/>
    <w:rsid w:val="00D54DBA"/>
    <w:rsid w:val="00D54FC2"/>
    <w:rsid w:val="00D54FFE"/>
    <w:rsid w:val="00D55952"/>
    <w:rsid w:val="00D559A5"/>
    <w:rsid w:val="00D55CB0"/>
    <w:rsid w:val="00D55E6D"/>
    <w:rsid w:val="00D5604D"/>
    <w:rsid w:val="00D560E9"/>
    <w:rsid w:val="00D56669"/>
    <w:rsid w:val="00D56985"/>
    <w:rsid w:val="00D571E0"/>
    <w:rsid w:val="00D6065E"/>
    <w:rsid w:val="00D60975"/>
    <w:rsid w:val="00D60D6D"/>
    <w:rsid w:val="00D616F5"/>
    <w:rsid w:val="00D623ED"/>
    <w:rsid w:val="00D625AF"/>
    <w:rsid w:val="00D626F4"/>
    <w:rsid w:val="00D63EA4"/>
    <w:rsid w:val="00D63F71"/>
    <w:rsid w:val="00D649FA"/>
    <w:rsid w:val="00D64AB9"/>
    <w:rsid w:val="00D64BD9"/>
    <w:rsid w:val="00D64CC8"/>
    <w:rsid w:val="00D655CF"/>
    <w:rsid w:val="00D66B05"/>
    <w:rsid w:val="00D67033"/>
    <w:rsid w:val="00D67285"/>
    <w:rsid w:val="00D67D94"/>
    <w:rsid w:val="00D67E85"/>
    <w:rsid w:val="00D67FD3"/>
    <w:rsid w:val="00D70E45"/>
    <w:rsid w:val="00D7137E"/>
    <w:rsid w:val="00D715D8"/>
    <w:rsid w:val="00D71F7B"/>
    <w:rsid w:val="00D721B2"/>
    <w:rsid w:val="00D729DE"/>
    <w:rsid w:val="00D733A7"/>
    <w:rsid w:val="00D738F8"/>
    <w:rsid w:val="00D73941"/>
    <w:rsid w:val="00D764FA"/>
    <w:rsid w:val="00D76928"/>
    <w:rsid w:val="00D77757"/>
    <w:rsid w:val="00D77F79"/>
    <w:rsid w:val="00D800EB"/>
    <w:rsid w:val="00D80C4B"/>
    <w:rsid w:val="00D8127C"/>
    <w:rsid w:val="00D81306"/>
    <w:rsid w:val="00D814D7"/>
    <w:rsid w:val="00D818DE"/>
    <w:rsid w:val="00D81A0B"/>
    <w:rsid w:val="00D81F46"/>
    <w:rsid w:val="00D820C0"/>
    <w:rsid w:val="00D820DC"/>
    <w:rsid w:val="00D820EA"/>
    <w:rsid w:val="00D828FC"/>
    <w:rsid w:val="00D82F46"/>
    <w:rsid w:val="00D8308F"/>
    <w:rsid w:val="00D83E5C"/>
    <w:rsid w:val="00D84030"/>
    <w:rsid w:val="00D855B8"/>
    <w:rsid w:val="00D85D2A"/>
    <w:rsid w:val="00D85E31"/>
    <w:rsid w:val="00D86639"/>
    <w:rsid w:val="00D86A65"/>
    <w:rsid w:val="00D86AB8"/>
    <w:rsid w:val="00D86B5E"/>
    <w:rsid w:val="00D86C73"/>
    <w:rsid w:val="00D86EB5"/>
    <w:rsid w:val="00D8782B"/>
    <w:rsid w:val="00D90412"/>
    <w:rsid w:val="00D9143A"/>
    <w:rsid w:val="00D916B4"/>
    <w:rsid w:val="00D91DF8"/>
    <w:rsid w:val="00D91FD5"/>
    <w:rsid w:val="00D924C9"/>
    <w:rsid w:val="00D92D30"/>
    <w:rsid w:val="00D93C61"/>
    <w:rsid w:val="00D93DCF"/>
    <w:rsid w:val="00D94496"/>
    <w:rsid w:val="00D94535"/>
    <w:rsid w:val="00D94BCE"/>
    <w:rsid w:val="00D94CD7"/>
    <w:rsid w:val="00D94D9A"/>
    <w:rsid w:val="00D95882"/>
    <w:rsid w:val="00D95B2B"/>
    <w:rsid w:val="00D96716"/>
    <w:rsid w:val="00D9684A"/>
    <w:rsid w:val="00D9684F"/>
    <w:rsid w:val="00D96B77"/>
    <w:rsid w:val="00D96D9D"/>
    <w:rsid w:val="00D97956"/>
    <w:rsid w:val="00D97DE6"/>
    <w:rsid w:val="00DA0112"/>
    <w:rsid w:val="00DA0D75"/>
    <w:rsid w:val="00DA103A"/>
    <w:rsid w:val="00DA14A6"/>
    <w:rsid w:val="00DA1899"/>
    <w:rsid w:val="00DA1D5E"/>
    <w:rsid w:val="00DA1FD9"/>
    <w:rsid w:val="00DA2037"/>
    <w:rsid w:val="00DA2631"/>
    <w:rsid w:val="00DA29E4"/>
    <w:rsid w:val="00DA2CF5"/>
    <w:rsid w:val="00DA2D9A"/>
    <w:rsid w:val="00DA2FBD"/>
    <w:rsid w:val="00DA3225"/>
    <w:rsid w:val="00DA3624"/>
    <w:rsid w:val="00DA36D7"/>
    <w:rsid w:val="00DA3C97"/>
    <w:rsid w:val="00DA44A8"/>
    <w:rsid w:val="00DA450D"/>
    <w:rsid w:val="00DA506D"/>
    <w:rsid w:val="00DA529D"/>
    <w:rsid w:val="00DA5F27"/>
    <w:rsid w:val="00DA70D3"/>
    <w:rsid w:val="00DA72D5"/>
    <w:rsid w:val="00DA7729"/>
    <w:rsid w:val="00DA79E8"/>
    <w:rsid w:val="00DB0D14"/>
    <w:rsid w:val="00DB117F"/>
    <w:rsid w:val="00DB126A"/>
    <w:rsid w:val="00DB1744"/>
    <w:rsid w:val="00DB1A70"/>
    <w:rsid w:val="00DB1BD1"/>
    <w:rsid w:val="00DB1BE2"/>
    <w:rsid w:val="00DB1DFB"/>
    <w:rsid w:val="00DB1EA2"/>
    <w:rsid w:val="00DB265A"/>
    <w:rsid w:val="00DB277B"/>
    <w:rsid w:val="00DB2E9A"/>
    <w:rsid w:val="00DB3114"/>
    <w:rsid w:val="00DB3599"/>
    <w:rsid w:val="00DB369D"/>
    <w:rsid w:val="00DB380D"/>
    <w:rsid w:val="00DB3A1E"/>
    <w:rsid w:val="00DB3BEE"/>
    <w:rsid w:val="00DB4167"/>
    <w:rsid w:val="00DB4562"/>
    <w:rsid w:val="00DB489F"/>
    <w:rsid w:val="00DB5091"/>
    <w:rsid w:val="00DB560A"/>
    <w:rsid w:val="00DB56A7"/>
    <w:rsid w:val="00DB5C02"/>
    <w:rsid w:val="00DB5FD2"/>
    <w:rsid w:val="00DB64FA"/>
    <w:rsid w:val="00DB69D2"/>
    <w:rsid w:val="00DB6AEB"/>
    <w:rsid w:val="00DB6B07"/>
    <w:rsid w:val="00DB6B0E"/>
    <w:rsid w:val="00DB736C"/>
    <w:rsid w:val="00DB7776"/>
    <w:rsid w:val="00DB7FC7"/>
    <w:rsid w:val="00DC0120"/>
    <w:rsid w:val="00DC1078"/>
    <w:rsid w:val="00DC16CD"/>
    <w:rsid w:val="00DC19EE"/>
    <w:rsid w:val="00DC1C84"/>
    <w:rsid w:val="00DC1DD0"/>
    <w:rsid w:val="00DC1ED1"/>
    <w:rsid w:val="00DC25EF"/>
    <w:rsid w:val="00DC28BD"/>
    <w:rsid w:val="00DC3285"/>
    <w:rsid w:val="00DC3D9C"/>
    <w:rsid w:val="00DC4302"/>
    <w:rsid w:val="00DC4369"/>
    <w:rsid w:val="00DC4638"/>
    <w:rsid w:val="00DC4F7A"/>
    <w:rsid w:val="00DC4FA7"/>
    <w:rsid w:val="00DC58E7"/>
    <w:rsid w:val="00DC66AB"/>
    <w:rsid w:val="00DC6822"/>
    <w:rsid w:val="00DC6AD3"/>
    <w:rsid w:val="00DC6E68"/>
    <w:rsid w:val="00DC6F3D"/>
    <w:rsid w:val="00DC702B"/>
    <w:rsid w:val="00DC7269"/>
    <w:rsid w:val="00DC7CD2"/>
    <w:rsid w:val="00DD00E6"/>
    <w:rsid w:val="00DD016F"/>
    <w:rsid w:val="00DD0AC6"/>
    <w:rsid w:val="00DD12C0"/>
    <w:rsid w:val="00DD2BAD"/>
    <w:rsid w:val="00DD2EFD"/>
    <w:rsid w:val="00DD30C5"/>
    <w:rsid w:val="00DD369C"/>
    <w:rsid w:val="00DD3A88"/>
    <w:rsid w:val="00DD3CA4"/>
    <w:rsid w:val="00DD5093"/>
    <w:rsid w:val="00DD659F"/>
    <w:rsid w:val="00DD6F3D"/>
    <w:rsid w:val="00DD724A"/>
    <w:rsid w:val="00DD7511"/>
    <w:rsid w:val="00DD77AA"/>
    <w:rsid w:val="00DD78E1"/>
    <w:rsid w:val="00DE01D9"/>
    <w:rsid w:val="00DE04D1"/>
    <w:rsid w:val="00DE066E"/>
    <w:rsid w:val="00DE0693"/>
    <w:rsid w:val="00DE0BA3"/>
    <w:rsid w:val="00DE0C10"/>
    <w:rsid w:val="00DE10CC"/>
    <w:rsid w:val="00DE13B8"/>
    <w:rsid w:val="00DE2A1E"/>
    <w:rsid w:val="00DE2E5B"/>
    <w:rsid w:val="00DE3117"/>
    <w:rsid w:val="00DE3AA3"/>
    <w:rsid w:val="00DE3F9A"/>
    <w:rsid w:val="00DE48C7"/>
    <w:rsid w:val="00DE4B89"/>
    <w:rsid w:val="00DE4E12"/>
    <w:rsid w:val="00DE57F5"/>
    <w:rsid w:val="00DE5A8F"/>
    <w:rsid w:val="00DE5EC7"/>
    <w:rsid w:val="00DE6477"/>
    <w:rsid w:val="00DE7051"/>
    <w:rsid w:val="00DE786B"/>
    <w:rsid w:val="00DE7A05"/>
    <w:rsid w:val="00DF0583"/>
    <w:rsid w:val="00DF0C6E"/>
    <w:rsid w:val="00DF116A"/>
    <w:rsid w:val="00DF1DC1"/>
    <w:rsid w:val="00DF2A65"/>
    <w:rsid w:val="00DF2F64"/>
    <w:rsid w:val="00DF302E"/>
    <w:rsid w:val="00DF33F5"/>
    <w:rsid w:val="00DF39E3"/>
    <w:rsid w:val="00DF3A5C"/>
    <w:rsid w:val="00DF3C59"/>
    <w:rsid w:val="00DF3E53"/>
    <w:rsid w:val="00DF4929"/>
    <w:rsid w:val="00DF4A57"/>
    <w:rsid w:val="00DF4ED1"/>
    <w:rsid w:val="00DF51BA"/>
    <w:rsid w:val="00DF59C4"/>
    <w:rsid w:val="00DF653A"/>
    <w:rsid w:val="00DF7827"/>
    <w:rsid w:val="00DF7D0D"/>
    <w:rsid w:val="00DF7E0A"/>
    <w:rsid w:val="00E0086D"/>
    <w:rsid w:val="00E00D7D"/>
    <w:rsid w:val="00E00DAA"/>
    <w:rsid w:val="00E00E97"/>
    <w:rsid w:val="00E01E22"/>
    <w:rsid w:val="00E026EB"/>
    <w:rsid w:val="00E02776"/>
    <w:rsid w:val="00E02842"/>
    <w:rsid w:val="00E02ADB"/>
    <w:rsid w:val="00E02CC7"/>
    <w:rsid w:val="00E031E3"/>
    <w:rsid w:val="00E03C53"/>
    <w:rsid w:val="00E03E97"/>
    <w:rsid w:val="00E05742"/>
    <w:rsid w:val="00E0576D"/>
    <w:rsid w:val="00E05A8E"/>
    <w:rsid w:val="00E05DB9"/>
    <w:rsid w:val="00E06007"/>
    <w:rsid w:val="00E06FC9"/>
    <w:rsid w:val="00E070A5"/>
    <w:rsid w:val="00E078CC"/>
    <w:rsid w:val="00E10351"/>
    <w:rsid w:val="00E1139E"/>
    <w:rsid w:val="00E1194F"/>
    <w:rsid w:val="00E121DF"/>
    <w:rsid w:val="00E12437"/>
    <w:rsid w:val="00E13D22"/>
    <w:rsid w:val="00E14A6A"/>
    <w:rsid w:val="00E1526B"/>
    <w:rsid w:val="00E155AE"/>
    <w:rsid w:val="00E1671C"/>
    <w:rsid w:val="00E167FD"/>
    <w:rsid w:val="00E17BF6"/>
    <w:rsid w:val="00E17F31"/>
    <w:rsid w:val="00E20671"/>
    <w:rsid w:val="00E215EB"/>
    <w:rsid w:val="00E21B15"/>
    <w:rsid w:val="00E21B4F"/>
    <w:rsid w:val="00E21EA5"/>
    <w:rsid w:val="00E22728"/>
    <w:rsid w:val="00E22D82"/>
    <w:rsid w:val="00E235B8"/>
    <w:rsid w:val="00E2394E"/>
    <w:rsid w:val="00E244EF"/>
    <w:rsid w:val="00E260EB"/>
    <w:rsid w:val="00E26EB9"/>
    <w:rsid w:val="00E2740D"/>
    <w:rsid w:val="00E27A55"/>
    <w:rsid w:val="00E3056C"/>
    <w:rsid w:val="00E309EB"/>
    <w:rsid w:val="00E3122F"/>
    <w:rsid w:val="00E31676"/>
    <w:rsid w:val="00E32549"/>
    <w:rsid w:val="00E328A8"/>
    <w:rsid w:val="00E32A78"/>
    <w:rsid w:val="00E32AE0"/>
    <w:rsid w:val="00E32F4C"/>
    <w:rsid w:val="00E3323F"/>
    <w:rsid w:val="00E333D3"/>
    <w:rsid w:val="00E33507"/>
    <w:rsid w:val="00E33B16"/>
    <w:rsid w:val="00E33C0C"/>
    <w:rsid w:val="00E33F3E"/>
    <w:rsid w:val="00E349FD"/>
    <w:rsid w:val="00E3503D"/>
    <w:rsid w:val="00E3651F"/>
    <w:rsid w:val="00E365F6"/>
    <w:rsid w:val="00E36727"/>
    <w:rsid w:val="00E36E56"/>
    <w:rsid w:val="00E3752C"/>
    <w:rsid w:val="00E376B6"/>
    <w:rsid w:val="00E376C4"/>
    <w:rsid w:val="00E37BDC"/>
    <w:rsid w:val="00E40628"/>
    <w:rsid w:val="00E40786"/>
    <w:rsid w:val="00E412ED"/>
    <w:rsid w:val="00E41399"/>
    <w:rsid w:val="00E419FD"/>
    <w:rsid w:val="00E41B08"/>
    <w:rsid w:val="00E41C89"/>
    <w:rsid w:val="00E42F0C"/>
    <w:rsid w:val="00E43491"/>
    <w:rsid w:val="00E43D02"/>
    <w:rsid w:val="00E43D91"/>
    <w:rsid w:val="00E4423F"/>
    <w:rsid w:val="00E44CE7"/>
    <w:rsid w:val="00E45C71"/>
    <w:rsid w:val="00E47C03"/>
    <w:rsid w:val="00E47DB1"/>
    <w:rsid w:val="00E503AF"/>
    <w:rsid w:val="00E514BF"/>
    <w:rsid w:val="00E51B33"/>
    <w:rsid w:val="00E51FFD"/>
    <w:rsid w:val="00E523E6"/>
    <w:rsid w:val="00E528F8"/>
    <w:rsid w:val="00E53ACC"/>
    <w:rsid w:val="00E53F6D"/>
    <w:rsid w:val="00E545DB"/>
    <w:rsid w:val="00E5524C"/>
    <w:rsid w:val="00E55430"/>
    <w:rsid w:val="00E56139"/>
    <w:rsid w:val="00E56AEE"/>
    <w:rsid w:val="00E56DE3"/>
    <w:rsid w:val="00E57608"/>
    <w:rsid w:val="00E5793A"/>
    <w:rsid w:val="00E5795C"/>
    <w:rsid w:val="00E57975"/>
    <w:rsid w:val="00E57D17"/>
    <w:rsid w:val="00E60AE4"/>
    <w:rsid w:val="00E60CB9"/>
    <w:rsid w:val="00E6122C"/>
    <w:rsid w:val="00E61996"/>
    <w:rsid w:val="00E61AA3"/>
    <w:rsid w:val="00E61C15"/>
    <w:rsid w:val="00E6236D"/>
    <w:rsid w:val="00E62A2A"/>
    <w:rsid w:val="00E62A33"/>
    <w:rsid w:val="00E6335E"/>
    <w:rsid w:val="00E63887"/>
    <w:rsid w:val="00E63917"/>
    <w:rsid w:val="00E642A5"/>
    <w:rsid w:val="00E64667"/>
    <w:rsid w:val="00E64D8D"/>
    <w:rsid w:val="00E65310"/>
    <w:rsid w:val="00E6541A"/>
    <w:rsid w:val="00E65FDE"/>
    <w:rsid w:val="00E6611D"/>
    <w:rsid w:val="00E6646E"/>
    <w:rsid w:val="00E66C58"/>
    <w:rsid w:val="00E66EF4"/>
    <w:rsid w:val="00E67B9B"/>
    <w:rsid w:val="00E70120"/>
    <w:rsid w:val="00E7073D"/>
    <w:rsid w:val="00E708FD"/>
    <w:rsid w:val="00E71BAB"/>
    <w:rsid w:val="00E71D7A"/>
    <w:rsid w:val="00E722B3"/>
    <w:rsid w:val="00E725FB"/>
    <w:rsid w:val="00E73093"/>
    <w:rsid w:val="00E73146"/>
    <w:rsid w:val="00E73460"/>
    <w:rsid w:val="00E737E4"/>
    <w:rsid w:val="00E7384A"/>
    <w:rsid w:val="00E738F5"/>
    <w:rsid w:val="00E7390B"/>
    <w:rsid w:val="00E744DF"/>
    <w:rsid w:val="00E74786"/>
    <w:rsid w:val="00E74813"/>
    <w:rsid w:val="00E74E66"/>
    <w:rsid w:val="00E7597C"/>
    <w:rsid w:val="00E75A34"/>
    <w:rsid w:val="00E760EC"/>
    <w:rsid w:val="00E7699A"/>
    <w:rsid w:val="00E76B1B"/>
    <w:rsid w:val="00E80AF4"/>
    <w:rsid w:val="00E80E80"/>
    <w:rsid w:val="00E810B1"/>
    <w:rsid w:val="00E81443"/>
    <w:rsid w:val="00E81990"/>
    <w:rsid w:val="00E82010"/>
    <w:rsid w:val="00E821CC"/>
    <w:rsid w:val="00E8273A"/>
    <w:rsid w:val="00E82BB7"/>
    <w:rsid w:val="00E8306E"/>
    <w:rsid w:val="00E8361C"/>
    <w:rsid w:val="00E844D0"/>
    <w:rsid w:val="00E84D6F"/>
    <w:rsid w:val="00E84E01"/>
    <w:rsid w:val="00E850A0"/>
    <w:rsid w:val="00E851C0"/>
    <w:rsid w:val="00E86291"/>
    <w:rsid w:val="00E868F7"/>
    <w:rsid w:val="00E87A3C"/>
    <w:rsid w:val="00E90D0B"/>
    <w:rsid w:val="00E9199C"/>
    <w:rsid w:val="00E91BB3"/>
    <w:rsid w:val="00E92358"/>
    <w:rsid w:val="00E92797"/>
    <w:rsid w:val="00E927A7"/>
    <w:rsid w:val="00E92907"/>
    <w:rsid w:val="00E92BC5"/>
    <w:rsid w:val="00E9318D"/>
    <w:rsid w:val="00E93203"/>
    <w:rsid w:val="00E93C42"/>
    <w:rsid w:val="00E93E3E"/>
    <w:rsid w:val="00E9439F"/>
    <w:rsid w:val="00E9448A"/>
    <w:rsid w:val="00E9506C"/>
    <w:rsid w:val="00E95532"/>
    <w:rsid w:val="00E95B9C"/>
    <w:rsid w:val="00E95EEB"/>
    <w:rsid w:val="00E96577"/>
    <w:rsid w:val="00E9730E"/>
    <w:rsid w:val="00E97413"/>
    <w:rsid w:val="00E976D1"/>
    <w:rsid w:val="00EA0346"/>
    <w:rsid w:val="00EA09EE"/>
    <w:rsid w:val="00EA0BB4"/>
    <w:rsid w:val="00EA0E0C"/>
    <w:rsid w:val="00EA1C4E"/>
    <w:rsid w:val="00EA241E"/>
    <w:rsid w:val="00EA2731"/>
    <w:rsid w:val="00EA2DDE"/>
    <w:rsid w:val="00EA2EBD"/>
    <w:rsid w:val="00EA359C"/>
    <w:rsid w:val="00EA38E3"/>
    <w:rsid w:val="00EA38F7"/>
    <w:rsid w:val="00EA3B18"/>
    <w:rsid w:val="00EA3F6F"/>
    <w:rsid w:val="00EA3FBE"/>
    <w:rsid w:val="00EA41FE"/>
    <w:rsid w:val="00EA431D"/>
    <w:rsid w:val="00EA4997"/>
    <w:rsid w:val="00EA5F60"/>
    <w:rsid w:val="00EA6323"/>
    <w:rsid w:val="00EA6E9F"/>
    <w:rsid w:val="00EA6F9C"/>
    <w:rsid w:val="00EA726C"/>
    <w:rsid w:val="00EA74CC"/>
    <w:rsid w:val="00EA787E"/>
    <w:rsid w:val="00EA7D16"/>
    <w:rsid w:val="00EA7D92"/>
    <w:rsid w:val="00EB025E"/>
    <w:rsid w:val="00EB0776"/>
    <w:rsid w:val="00EB0D22"/>
    <w:rsid w:val="00EB0F68"/>
    <w:rsid w:val="00EB10F6"/>
    <w:rsid w:val="00EB17A9"/>
    <w:rsid w:val="00EB28B7"/>
    <w:rsid w:val="00EB33EB"/>
    <w:rsid w:val="00EB377D"/>
    <w:rsid w:val="00EB3E1F"/>
    <w:rsid w:val="00EB3FAC"/>
    <w:rsid w:val="00EB4208"/>
    <w:rsid w:val="00EB4760"/>
    <w:rsid w:val="00EB5B5D"/>
    <w:rsid w:val="00EB62AB"/>
    <w:rsid w:val="00EB6851"/>
    <w:rsid w:val="00EB75F9"/>
    <w:rsid w:val="00EB7B0A"/>
    <w:rsid w:val="00EC023D"/>
    <w:rsid w:val="00EC09EA"/>
    <w:rsid w:val="00EC1A1C"/>
    <w:rsid w:val="00EC1B26"/>
    <w:rsid w:val="00EC242E"/>
    <w:rsid w:val="00EC27E9"/>
    <w:rsid w:val="00EC2B29"/>
    <w:rsid w:val="00EC2E77"/>
    <w:rsid w:val="00EC3C42"/>
    <w:rsid w:val="00EC44A3"/>
    <w:rsid w:val="00EC5071"/>
    <w:rsid w:val="00EC6683"/>
    <w:rsid w:val="00EC6962"/>
    <w:rsid w:val="00EC6E5A"/>
    <w:rsid w:val="00EC6F48"/>
    <w:rsid w:val="00EC7681"/>
    <w:rsid w:val="00EC787B"/>
    <w:rsid w:val="00ED0D2B"/>
    <w:rsid w:val="00ED1E11"/>
    <w:rsid w:val="00ED2351"/>
    <w:rsid w:val="00ED27D7"/>
    <w:rsid w:val="00ED2D1B"/>
    <w:rsid w:val="00ED3FFC"/>
    <w:rsid w:val="00ED4E47"/>
    <w:rsid w:val="00ED56DE"/>
    <w:rsid w:val="00ED5F7C"/>
    <w:rsid w:val="00ED6ABE"/>
    <w:rsid w:val="00ED6B03"/>
    <w:rsid w:val="00ED766C"/>
    <w:rsid w:val="00ED7EB4"/>
    <w:rsid w:val="00ED7FCD"/>
    <w:rsid w:val="00EE00CB"/>
    <w:rsid w:val="00EE13B5"/>
    <w:rsid w:val="00EE13F7"/>
    <w:rsid w:val="00EE25AF"/>
    <w:rsid w:val="00EE25F6"/>
    <w:rsid w:val="00EE3166"/>
    <w:rsid w:val="00EE3730"/>
    <w:rsid w:val="00EE50A1"/>
    <w:rsid w:val="00EE5836"/>
    <w:rsid w:val="00EE59DF"/>
    <w:rsid w:val="00EE5FFB"/>
    <w:rsid w:val="00EE64A3"/>
    <w:rsid w:val="00EE69F6"/>
    <w:rsid w:val="00EE6C93"/>
    <w:rsid w:val="00EE6FC0"/>
    <w:rsid w:val="00EE7C66"/>
    <w:rsid w:val="00EF178B"/>
    <w:rsid w:val="00EF311A"/>
    <w:rsid w:val="00EF3537"/>
    <w:rsid w:val="00EF3A9E"/>
    <w:rsid w:val="00EF3D70"/>
    <w:rsid w:val="00EF4BCA"/>
    <w:rsid w:val="00EF5165"/>
    <w:rsid w:val="00EF5423"/>
    <w:rsid w:val="00EF5B1F"/>
    <w:rsid w:val="00EF640D"/>
    <w:rsid w:val="00EF6444"/>
    <w:rsid w:val="00EF67BB"/>
    <w:rsid w:val="00F00208"/>
    <w:rsid w:val="00F00D36"/>
    <w:rsid w:val="00F01040"/>
    <w:rsid w:val="00F0188D"/>
    <w:rsid w:val="00F020B6"/>
    <w:rsid w:val="00F03287"/>
    <w:rsid w:val="00F067F8"/>
    <w:rsid w:val="00F06837"/>
    <w:rsid w:val="00F06A31"/>
    <w:rsid w:val="00F06B44"/>
    <w:rsid w:val="00F06E20"/>
    <w:rsid w:val="00F10C50"/>
    <w:rsid w:val="00F12AA0"/>
    <w:rsid w:val="00F12E6C"/>
    <w:rsid w:val="00F12F60"/>
    <w:rsid w:val="00F135CE"/>
    <w:rsid w:val="00F135E0"/>
    <w:rsid w:val="00F13680"/>
    <w:rsid w:val="00F13D30"/>
    <w:rsid w:val="00F13D99"/>
    <w:rsid w:val="00F14615"/>
    <w:rsid w:val="00F15C6E"/>
    <w:rsid w:val="00F16654"/>
    <w:rsid w:val="00F17F02"/>
    <w:rsid w:val="00F200FB"/>
    <w:rsid w:val="00F20BFA"/>
    <w:rsid w:val="00F21532"/>
    <w:rsid w:val="00F2168F"/>
    <w:rsid w:val="00F21A4C"/>
    <w:rsid w:val="00F2219A"/>
    <w:rsid w:val="00F2248C"/>
    <w:rsid w:val="00F22B59"/>
    <w:rsid w:val="00F238D7"/>
    <w:rsid w:val="00F240EF"/>
    <w:rsid w:val="00F24638"/>
    <w:rsid w:val="00F24A5B"/>
    <w:rsid w:val="00F24FD4"/>
    <w:rsid w:val="00F2528D"/>
    <w:rsid w:val="00F2617C"/>
    <w:rsid w:val="00F26923"/>
    <w:rsid w:val="00F27E35"/>
    <w:rsid w:val="00F27F41"/>
    <w:rsid w:val="00F3080F"/>
    <w:rsid w:val="00F31402"/>
    <w:rsid w:val="00F31560"/>
    <w:rsid w:val="00F31F2A"/>
    <w:rsid w:val="00F33AA7"/>
    <w:rsid w:val="00F33CEE"/>
    <w:rsid w:val="00F33E41"/>
    <w:rsid w:val="00F3449E"/>
    <w:rsid w:val="00F35358"/>
    <w:rsid w:val="00F35937"/>
    <w:rsid w:val="00F35D88"/>
    <w:rsid w:val="00F35E9B"/>
    <w:rsid w:val="00F36B1B"/>
    <w:rsid w:val="00F36CCC"/>
    <w:rsid w:val="00F373E9"/>
    <w:rsid w:val="00F378BC"/>
    <w:rsid w:val="00F37CF5"/>
    <w:rsid w:val="00F401AB"/>
    <w:rsid w:val="00F4032F"/>
    <w:rsid w:val="00F404A8"/>
    <w:rsid w:val="00F4050C"/>
    <w:rsid w:val="00F407BB"/>
    <w:rsid w:val="00F40DEE"/>
    <w:rsid w:val="00F410C2"/>
    <w:rsid w:val="00F410FA"/>
    <w:rsid w:val="00F41F33"/>
    <w:rsid w:val="00F42A52"/>
    <w:rsid w:val="00F42E27"/>
    <w:rsid w:val="00F42F73"/>
    <w:rsid w:val="00F43476"/>
    <w:rsid w:val="00F43740"/>
    <w:rsid w:val="00F43851"/>
    <w:rsid w:val="00F43E3F"/>
    <w:rsid w:val="00F44378"/>
    <w:rsid w:val="00F4461C"/>
    <w:rsid w:val="00F448A5"/>
    <w:rsid w:val="00F448FA"/>
    <w:rsid w:val="00F45683"/>
    <w:rsid w:val="00F46516"/>
    <w:rsid w:val="00F4652E"/>
    <w:rsid w:val="00F4683D"/>
    <w:rsid w:val="00F46932"/>
    <w:rsid w:val="00F47D79"/>
    <w:rsid w:val="00F50104"/>
    <w:rsid w:val="00F506F4"/>
    <w:rsid w:val="00F51AAB"/>
    <w:rsid w:val="00F52095"/>
    <w:rsid w:val="00F5279A"/>
    <w:rsid w:val="00F53318"/>
    <w:rsid w:val="00F541F3"/>
    <w:rsid w:val="00F54700"/>
    <w:rsid w:val="00F5481F"/>
    <w:rsid w:val="00F54B2C"/>
    <w:rsid w:val="00F54CBB"/>
    <w:rsid w:val="00F54E1F"/>
    <w:rsid w:val="00F55358"/>
    <w:rsid w:val="00F55414"/>
    <w:rsid w:val="00F55ABD"/>
    <w:rsid w:val="00F55CEF"/>
    <w:rsid w:val="00F56843"/>
    <w:rsid w:val="00F56973"/>
    <w:rsid w:val="00F57B63"/>
    <w:rsid w:val="00F57CFD"/>
    <w:rsid w:val="00F57F64"/>
    <w:rsid w:val="00F607C6"/>
    <w:rsid w:val="00F60847"/>
    <w:rsid w:val="00F61238"/>
    <w:rsid w:val="00F612B2"/>
    <w:rsid w:val="00F61424"/>
    <w:rsid w:val="00F61513"/>
    <w:rsid w:val="00F6192A"/>
    <w:rsid w:val="00F61B16"/>
    <w:rsid w:val="00F61BE5"/>
    <w:rsid w:val="00F6227C"/>
    <w:rsid w:val="00F626F1"/>
    <w:rsid w:val="00F628F5"/>
    <w:rsid w:val="00F6386F"/>
    <w:rsid w:val="00F64FBB"/>
    <w:rsid w:val="00F653E1"/>
    <w:rsid w:val="00F6552D"/>
    <w:rsid w:val="00F6594E"/>
    <w:rsid w:val="00F65A8A"/>
    <w:rsid w:val="00F67231"/>
    <w:rsid w:val="00F673EB"/>
    <w:rsid w:val="00F676E1"/>
    <w:rsid w:val="00F67F6C"/>
    <w:rsid w:val="00F70051"/>
    <w:rsid w:val="00F707AD"/>
    <w:rsid w:val="00F70A24"/>
    <w:rsid w:val="00F71C88"/>
    <w:rsid w:val="00F72532"/>
    <w:rsid w:val="00F730C7"/>
    <w:rsid w:val="00F73EE2"/>
    <w:rsid w:val="00F742FF"/>
    <w:rsid w:val="00F7449A"/>
    <w:rsid w:val="00F74AA9"/>
    <w:rsid w:val="00F74DED"/>
    <w:rsid w:val="00F750AD"/>
    <w:rsid w:val="00F75F46"/>
    <w:rsid w:val="00F764AE"/>
    <w:rsid w:val="00F766B6"/>
    <w:rsid w:val="00F768A9"/>
    <w:rsid w:val="00F7738A"/>
    <w:rsid w:val="00F77668"/>
    <w:rsid w:val="00F77DB8"/>
    <w:rsid w:val="00F8008C"/>
    <w:rsid w:val="00F800FE"/>
    <w:rsid w:val="00F801BA"/>
    <w:rsid w:val="00F8024E"/>
    <w:rsid w:val="00F8060F"/>
    <w:rsid w:val="00F807E2"/>
    <w:rsid w:val="00F80FB6"/>
    <w:rsid w:val="00F81531"/>
    <w:rsid w:val="00F81593"/>
    <w:rsid w:val="00F819A8"/>
    <w:rsid w:val="00F81B10"/>
    <w:rsid w:val="00F81B26"/>
    <w:rsid w:val="00F82553"/>
    <w:rsid w:val="00F82820"/>
    <w:rsid w:val="00F830B2"/>
    <w:rsid w:val="00F835B9"/>
    <w:rsid w:val="00F8419D"/>
    <w:rsid w:val="00F84634"/>
    <w:rsid w:val="00F84754"/>
    <w:rsid w:val="00F84A6D"/>
    <w:rsid w:val="00F852A3"/>
    <w:rsid w:val="00F85C1D"/>
    <w:rsid w:val="00F85F34"/>
    <w:rsid w:val="00F86EFF"/>
    <w:rsid w:val="00F872AC"/>
    <w:rsid w:val="00F90D66"/>
    <w:rsid w:val="00F90FB5"/>
    <w:rsid w:val="00F92AA7"/>
    <w:rsid w:val="00F930AC"/>
    <w:rsid w:val="00F93EA6"/>
    <w:rsid w:val="00F93FD6"/>
    <w:rsid w:val="00F94051"/>
    <w:rsid w:val="00F94204"/>
    <w:rsid w:val="00F945F2"/>
    <w:rsid w:val="00F948FA"/>
    <w:rsid w:val="00F9493F"/>
    <w:rsid w:val="00F957A5"/>
    <w:rsid w:val="00F95932"/>
    <w:rsid w:val="00F95C4B"/>
    <w:rsid w:val="00F95FDE"/>
    <w:rsid w:val="00F9754C"/>
    <w:rsid w:val="00F978F9"/>
    <w:rsid w:val="00F97B8B"/>
    <w:rsid w:val="00FA1403"/>
    <w:rsid w:val="00FA1840"/>
    <w:rsid w:val="00FA1BD9"/>
    <w:rsid w:val="00FA1D79"/>
    <w:rsid w:val="00FA1E55"/>
    <w:rsid w:val="00FA2234"/>
    <w:rsid w:val="00FA2CC8"/>
    <w:rsid w:val="00FA3496"/>
    <w:rsid w:val="00FA3D2E"/>
    <w:rsid w:val="00FA40A1"/>
    <w:rsid w:val="00FA40A9"/>
    <w:rsid w:val="00FA4591"/>
    <w:rsid w:val="00FA4702"/>
    <w:rsid w:val="00FA485A"/>
    <w:rsid w:val="00FA4B0A"/>
    <w:rsid w:val="00FA4DBF"/>
    <w:rsid w:val="00FA5756"/>
    <w:rsid w:val="00FA5F56"/>
    <w:rsid w:val="00FA600B"/>
    <w:rsid w:val="00FA624B"/>
    <w:rsid w:val="00FA6ABE"/>
    <w:rsid w:val="00FA7244"/>
    <w:rsid w:val="00FA733A"/>
    <w:rsid w:val="00FB02C1"/>
    <w:rsid w:val="00FB0B28"/>
    <w:rsid w:val="00FB103C"/>
    <w:rsid w:val="00FB10F7"/>
    <w:rsid w:val="00FB1701"/>
    <w:rsid w:val="00FB1D86"/>
    <w:rsid w:val="00FB1E07"/>
    <w:rsid w:val="00FB2A4E"/>
    <w:rsid w:val="00FB2A8C"/>
    <w:rsid w:val="00FB38E2"/>
    <w:rsid w:val="00FB478D"/>
    <w:rsid w:val="00FB49F1"/>
    <w:rsid w:val="00FB4C5C"/>
    <w:rsid w:val="00FB4CE9"/>
    <w:rsid w:val="00FB53FB"/>
    <w:rsid w:val="00FB5553"/>
    <w:rsid w:val="00FB7E3D"/>
    <w:rsid w:val="00FC1CEE"/>
    <w:rsid w:val="00FC2ABA"/>
    <w:rsid w:val="00FC2BDE"/>
    <w:rsid w:val="00FC3469"/>
    <w:rsid w:val="00FC37BA"/>
    <w:rsid w:val="00FC3953"/>
    <w:rsid w:val="00FC3BFE"/>
    <w:rsid w:val="00FC40F0"/>
    <w:rsid w:val="00FC424C"/>
    <w:rsid w:val="00FC473D"/>
    <w:rsid w:val="00FC4B42"/>
    <w:rsid w:val="00FC4E99"/>
    <w:rsid w:val="00FC5190"/>
    <w:rsid w:val="00FC52F4"/>
    <w:rsid w:val="00FC5E3E"/>
    <w:rsid w:val="00FC5F54"/>
    <w:rsid w:val="00FC5F77"/>
    <w:rsid w:val="00FC6799"/>
    <w:rsid w:val="00FC70E9"/>
    <w:rsid w:val="00FC7B30"/>
    <w:rsid w:val="00FD03C8"/>
    <w:rsid w:val="00FD0887"/>
    <w:rsid w:val="00FD0F84"/>
    <w:rsid w:val="00FD14C1"/>
    <w:rsid w:val="00FD1AB8"/>
    <w:rsid w:val="00FD2572"/>
    <w:rsid w:val="00FD2808"/>
    <w:rsid w:val="00FD2ADD"/>
    <w:rsid w:val="00FD2D71"/>
    <w:rsid w:val="00FD2F3F"/>
    <w:rsid w:val="00FD302F"/>
    <w:rsid w:val="00FD34FF"/>
    <w:rsid w:val="00FD395F"/>
    <w:rsid w:val="00FD43A0"/>
    <w:rsid w:val="00FD4814"/>
    <w:rsid w:val="00FD53AB"/>
    <w:rsid w:val="00FD6082"/>
    <w:rsid w:val="00FD636D"/>
    <w:rsid w:val="00FD699F"/>
    <w:rsid w:val="00FD6E75"/>
    <w:rsid w:val="00FD736E"/>
    <w:rsid w:val="00FD79FF"/>
    <w:rsid w:val="00FD7A46"/>
    <w:rsid w:val="00FD7A73"/>
    <w:rsid w:val="00FD7BD8"/>
    <w:rsid w:val="00FD7E7D"/>
    <w:rsid w:val="00FE01E9"/>
    <w:rsid w:val="00FE08F2"/>
    <w:rsid w:val="00FE13E0"/>
    <w:rsid w:val="00FE1687"/>
    <w:rsid w:val="00FE1A93"/>
    <w:rsid w:val="00FE2BFF"/>
    <w:rsid w:val="00FE428B"/>
    <w:rsid w:val="00FE5248"/>
    <w:rsid w:val="00FE5536"/>
    <w:rsid w:val="00FE59FC"/>
    <w:rsid w:val="00FE7272"/>
    <w:rsid w:val="00FE784A"/>
    <w:rsid w:val="00FE7FDA"/>
    <w:rsid w:val="00FF0312"/>
    <w:rsid w:val="00FF067C"/>
    <w:rsid w:val="00FF0718"/>
    <w:rsid w:val="00FF0CF2"/>
    <w:rsid w:val="00FF1796"/>
    <w:rsid w:val="00FF1CD3"/>
    <w:rsid w:val="00FF1EA5"/>
    <w:rsid w:val="00FF29D8"/>
    <w:rsid w:val="00FF3F7A"/>
    <w:rsid w:val="00FF41F0"/>
    <w:rsid w:val="00FF43CD"/>
    <w:rsid w:val="00FF4587"/>
    <w:rsid w:val="00FF4E40"/>
    <w:rsid w:val="00FF50A6"/>
    <w:rsid w:val="00FF5302"/>
    <w:rsid w:val="00FF58C6"/>
    <w:rsid w:val="00FF5B15"/>
    <w:rsid w:val="00FF6275"/>
    <w:rsid w:val="00FF68CC"/>
    <w:rsid w:val="00FF697F"/>
    <w:rsid w:val="00FF6A17"/>
    <w:rsid w:val="00FF736A"/>
    <w:rsid w:val="00FF7D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uiPriority="20" w:qFormat="1"/>
    <w:lsdException w:name="Normal (Web)" w:uiPriority="99"/>
    <w:lsdException w:name="HTML Acronym" w:uiPriority="99"/>
    <w:lsdException w:name="No Lis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626F1"/>
    <w:pPr>
      <w:widowControl w:val="0"/>
      <w:suppressAutoHyphens/>
    </w:pPr>
    <w:rPr>
      <w:rFonts w:eastAsia="Lucida Sans Unicode"/>
      <w:kern w:val="1"/>
      <w:sz w:val="24"/>
      <w:szCs w:val="24"/>
      <w:lang/>
    </w:rPr>
  </w:style>
  <w:style w:type="paragraph" w:styleId="3">
    <w:name w:val="heading 3"/>
    <w:basedOn w:val="a"/>
    <w:next w:val="a"/>
    <w:qFormat/>
    <w:rsid w:val="00F626F1"/>
    <w:pPr>
      <w:keepNext/>
      <w:numPr>
        <w:ilvl w:val="2"/>
        <w:numId w:val="1"/>
      </w:numPr>
      <w:spacing w:line="240" w:lineRule="atLeast"/>
      <w:jc w:val="center"/>
      <w:outlineLvl w:val="2"/>
    </w:pPr>
    <w:rPr>
      <w:rFonts w:eastAsia="Arial Unicode MS"/>
      <w:b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customStyle="1" w:styleId="a3">
    <w:name w:val="Содержимое таблицы"/>
    <w:basedOn w:val="a"/>
    <w:rsid w:val="00F626F1"/>
    <w:pPr>
      <w:suppressLineNumbers/>
    </w:pPr>
  </w:style>
  <w:style w:type="paragraph" w:customStyle="1" w:styleId="ConsPlusNormal">
    <w:name w:val="ConsPlusNormal"/>
    <w:rsid w:val="00F626F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Hyperlink"/>
    <w:uiPriority w:val="99"/>
    <w:rsid w:val="005D3074"/>
    <w:rPr>
      <w:rFonts w:ascii="Tahoma" w:hAnsi="Tahoma" w:cs="Tahoma" w:hint="default"/>
      <w:strike w:val="0"/>
      <w:dstrike w:val="0"/>
      <w:color w:val="333333"/>
      <w:sz w:val="8"/>
      <w:szCs w:val="8"/>
      <w:u w:val="none"/>
      <w:effect w:val="none"/>
    </w:rPr>
  </w:style>
  <w:style w:type="paragraph" w:styleId="a5">
    <w:name w:val="Normal (Web)"/>
    <w:basedOn w:val="a"/>
    <w:uiPriority w:val="99"/>
    <w:rsid w:val="005D3074"/>
    <w:pPr>
      <w:widowControl/>
      <w:suppressAutoHyphens w:val="0"/>
    </w:pPr>
    <w:rPr>
      <w:rFonts w:ascii="Verdana" w:eastAsia="Times New Roman" w:hAnsi="Verdana"/>
      <w:kern w:val="0"/>
      <w:sz w:val="9"/>
      <w:szCs w:val="9"/>
      <w:lang w:eastAsia="ru-RU"/>
    </w:rPr>
  </w:style>
  <w:style w:type="character" w:styleId="a6">
    <w:name w:val="Strong"/>
    <w:qFormat/>
    <w:rsid w:val="005D3074"/>
    <w:rPr>
      <w:b/>
      <w:bCs/>
    </w:rPr>
  </w:style>
  <w:style w:type="character" w:customStyle="1" w:styleId="articleseperator">
    <w:name w:val="article_seperator"/>
    <w:basedOn w:val="a0"/>
    <w:rsid w:val="005D3074"/>
  </w:style>
  <w:style w:type="table" w:styleId="a7">
    <w:name w:val="Table Grid"/>
    <w:basedOn w:val="a1"/>
    <w:uiPriority w:val="39"/>
    <w:rsid w:val="00EC44A3"/>
    <w:pPr>
      <w:widowControl w:val="0"/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rsid w:val="00913B81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913B81"/>
  </w:style>
  <w:style w:type="paragraph" w:styleId="aa">
    <w:name w:val="Body Text Indent"/>
    <w:basedOn w:val="a"/>
    <w:rsid w:val="004A6119"/>
    <w:pPr>
      <w:widowControl/>
      <w:suppressAutoHyphens w:val="0"/>
      <w:spacing w:after="120"/>
      <w:ind w:left="283"/>
    </w:pPr>
    <w:rPr>
      <w:rFonts w:eastAsia="Times New Roman"/>
      <w:kern w:val="0"/>
      <w:lang w:eastAsia="ru-RU"/>
    </w:rPr>
  </w:style>
  <w:style w:type="paragraph" w:customStyle="1" w:styleId="ConsPlusNonformat">
    <w:name w:val="ConsPlusNonformat"/>
    <w:rsid w:val="007B62B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Balloon Text"/>
    <w:basedOn w:val="a"/>
    <w:link w:val="ac"/>
    <w:rsid w:val="00C544D8"/>
    <w:rPr>
      <w:rFonts w:ascii="Tahoma" w:hAnsi="Tahoma"/>
      <w:sz w:val="16"/>
      <w:szCs w:val="16"/>
      <w:lang/>
    </w:rPr>
  </w:style>
  <w:style w:type="paragraph" w:styleId="ad">
    <w:name w:val="Body Text"/>
    <w:basedOn w:val="a"/>
    <w:link w:val="ae"/>
    <w:rsid w:val="00DC25EF"/>
    <w:pPr>
      <w:spacing w:after="120"/>
    </w:pPr>
    <w:rPr>
      <w:lang/>
    </w:rPr>
  </w:style>
  <w:style w:type="paragraph" w:customStyle="1" w:styleId="Default">
    <w:name w:val="Default"/>
    <w:rsid w:val="00C17196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F06E20"/>
  </w:style>
  <w:style w:type="character" w:styleId="af">
    <w:name w:val="Emphasis"/>
    <w:uiPriority w:val="20"/>
    <w:qFormat/>
    <w:rsid w:val="004F21D6"/>
    <w:rPr>
      <w:i/>
      <w:iCs/>
    </w:rPr>
  </w:style>
  <w:style w:type="paragraph" w:styleId="af0">
    <w:name w:val="header"/>
    <w:basedOn w:val="a"/>
    <w:link w:val="af1"/>
    <w:rsid w:val="009302C5"/>
    <w:pPr>
      <w:tabs>
        <w:tab w:val="center" w:pos="4677"/>
        <w:tab w:val="right" w:pos="9355"/>
      </w:tabs>
    </w:pPr>
    <w:rPr>
      <w:lang/>
    </w:rPr>
  </w:style>
  <w:style w:type="character" w:customStyle="1" w:styleId="af1">
    <w:name w:val="Верхний колонтитул Знак"/>
    <w:link w:val="af0"/>
    <w:rsid w:val="009302C5"/>
    <w:rPr>
      <w:rFonts w:eastAsia="Lucida Sans Unicode"/>
      <w:kern w:val="1"/>
      <w:sz w:val="24"/>
      <w:szCs w:val="24"/>
      <w:lang/>
    </w:rPr>
  </w:style>
  <w:style w:type="paragraph" w:customStyle="1" w:styleId="ConsPlusCell">
    <w:name w:val="ConsPlusCell"/>
    <w:rsid w:val="0065756C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customStyle="1" w:styleId="WW-">
    <w:name w:val="WW-Базовый"/>
    <w:rsid w:val="00016965"/>
    <w:pPr>
      <w:suppressAutoHyphens/>
      <w:spacing w:after="200" w:line="276" w:lineRule="auto"/>
    </w:pPr>
    <w:rPr>
      <w:rFonts w:eastAsia="Arial" w:cs="Calibri"/>
      <w:kern w:val="1"/>
      <w:sz w:val="24"/>
      <w:szCs w:val="24"/>
      <w:lang w:eastAsia="ar-SA"/>
    </w:rPr>
  </w:style>
  <w:style w:type="character" w:customStyle="1" w:styleId="ac">
    <w:name w:val="Текст выноски Знак"/>
    <w:link w:val="ab"/>
    <w:rsid w:val="00BE553D"/>
    <w:rPr>
      <w:rFonts w:ascii="Tahoma" w:eastAsia="Lucida Sans Unicode" w:hAnsi="Tahoma" w:cs="Tahoma"/>
      <w:kern w:val="1"/>
      <w:sz w:val="16"/>
      <w:szCs w:val="16"/>
      <w:lang/>
    </w:rPr>
  </w:style>
  <w:style w:type="paragraph" w:customStyle="1" w:styleId="ConsPlusTitle">
    <w:name w:val="ConsPlusTitle"/>
    <w:rsid w:val="00BE553D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customStyle="1" w:styleId="17">
    <w:name w:val="Знак17"/>
    <w:basedOn w:val="a"/>
    <w:rsid w:val="004E5513"/>
    <w:pPr>
      <w:suppressAutoHyphens w:val="0"/>
      <w:adjustRightInd w:val="0"/>
      <w:spacing w:after="160" w:line="240" w:lineRule="exact"/>
      <w:jc w:val="right"/>
    </w:pPr>
    <w:rPr>
      <w:rFonts w:eastAsia="Times New Roman"/>
      <w:kern w:val="0"/>
      <w:sz w:val="20"/>
      <w:szCs w:val="20"/>
      <w:lang w:val="en-GB" w:eastAsia="en-US"/>
    </w:rPr>
  </w:style>
  <w:style w:type="paragraph" w:styleId="af2">
    <w:name w:val="No Spacing"/>
    <w:uiPriority w:val="1"/>
    <w:qFormat/>
    <w:rsid w:val="00F800FE"/>
    <w:pPr>
      <w:keepLines/>
      <w:ind w:firstLine="709"/>
      <w:jc w:val="both"/>
    </w:pPr>
    <w:rPr>
      <w:sz w:val="24"/>
      <w:szCs w:val="24"/>
    </w:rPr>
  </w:style>
  <w:style w:type="character" w:styleId="HTML">
    <w:name w:val="HTML Acronym"/>
    <w:basedOn w:val="a0"/>
    <w:uiPriority w:val="99"/>
    <w:unhideWhenUsed/>
    <w:rsid w:val="00226582"/>
  </w:style>
  <w:style w:type="paragraph" w:styleId="af3">
    <w:name w:val="List Paragraph"/>
    <w:basedOn w:val="a"/>
    <w:uiPriority w:val="34"/>
    <w:qFormat/>
    <w:rsid w:val="008239D6"/>
    <w:pPr>
      <w:ind w:left="720"/>
      <w:contextualSpacing/>
    </w:pPr>
    <w:rPr>
      <w:lang w:eastAsia="ru-RU"/>
    </w:rPr>
  </w:style>
  <w:style w:type="character" w:customStyle="1" w:styleId="ae">
    <w:name w:val="Основной текст Знак"/>
    <w:link w:val="ad"/>
    <w:rsid w:val="00D30114"/>
    <w:rPr>
      <w:rFonts w:eastAsia="Lucida Sans Unicode"/>
      <w:kern w:val="1"/>
      <w:sz w:val="24"/>
      <w:szCs w:val="24"/>
      <w:lang/>
    </w:rPr>
  </w:style>
  <w:style w:type="paragraph" w:customStyle="1" w:styleId="pboth">
    <w:name w:val="pboth"/>
    <w:basedOn w:val="a"/>
    <w:rsid w:val="00637FBB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0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4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6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6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3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6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5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3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4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3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18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7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1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3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8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3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6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3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9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8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6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3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4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1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6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0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07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38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4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22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93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8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777415">
                      <w:marLeft w:val="88"/>
                      <w:marRight w:val="88"/>
                      <w:marTop w:val="177"/>
                      <w:marBottom w:val="70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0083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020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119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85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05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271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0724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0966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1203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6536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7526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1340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9467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5703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2277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2546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4378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6823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1993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7387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7883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8457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8508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9919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8529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4656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5543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5512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9040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6782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9886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5814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0565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9902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0490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7260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59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9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7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2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9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5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88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268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559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385747">
                      <w:marLeft w:val="88"/>
                      <w:marRight w:val="88"/>
                      <w:marTop w:val="177"/>
                      <w:marBottom w:val="70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625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1996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1211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3562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7246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4085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0494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360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2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10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695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953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495079">
                      <w:marLeft w:val="88"/>
                      <w:marRight w:val="88"/>
                      <w:marTop w:val="177"/>
                      <w:marBottom w:val="70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043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7508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4569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6709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5439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6873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7069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652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2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6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0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25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284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2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981822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834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536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2082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653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178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427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0892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43031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3874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1840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5467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6662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2218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2407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0124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4506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5334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5806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9507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0849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4998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5966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9506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8844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2142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5925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4307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0560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1168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2934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2576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5142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0964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1228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7678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6052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341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5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07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412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74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78890">
                      <w:marLeft w:val="88"/>
                      <w:marRight w:val="88"/>
                      <w:marTop w:val="177"/>
                      <w:marBottom w:val="70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5646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726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2491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0941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1104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8721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8375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0453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1369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5052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5445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129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4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7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5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4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2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4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IVAN\Desktop\&#1051;&#1080;&#1089;&#1090;%20Microsoft%20Excel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IVAN\Desktop\&#1051;&#1080;&#1089;&#1090;%20Microsoft%20Excel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Уточненный план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1 полугодие 2021</c:v>
                </c:pt>
                <c:pt idx="1">
                  <c:v>1 полугодие 2022</c:v>
                </c:pt>
                <c:pt idx="2">
                  <c:v>1 полугодие 2023</c:v>
                </c:pt>
                <c:pt idx="3">
                  <c:v>1 полугодие 2024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825849</c:v>
                </c:pt>
                <c:pt idx="1">
                  <c:v>1098960.2</c:v>
                </c:pt>
                <c:pt idx="2">
                  <c:v>1365921.3</c:v>
                </c:pt>
                <c:pt idx="3">
                  <c:v>1359751.1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B9EC-4774-8187-CA24B00590FC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Исполнено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dLbls>
            <c:dLbl>
              <c:idx val="0"/>
              <c:layout>
                <c:manualLayout>
                  <c:x val="2.4999999999999953E-2"/>
                  <c:y val="0"/>
                </c:manualLayout>
              </c:layout>
              <c:dLblPos val="outEnd"/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B9EC-4774-8187-CA24B00590FC}"/>
                </c:ext>
              </c:extLst>
            </c:dLbl>
            <c:dLbl>
              <c:idx val="1"/>
              <c:layout>
                <c:manualLayout>
                  <c:x val="2.2222222222222199E-2"/>
                  <c:y val="0"/>
                </c:manualLayout>
              </c:layout>
              <c:dLblPos val="outEnd"/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B9EC-4774-8187-CA24B00590FC}"/>
                </c:ext>
              </c:extLst>
            </c:dLbl>
            <c:dLbl>
              <c:idx val="2"/>
              <c:layout>
                <c:manualLayout>
                  <c:x val="2.2222222222222251E-2"/>
                  <c:y val="0"/>
                </c:manualLayout>
              </c:layout>
              <c:dLblPos val="outEnd"/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B9EC-4774-8187-CA24B00590FC}"/>
                </c:ext>
              </c:extLst>
            </c:dLbl>
            <c:dLbl>
              <c:idx val="3"/>
              <c:layout>
                <c:manualLayout>
                  <c:x val="3.0555555555555575E-2"/>
                  <c:y val="-4.6296296296297187E-3"/>
                </c:manualLayout>
              </c:layout>
              <c:dLblPos val="outEnd"/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B9EC-4774-8187-CA24B00590FC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1 полугодие 2021</c:v>
                </c:pt>
                <c:pt idx="1">
                  <c:v>1 полугодие 2022</c:v>
                </c:pt>
                <c:pt idx="2">
                  <c:v>1 полугодие 2023</c:v>
                </c:pt>
                <c:pt idx="3">
                  <c:v>1 полугодие 2024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351098.7</c:v>
                </c:pt>
                <c:pt idx="1">
                  <c:v>384771.8</c:v>
                </c:pt>
                <c:pt idx="2">
                  <c:v>583737.80000000005</c:v>
                </c:pt>
                <c:pt idx="3">
                  <c:v>530603.80000000005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B9EC-4774-8187-CA24B00590FC}"/>
            </c:ext>
          </c:extLst>
        </c:ser>
        <c:dLbls>
          <c:showVal val="1"/>
        </c:dLbls>
        <c:gapWidth val="219"/>
        <c:overlap val="-27"/>
        <c:axId val="188516608"/>
        <c:axId val="188526592"/>
      </c:barChart>
      <c:catAx>
        <c:axId val="188516608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noFill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88526592"/>
        <c:crosses val="autoZero"/>
        <c:auto val="1"/>
        <c:lblAlgn val="ctr"/>
        <c:lblOffset val="100"/>
      </c:catAx>
      <c:valAx>
        <c:axId val="188526592"/>
        <c:scaling>
          <c:orientation val="minMax"/>
        </c:scaling>
        <c:axPos val="l"/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8851660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Лист1!$B$9</c:f>
              <c:strCache>
                <c:ptCount val="1"/>
                <c:pt idx="0">
                  <c:v>Уточненный план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Лист1!$A$10:$A$13</c:f>
              <c:strCache>
                <c:ptCount val="4"/>
                <c:pt idx="0">
                  <c:v>1 полугодие 2021</c:v>
                </c:pt>
                <c:pt idx="1">
                  <c:v>1 полугодие 2022</c:v>
                </c:pt>
                <c:pt idx="2">
                  <c:v>1 полугодие 2023</c:v>
                </c:pt>
                <c:pt idx="3">
                  <c:v>1 полугодие 2024</c:v>
                </c:pt>
              </c:strCache>
            </c:strRef>
          </c:cat>
          <c:val>
            <c:numRef>
              <c:f>Лист1!$B$10:$B$13</c:f>
              <c:numCache>
                <c:formatCode>General</c:formatCode>
                <c:ptCount val="4"/>
                <c:pt idx="0">
                  <c:v>881162.5</c:v>
                </c:pt>
                <c:pt idx="1">
                  <c:v>1122212.9000000004</c:v>
                </c:pt>
                <c:pt idx="2">
                  <c:v>1387883.9</c:v>
                </c:pt>
                <c:pt idx="3">
                  <c:v>1388263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C6D1-4696-BE00-D5E4BD36E8BD}"/>
            </c:ext>
          </c:extLst>
        </c:ser>
        <c:ser>
          <c:idx val="1"/>
          <c:order val="1"/>
          <c:tx>
            <c:strRef>
              <c:f>Лист1!$C$9</c:f>
              <c:strCache>
                <c:ptCount val="1"/>
                <c:pt idx="0">
                  <c:v>Исполнено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dLbls>
            <c:dLbl>
              <c:idx val="0"/>
              <c:layout>
                <c:manualLayout>
                  <c:x val="1.94444444444445E-2"/>
                  <c:y val="0"/>
                </c:manualLayout>
              </c:layout>
              <c:dLblPos val="outEnd"/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C6D1-4696-BE00-D5E4BD36E8BD}"/>
                </c:ext>
              </c:extLst>
            </c:dLbl>
            <c:dLbl>
              <c:idx val="1"/>
              <c:layout>
                <c:manualLayout>
                  <c:x val="2.2222222222222199E-2"/>
                  <c:y val="0"/>
                </c:manualLayout>
              </c:layout>
              <c:dLblPos val="outEnd"/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C6D1-4696-BE00-D5E4BD36E8BD}"/>
                </c:ext>
              </c:extLst>
            </c:dLbl>
            <c:dLbl>
              <c:idx val="2"/>
              <c:layout>
                <c:manualLayout>
                  <c:x val="1.9444444444444445E-2"/>
                  <c:y val="0"/>
                </c:manualLayout>
              </c:layout>
              <c:dLblPos val="outEnd"/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C6D1-4696-BE00-D5E4BD36E8BD}"/>
                </c:ext>
              </c:extLst>
            </c:dLbl>
            <c:dLbl>
              <c:idx val="3"/>
              <c:layout>
                <c:manualLayout>
                  <c:x val="2.2222222222222355E-2"/>
                  <c:y val="0"/>
                </c:manualLayout>
              </c:layout>
              <c:dLblPos val="outEnd"/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C6D1-4696-BE00-D5E4BD36E8B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Лист1!$A$10:$A$13</c:f>
              <c:strCache>
                <c:ptCount val="4"/>
                <c:pt idx="0">
                  <c:v>1 полугодие 2021</c:v>
                </c:pt>
                <c:pt idx="1">
                  <c:v>1 полугодие 2022</c:v>
                </c:pt>
                <c:pt idx="2">
                  <c:v>1 полугодие 2023</c:v>
                </c:pt>
                <c:pt idx="3">
                  <c:v>1 полугодие 2024</c:v>
                </c:pt>
              </c:strCache>
            </c:strRef>
          </c:cat>
          <c:val>
            <c:numRef>
              <c:f>Лист1!$C$10:$C$13</c:f>
              <c:numCache>
                <c:formatCode>General</c:formatCode>
                <c:ptCount val="4"/>
                <c:pt idx="0">
                  <c:v>373316</c:v>
                </c:pt>
                <c:pt idx="1">
                  <c:v>381038.6</c:v>
                </c:pt>
                <c:pt idx="2">
                  <c:v>528784.19999999879</c:v>
                </c:pt>
                <c:pt idx="3">
                  <c:v>501500.8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C6D1-4696-BE00-D5E4BD36E8BD}"/>
            </c:ext>
          </c:extLst>
        </c:ser>
        <c:dLbls>
          <c:showVal val="1"/>
        </c:dLbls>
        <c:gapWidth val="219"/>
        <c:overlap val="-27"/>
        <c:axId val="188886016"/>
        <c:axId val="188900096"/>
      </c:barChart>
      <c:catAx>
        <c:axId val="188886016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noFill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88900096"/>
        <c:crosses val="autoZero"/>
        <c:auto val="1"/>
        <c:lblAlgn val="ctr"/>
        <c:lblOffset val="100"/>
      </c:catAx>
      <c:valAx>
        <c:axId val="188900096"/>
        <c:scaling>
          <c:orientation val="minMax"/>
        </c:scaling>
        <c:axPos val="l"/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8888601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24D2EC-65C7-448D-8FAF-C9F793C1BA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11395</Words>
  <Characters>64954</Characters>
  <Application>Microsoft Office Word</Application>
  <DocSecurity>0</DocSecurity>
  <Lines>541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76197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2024-09-27T03:58:00Z</cp:lastPrinted>
  <dcterms:created xsi:type="dcterms:W3CDTF">2024-10-17T10:50:00Z</dcterms:created>
  <dcterms:modified xsi:type="dcterms:W3CDTF">2024-10-17T10:50:00Z</dcterms:modified>
</cp:coreProperties>
</file>