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D" w:rsidRPr="00C73CC3" w:rsidRDefault="0052774D" w:rsidP="00527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CC3">
        <w:rPr>
          <w:rFonts w:ascii="Times New Roman" w:hAnsi="Times New Roman" w:cs="Times New Roman"/>
          <w:sz w:val="28"/>
          <w:szCs w:val="28"/>
        </w:rPr>
        <w:t>ПАСПОРТ</w:t>
      </w:r>
    </w:p>
    <w:p w:rsidR="0052774D" w:rsidRPr="00C73CC3" w:rsidRDefault="0052774D" w:rsidP="00527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CC3">
        <w:rPr>
          <w:rFonts w:ascii="Times New Roman" w:hAnsi="Times New Roman" w:cs="Times New Roman"/>
          <w:sz w:val="28"/>
          <w:szCs w:val="28"/>
        </w:rPr>
        <w:t>проекта инициативного бюджетирования для участия</w:t>
      </w:r>
    </w:p>
    <w:p w:rsidR="0052774D" w:rsidRPr="00C73CC3" w:rsidRDefault="0052774D" w:rsidP="00527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CC3">
        <w:rPr>
          <w:rFonts w:ascii="Times New Roman" w:hAnsi="Times New Roman" w:cs="Times New Roman"/>
          <w:sz w:val="28"/>
          <w:szCs w:val="28"/>
        </w:rPr>
        <w:t>в конкурсном отборе проектов</w:t>
      </w:r>
      <w:r w:rsidR="004C7971">
        <w:rPr>
          <w:rFonts w:ascii="Times New Roman" w:hAnsi="Times New Roman" w:cs="Times New Roman"/>
          <w:sz w:val="28"/>
          <w:szCs w:val="28"/>
        </w:rPr>
        <w:t xml:space="preserve"> </w:t>
      </w:r>
      <w:r w:rsidRPr="00C73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CC3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73CC3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52774D" w:rsidRDefault="0052774D" w:rsidP="007912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CC3">
        <w:rPr>
          <w:rFonts w:ascii="Times New Roman" w:hAnsi="Times New Roman" w:cs="Times New Roman"/>
          <w:sz w:val="28"/>
          <w:szCs w:val="28"/>
        </w:rPr>
        <w:t>на уровне Александровск</w:t>
      </w:r>
      <w:r w:rsidR="003E1E56">
        <w:rPr>
          <w:rFonts w:ascii="Times New Roman" w:hAnsi="Times New Roman" w:cs="Times New Roman"/>
          <w:sz w:val="28"/>
          <w:szCs w:val="28"/>
        </w:rPr>
        <w:t>ого</w:t>
      </w:r>
      <w:r w:rsidRPr="00C73C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E1E56">
        <w:rPr>
          <w:rFonts w:ascii="Times New Roman" w:hAnsi="Times New Roman" w:cs="Times New Roman"/>
          <w:sz w:val="28"/>
          <w:szCs w:val="28"/>
        </w:rPr>
        <w:t>ого</w:t>
      </w:r>
      <w:r w:rsidRPr="00C73C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1E56">
        <w:rPr>
          <w:rFonts w:ascii="Times New Roman" w:hAnsi="Times New Roman" w:cs="Times New Roman"/>
          <w:sz w:val="28"/>
          <w:szCs w:val="28"/>
        </w:rPr>
        <w:t>а</w:t>
      </w:r>
    </w:p>
    <w:p w:rsidR="003E1E56" w:rsidRPr="00C73CC3" w:rsidRDefault="003E1E56" w:rsidP="00527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"/>
        <w:gridCol w:w="3607"/>
        <w:gridCol w:w="4961"/>
      </w:tblGrid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961" w:type="dxa"/>
          </w:tcPr>
          <w:p w:rsidR="0052774D" w:rsidRPr="00C73CC3" w:rsidRDefault="0054699D" w:rsidP="005741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CC3" w:rsidRPr="00C73CC3">
              <w:rPr>
                <w:rFonts w:ascii="Times New Roman" w:hAnsi="Times New Roman" w:cs="Times New Roman"/>
                <w:sz w:val="24"/>
                <w:szCs w:val="24"/>
              </w:rPr>
              <w:t>Территория детского счастья</w:t>
            </w:r>
            <w:r w:rsidR="00574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3CC3"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="00C73CC3"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общедоступной детской </w:t>
            </w:r>
            <w:r w:rsidR="004D3E65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="00C73CC3"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5741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Проекта:</w:t>
            </w:r>
          </w:p>
        </w:tc>
        <w:tc>
          <w:tcPr>
            <w:tcW w:w="4961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стоимость Проекта, из них: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6E" w:rsidRPr="00F1386E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sz w:val="24"/>
                <w:szCs w:val="24"/>
              </w:rPr>
              <w:t>3500000 (100%)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6E" w:rsidRPr="00F1386E" w:rsidRDefault="00F1386E" w:rsidP="00F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sz w:val="24"/>
                <w:szCs w:val="24"/>
              </w:rPr>
              <w:t>3062000 (87,485 %)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6E" w:rsidRPr="00F1386E" w:rsidRDefault="00F1386E" w:rsidP="00F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sz w:val="24"/>
                <w:szCs w:val="24"/>
              </w:rPr>
              <w:t>438000 (12,515%)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местного бюджета (не менее 5% от стоимости Проекта)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6E" w:rsidRPr="00F1386E" w:rsidRDefault="00F1386E" w:rsidP="00F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sz w:val="24"/>
                <w:szCs w:val="24"/>
              </w:rPr>
              <w:t>175000 (4,429%)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6E" w:rsidRPr="00F1386E" w:rsidRDefault="00F1386E" w:rsidP="00F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sz w:val="24"/>
                <w:szCs w:val="24"/>
              </w:rPr>
              <w:t>155000 -5,0%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индивидуальных предпринимателей и юридических лиц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86E" w:rsidRPr="00F1386E" w:rsidRDefault="00F1386E" w:rsidP="00F1386E">
            <w:pPr>
              <w:pStyle w:val="western"/>
              <w:spacing w:after="0"/>
            </w:pPr>
          </w:p>
          <w:p w:rsidR="00F1386E" w:rsidRPr="00F1386E" w:rsidRDefault="00F1386E" w:rsidP="00F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6E">
              <w:rPr>
                <w:rFonts w:ascii="Times New Roman" w:hAnsi="Times New Roman" w:cs="Times New Roman"/>
                <w:sz w:val="24"/>
                <w:szCs w:val="24"/>
              </w:rPr>
              <w:t>108000 -3,086%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8" w:type="dxa"/>
            <w:gridSpan w:val="2"/>
          </w:tcPr>
          <w:p w:rsidR="0052774D" w:rsidRPr="00C73CC3" w:rsidRDefault="0052774D" w:rsidP="00753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Проекта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527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7" w:type="dxa"/>
          </w:tcPr>
          <w:p w:rsidR="0052774D" w:rsidRPr="00C73CC3" w:rsidRDefault="00FF5790" w:rsidP="00FF5790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рождения.  </w:t>
            </w:r>
          </w:p>
        </w:tc>
        <w:tc>
          <w:tcPr>
            <w:tcW w:w="4961" w:type="dxa"/>
          </w:tcPr>
          <w:p w:rsidR="00FF5790" w:rsidRDefault="00FF5790" w:rsidP="0015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0" w:rsidRPr="00FF5790" w:rsidRDefault="00FF5790" w:rsidP="00FF5790"/>
          <w:p w:rsidR="00FF5790" w:rsidRDefault="00FF5790" w:rsidP="00FF5790"/>
          <w:p w:rsidR="0052774D" w:rsidRPr="00FF5790" w:rsidRDefault="0075301E" w:rsidP="00FF5790">
            <w:pPr>
              <w:jc w:val="center"/>
            </w:pPr>
            <w:r>
              <w:t>_</w:t>
            </w:r>
          </w:p>
        </w:tc>
      </w:tr>
      <w:tr w:rsidR="00FF5790" w:rsidRPr="00C73CC3" w:rsidTr="0009782B">
        <w:tc>
          <w:tcPr>
            <w:tcW w:w="788" w:type="dxa"/>
          </w:tcPr>
          <w:p w:rsidR="00FF5790" w:rsidRPr="00C73CC3" w:rsidRDefault="00FF5790" w:rsidP="00527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7" w:type="dxa"/>
          </w:tcPr>
          <w:p w:rsidR="00FF5790" w:rsidRPr="00C73CC3" w:rsidRDefault="00FF5790" w:rsidP="00423D7B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орган территориального общественного самоуправления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ТОС), с указанием наименования ТОС</w:t>
            </w:r>
          </w:p>
        </w:tc>
        <w:tc>
          <w:tcPr>
            <w:tcW w:w="4961" w:type="dxa"/>
          </w:tcPr>
          <w:p w:rsidR="00FF5790" w:rsidRPr="00FF5790" w:rsidRDefault="00FF5790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0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 w:rsidRPr="00FF5790">
              <w:rPr>
                <w:rFonts w:ascii="Times New Roman" w:hAnsi="Times New Roman" w:cs="Times New Roman"/>
                <w:sz w:val="24"/>
                <w:szCs w:val="24"/>
              </w:rPr>
              <w:t>Карьерский</w:t>
            </w:r>
            <w:proofErr w:type="spellEnd"/>
            <w:r w:rsidRPr="00FF5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5790" w:rsidRPr="0057412F" w:rsidRDefault="00FF5790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0">
              <w:rPr>
                <w:rFonts w:ascii="Times New Roman" w:hAnsi="Times New Roman" w:cs="Times New Roman"/>
                <w:sz w:val="24"/>
                <w:szCs w:val="24"/>
              </w:rPr>
              <w:t>(деле – ТОС «</w:t>
            </w:r>
            <w:proofErr w:type="spellStart"/>
            <w:r w:rsidRPr="00FF5790">
              <w:rPr>
                <w:rFonts w:ascii="Times New Roman" w:hAnsi="Times New Roman" w:cs="Times New Roman"/>
                <w:sz w:val="24"/>
                <w:szCs w:val="24"/>
              </w:rPr>
              <w:t>Карьерский</w:t>
            </w:r>
            <w:proofErr w:type="spellEnd"/>
            <w:r w:rsidRPr="00FF579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F5790" w:rsidRPr="00C73CC3" w:rsidTr="0009782B">
        <w:tc>
          <w:tcPr>
            <w:tcW w:w="788" w:type="dxa"/>
          </w:tcPr>
          <w:p w:rsidR="00FF5790" w:rsidRDefault="00FF5790" w:rsidP="00527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07" w:type="dxa"/>
          </w:tcPr>
          <w:p w:rsidR="00FF5790" w:rsidRPr="00C73CC3" w:rsidRDefault="00FF5790" w:rsidP="00423D7B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790">
              <w:rPr>
                <w:rFonts w:ascii="Times New Roman" w:hAnsi="Times New Roman" w:cs="Times New Roman"/>
                <w:sz w:val="24"/>
                <w:szCs w:val="24"/>
              </w:rPr>
              <w:t xml:space="preserve">тароста соответствующего сельского населенного пункта, с указанием реквизитов решения представительного органа </w:t>
            </w:r>
            <w:r w:rsidRPr="00FF5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 назначении и ФИО старосты</w:t>
            </w:r>
          </w:p>
        </w:tc>
        <w:tc>
          <w:tcPr>
            <w:tcW w:w="4961" w:type="dxa"/>
          </w:tcPr>
          <w:p w:rsidR="0075301E" w:rsidRDefault="0075301E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0" w:rsidRPr="00FF5790" w:rsidRDefault="0075301E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F5790" w:rsidRPr="00C73CC3" w:rsidTr="0009782B">
        <w:tc>
          <w:tcPr>
            <w:tcW w:w="788" w:type="dxa"/>
          </w:tcPr>
          <w:p w:rsidR="00FF5790" w:rsidRDefault="00FF5790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07" w:type="dxa"/>
          </w:tcPr>
          <w:p w:rsidR="00FF5790" w:rsidRPr="00C73CC3" w:rsidRDefault="00FF5790" w:rsidP="00E203FA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осуществляющие деятельность на террит</w:t>
            </w:r>
            <w:r w:rsidR="00E203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соответствующего муниципального образования</w:t>
            </w:r>
            <w:r w:rsidR="00E203FA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предоставлено право </w:t>
            </w:r>
            <w:proofErr w:type="gramStart"/>
            <w:r w:rsidR="00E203FA">
              <w:rPr>
                <w:rFonts w:ascii="Times New Roman" w:hAnsi="Times New Roman" w:cs="Times New Roman"/>
                <w:sz w:val="24"/>
                <w:szCs w:val="24"/>
              </w:rPr>
              <w:t>выступить</w:t>
            </w:r>
            <w:proofErr w:type="gramEnd"/>
            <w:r w:rsidR="00E2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FA">
              <w:rPr>
                <w:rFonts w:ascii="Times New Roman" w:hAnsi="Times New Roman" w:cs="Times New Roman"/>
                <w:sz w:val="24"/>
                <w:szCs w:val="24"/>
              </w:rPr>
              <w:t>инициатором Проекта</w:t>
            </w:r>
          </w:p>
        </w:tc>
        <w:tc>
          <w:tcPr>
            <w:tcW w:w="4961" w:type="dxa"/>
          </w:tcPr>
          <w:p w:rsidR="00FF5790" w:rsidRDefault="00FF5790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90" w:rsidRPr="00FF5790" w:rsidRDefault="0075301E" w:rsidP="00FF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8" w:type="dxa"/>
            <w:gridSpan w:val="2"/>
          </w:tcPr>
          <w:p w:rsidR="0052774D" w:rsidRPr="00C73CC3" w:rsidRDefault="0052774D" w:rsidP="00423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Адрес размещения Проекта: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7" w:type="dxa"/>
          </w:tcPr>
          <w:p w:rsidR="0052774D" w:rsidRPr="00C73CC3" w:rsidRDefault="0052774D" w:rsidP="00423D7B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городской округ/муниципальный округ</w:t>
            </w:r>
          </w:p>
        </w:tc>
        <w:tc>
          <w:tcPr>
            <w:tcW w:w="4961" w:type="dxa"/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Александровский муниципальный</w:t>
            </w:r>
          </w:p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07" w:type="dxa"/>
          </w:tcPr>
          <w:p w:rsidR="0052774D" w:rsidRPr="00C73CC3" w:rsidRDefault="0052774D" w:rsidP="00423D7B">
            <w:pPr>
              <w:pStyle w:val="ConsPlusNormal"/>
              <w:ind w:left="283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</w:tcPr>
          <w:p w:rsidR="0052774D" w:rsidRPr="00C73CC3" w:rsidRDefault="0052774D" w:rsidP="00196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1E5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. Карьер Известняк 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07" w:type="dxa"/>
          </w:tcPr>
          <w:p w:rsidR="0052774D" w:rsidRPr="00C73CC3" w:rsidRDefault="0052774D" w:rsidP="00423D7B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4961" w:type="dxa"/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Мира 6 б.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7" w:type="dxa"/>
          </w:tcPr>
          <w:p w:rsidR="0052774D" w:rsidRPr="00C73CC3" w:rsidRDefault="0052774D" w:rsidP="00423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      <w:r w:rsidRPr="00C73C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16</w:t>
              </w:r>
            </w:hyperlink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октября 2003 г.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4961" w:type="dxa"/>
          </w:tcPr>
          <w:p w:rsidR="0057412F" w:rsidRDefault="001506F6" w:rsidP="00150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96E51" w:rsidRPr="00574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412F">
              <w:rPr>
                <w:rFonts w:ascii="Times New Roman" w:hAnsi="Times New Roman" w:cs="Times New Roman"/>
                <w:sz w:val="24"/>
                <w:szCs w:val="24"/>
              </w:rPr>
              <w:t xml:space="preserve"> ст. 16</w:t>
            </w:r>
          </w:p>
          <w:p w:rsidR="0052774D" w:rsidRPr="00C73CC3" w:rsidRDefault="001506F6" w:rsidP="00150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96E51" w:rsidRPr="00196E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2774D" w:rsidRPr="00C73CC3" w:rsidTr="0009782B">
        <w:tc>
          <w:tcPr>
            <w:tcW w:w="788" w:type="dxa"/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8" w:type="dxa"/>
            <w:gridSpan w:val="2"/>
          </w:tcPr>
          <w:p w:rsidR="0052774D" w:rsidRPr="00C73CC3" w:rsidRDefault="0052774D" w:rsidP="00423D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Описание Проекта:</w:t>
            </w:r>
          </w:p>
        </w:tc>
      </w:tr>
      <w:tr w:rsidR="00F1386E" w:rsidRPr="00C73CC3" w:rsidTr="0009782B">
        <w:trPr>
          <w:trHeight w:val="1743"/>
        </w:trPr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уть проблемы, на решение которой направлен Проект</w:t>
            </w:r>
          </w:p>
        </w:tc>
        <w:tc>
          <w:tcPr>
            <w:tcW w:w="4961" w:type="dxa"/>
          </w:tcPr>
          <w:p w:rsidR="00F1386E" w:rsidRPr="004E630B" w:rsidRDefault="00F1386E" w:rsidP="00F1386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Население поселка  Карьер Известняк  составляет 1752 человека.  В поселке есть многофункциональная спортивная площадка, благоустроенная за счет участия  в двух проектах инициативного бюджетирования, но не созданы комфортные условия 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 и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отдыха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младшего возраста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и взрослого населения,  для прогулок  мам с колясками. А по опросам жителей  поселка многим хотелось бы отдохнуть  с детьми в ухоженном, специально оборудованном  месте. Рядом с многофункциональной спортивной площадкой когда-то была определена детская зона и оборудована детская площадка.  Данное место выбрано очень удачно, так  как  находится на хорошем обзоре  и защищено от ветра. </w:t>
            </w:r>
          </w:p>
          <w:p w:rsidR="00F1386E" w:rsidRPr="004E630B" w:rsidRDefault="00F1386E" w:rsidP="00F1386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Но со временем оборудование устарело, некоторое из них самодельное,  да и поверхность территории заливается водой при любом дожде. Рассматривая данную территорию как место для  отдыха с детьми, хотелось бы, в первую очередь создать яркий сказочный мир для детей, в котором им будет не только интересно, весело и приятно находиться, но и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безопасно.  Напольные покрытия из резиновой крошки для детских площадок  пропускают влагу и грязь сквозь себя, поэтому после  выпавших осадков на поверхности покрытия, не будут образовываться лужи и грязь. </w:t>
            </w:r>
          </w:p>
          <w:p w:rsidR="00F1386E" w:rsidRPr="004E630B" w:rsidRDefault="00F1386E" w:rsidP="00F1386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Именно по этим причинам стала необходимость создать современную общедоступную детскую площадку для игр детей  с сертифицированным оборудованием  и места отдыха и присмотра за детьми для молодых мам  и старшего поколения с  установкой скамеек и урн, асфальтированием,  резиновым покрытием и озеленением.   Все вышеперечисленное  придаст дополнительную привлекательность  нашему родному поселку. Решение данной проблемы невозможно без участия населения поселка, а также планируется  подключить к работе субъекты малого  и среднего бизнеса, промышленное предприятие АО «Березниковский содовый завод». </w:t>
            </w:r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С помощью Проекта «Территория детского счастья - обустройство общедоступной детской  площадки»  хочется подарить людям радость общения и встреч на излюбленном месте, создать комфортные условия для отдыха детей и взрослых.</w:t>
            </w:r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>Основные мероприятия реализации проекта:</w:t>
            </w:r>
          </w:p>
          <w:p w:rsidR="00DE6D97" w:rsidRPr="00DE6D97" w:rsidRDefault="00DE6D97" w:rsidP="00DE6D97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D9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86E" w:rsidRPr="00DE6D97">
              <w:rPr>
                <w:rFonts w:ascii="Times New Roman" w:hAnsi="Times New Roman"/>
                <w:sz w:val="20"/>
                <w:szCs w:val="20"/>
              </w:rPr>
              <w:t>Асфальтирование территории 10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386E" w:rsidRPr="00DE6D97">
              <w:rPr>
                <w:rFonts w:ascii="Times New Roman" w:hAnsi="Times New Roman"/>
                <w:sz w:val="20"/>
                <w:szCs w:val="20"/>
              </w:rPr>
              <w:t>4 кв.</w:t>
            </w:r>
            <w:r w:rsidRPr="00DE6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86E" w:rsidRPr="00DE6D97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F1386E" w:rsidRPr="004E630B" w:rsidRDefault="00F1386E" w:rsidP="00DE6D97">
            <w:pPr>
              <w:ind w:left="34"/>
            </w:pPr>
            <w:r w:rsidRPr="00677A9F">
              <w:rPr>
                <w:sz w:val="20"/>
                <w:szCs w:val="20"/>
              </w:rPr>
              <w:t xml:space="preserve"> с укладкой  бордюрного камня</w:t>
            </w:r>
            <w:r>
              <w:t xml:space="preserve"> в кол. </w:t>
            </w:r>
            <w:r w:rsidRPr="00596C40">
              <w:rPr>
                <w:sz w:val="20"/>
                <w:szCs w:val="20"/>
              </w:rPr>
              <w:t>165 шт.</w:t>
            </w:r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. Укладка резинового покрытия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только под игровые формы - 304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кв.</w:t>
            </w:r>
            <w:r w:rsidR="00DE6D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. Приобретение и установка детского игрового оборудования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количестве 6 единиц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с элементами благоустройства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- 4 скамьи парковых, 4 урны</w:t>
            </w:r>
            <w:proofErr w:type="gramStart"/>
            <w:r w:rsidRPr="004E630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. Участие в проекте  </w:t>
            </w:r>
            <w:r w:rsidRPr="00DE6D97">
              <w:rPr>
                <w:rFonts w:ascii="Times New Roman" w:hAnsi="Times New Roman"/>
                <w:sz w:val="20"/>
                <w:szCs w:val="20"/>
              </w:rPr>
              <w:t>20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 волонтеров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(жителей поселка)</w:t>
            </w:r>
            <w:r w:rsidR="009423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>- проведение  подготовительных  работы по расчистке территории от травы, мусора  и мелких кустарников;</w:t>
            </w:r>
          </w:p>
          <w:p w:rsidR="00F1386E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- демонтаж старого игрового оборудования. </w:t>
            </w:r>
          </w:p>
          <w:p w:rsidR="00F1386E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установка дополнительно 5 ед. игрового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оборудлвания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приобретенного в качестве благотворительной помощи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Карьерский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ПАО «Уралкалий».</w:t>
            </w:r>
          </w:p>
          <w:p w:rsidR="00F1386E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- установка стакана под новогоднюю ель;</w:t>
            </w:r>
          </w:p>
          <w:p w:rsidR="00F1386E" w:rsidRPr="004E630B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приобретение щебня строительного фр. 20-40 мм- </w:t>
            </w:r>
            <w:r w:rsidR="00DE6D97">
              <w:rPr>
                <w:rFonts w:ascii="Times New Roman" w:hAnsi="Times New Roman"/>
                <w:sz w:val="20"/>
                <w:szCs w:val="20"/>
              </w:rPr>
              <w:t xml:space="preserve">360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A67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смеси щебеночной </w:t>
            </w:r>
            <w:r w:rsidR="00DE6D9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D97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A67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876F0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планировки территории</w:t>
            </w:r>
          </w:p>
          <w:p w:rsidR="00F1386E" w:rsidRPr="00876F0D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- 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6D97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F0D">
              <w:rPr>
                <w:rFonts w:ascii="Times New Roman" w:hAnsi="Times New Roman"/>
                <w:sz w:val="20"/>
                <w:szCs w:val="20"/>
              </w:rPr>
              <w:t>1</w:t>
            </w:r>
            <w:r w:rsidR="00DE6D9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A67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876F0D">
              <w:rPr>
                <w:rFonts w:ascii="Times New Roman" w:hAnsi="Times New Roman"/>
                <w:sz w:val="20"/>
                <w:szCs w:val="20"/>
              </w:rPr>
              <w:t>, планировка;</w:t>
            </w:r>
          </w:p>
          <w:p w:rsidR="00F1386E" w:rsidRDefault="00F1386E" w:rsidP="00F1386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 озеленение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декоративными  кустарниками в </w:t>
            </w:r>
            <w:r w:rsidR="00116CC2">
              <w:rPr>
                <w:rFonts w:ascii="Times New Roman" w:hAnsi="Times New Roman"/>
                <w:sz w:val="20"/>
                <w:szCs w:val="20"/>
              </w:rPr>
              <w:t>количестве 22 шт.</w:t>
            </w:r>
          </w:p>
          <w:p w:rsidR="005340B5" w:rsidRDefault="00F1386E" w:rsidP="00F1386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7. Освещение хода 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 работ и результаты проекта в газете «Боевой путь»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н</w:t>
            </w:r>
            <w:r w:rsidR="00DE6D97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официальном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Александровского муниципального округа</w:t>
            </w:r>
            <w:r w:rsidR="005340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0B5">
              <w:rPr>
                <w:rFonts w:ascii="Times New Roman" w:hAnsi="Times New Roman"/>
                <w:sz w:val="20"/>
                <w:szCs w:val="20"/>
              </w:rPr>
              <w:t xml:space="preserve">социальные сети </w:t>
            </w:r>
            <w:proofErr w:type="gramStart"/>
            <w:r w:rsidR="005340B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34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400F" w:rsidRDefault="005340B5" w:rsidP="00F1386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931E8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="00B8400F">
              <w:rPr>
                <w:rFonts w:ascii="Times New Roman" w:hAnsi="Times New Roman"/>
                <w:sz w:val="20"/>
                <w:szCs w:val="20"/>
                <w:lang w:val="en-US"/>
              </w:rPr>
              <w:t>ontakte</w:t>
            </w:r>
            <w:proofErr w:type="spellEnd"/>
            <w:r w:rsidR="00B8400F">
              <w:rPr>
                <w:rFonts w:ascii="Times New Roman" w:hAnsi="Times New Roman"/>
                <w:sz w:val="20"/>
                <w:szCs w:val="20"/>
              </w:rPr>
              <w:t>; группах ТОС «</w:t>
            </w:r>
            <w:proofErr w:type="spellStart"/>
            <w:r w:rsidR="00B8400F">
              <w:rPr>
                <w:rFonts w:ascii="Times New Roman" w:hAnsi="Times New Roman"/>
                <w:sz w:val="20"/>
                <w:szCs w:val="20"/>
              </w:rPr>
              <w:t>Карьерский</w:t>
            </w:r>
            <w:proofErr w:type="spellEnd"/>
            <w:r w:rsidR="00B840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8400F" w:rsidRPr="00B8400F" w:rsidRDefault="00B8400F" w:rsidP="00F1386E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Карьер -</w:t>
            </w:r>
            <w:r w:rsidR="00931E80" w:rsidRPr="00931E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Известняк. </w:t>
            </w:r>
            <w:r w:rsidR="00F138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386E" w:rsidRDefault="00F1386E" w:rsidP="007912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Организовать торжественное открытие.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1239" w:rsidRPr="0057412F" w:rsidRDefault="00791239" w:rsidP="0079123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86E" w:rsidRPr="00C73CC3" w:rsidTr="0009782B">
        <w:trPr>
          <w:trHeight w:val="3601"/>
        </w:trPr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писание ожидаемого результата (ожидаемых результатов) реализации Проекта</w:t>
            </w:r>
          </w:p>
        </w:tc>
        <w:tc>
          <w:tcPr>
            <w:tcW w:w="4961" w:type="dxa"/>
          </w:tcPr>
          <w:p w:rsidR="00F1386E" w:rsidRPr="00116CC2" w:rsidRDefault="00B8400F" w:rsidP="00F1386E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F1386E" w:rsidRPr="00116CC2">
              <w:rPr>
                <w:rFonts w:ascii="Times New Roman" w:hAnsi="Times New Roman"/>
                <w:sz w:val="20"/>
                <w:szCs w:val="20"/>
              </w:rPr>
              <w:t xml:space="preserve">Обустроена  комфортная,  </w:t>
            </w:r>
            <w:proofErr w:type="spellStart"/>
            <w:r w:rsidR="00F1386E" w:rsidRPr="00116CC2">
              <w:rPr>
                <w:rFonts w:ascii="Times New Roman" w:hAnsi="Times New Roman"/>
                <w:sz w:val="20"/>
                <w:szCs w:val="20"/>
              </w:rPr>
              <w:t>трамвобезопасная</w:t>
            </w:r>
            <w:proofErr w:type="spellEnd"/>
            <w:r w:rsidR="00F1386E" w:rsidRPr="00116CC2">
              <w:rPr>
                <w:rFonts w:ascii="Times New Roman" w:hAnsi="Times New Roman"/>
                <w:sz w:val="20"/>
                <w:szCs w:val="20"/>
              </w:rPr>
              <w:t xml:space="preserve">  общедоступная  детская  игровая  площадк</w:t>
            </w:r>
            <w:proofErr w:type="gramStart"/>
            <w:r w:rsidR="00F1386E" w:rsidRPr="00116CC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="00F1386E" w:rsidRPr="00116CC2">
              <w:rPr>
                <w:rFonts w:ascii="Times New Roman" w:hAnsi="Times New Roman"/>
                <w:sz w:val="20"/>
                <w:szCs w:val="20"/>
              </w:rPr>
              <w:t xml:space="preserve"> благоприятная  для семейного отдыха:</w:t>
            </w:r>
          </w:p>
          <w:p w:rsidR="00F1386E" w:rsidRPr="00116CC2" w:rsidRDefault="00F1386E" w:rsidP="00F1386E">
            <w:pPr>
              <w:pStyle w:val="a3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16CC2">
              <w:rPr>
                <w:rFonts w:ascii="Times New Roman" w:hAnsi="Times New Roman"/>
                <w:sz w:val="20"/>
                <w:szCs w:val="20"/>
              </w:rPr>
              <w:t xml:space="preserve">-   произведено асфальтирование территории </w:t>
            </w:r>
            <w:r w:rsidR="00116CC2">
              <w:rPr>
                <w:rFonts w:ascii="Times New Roman" w:hAnsi="Times New Roman"/>
                <w:sz w:val="20"/>
                <w:szCs w:val="20"/>
              </w:rPr>
              <w:t>10</w:t>
            </w:r>
            <w:r w:rsidR="00677A9F">
              <w:rPr>
                <w:rFonts w:ascii="Times New Roman" w:hAnsi="Times New Roman"/>
                <w:sz w:val="20"/>
                <w:szCs w:val="20"/>
              </w:rPr>
              <w:t>5</w:t>
            </w:r>
            <w:r w:rsidR="00116CC2">
              <w:rPr>
                <w:rFonts w:ascii="Times New Roman" w:hAnsi="Times New Roman"/>
                <w:sz w:val="20"/>
                <w:szCs w:val="20"/>
              </w:rPr>
              <w:t>4</w:t>
            </w:r>
            <w:r w:rsidRPr="00116CC2">
              <w:rPr>
                <w:rFonts w:ascii="Times New Roman" w:hAnsi="Times New Roman"/>
                <w:sz w:val="20"/>
                <w:szCs w:val="20"/>
              </w:rPr>
              <w:t xml:space="preserve"> кв. м. с установкой бордюрного камня.</w:t>
            </w:r>
          </w:p>
          <w:p w:rsidR="00F1386E" w:rsidRPr="00116CC2" w:rsidRDefault="00F1386E" w:rsidP="00F1386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CC2">
              <w:rPr>
                <w:rFonts w:ascii="Times New Roman" w:hAnsi="Times New Roman" w:cs="Times New Roman"/>
                <w:sz w:val="20"/>
                <w:szCs w:val="20"/>
              </w:rPr>
              <w:t xml:space="preserve">-  уложено  резиновое покрытие </w:t>
            </w:r>
            <w:r w:rsidR="00116CC2" w:rsidRPr="00116CC2">
              <w:rPr>
                <w:rFonts w:ascii="Times New Roman" w:hAnsi="Times New Roman" w:cs="Times New Roman"/>
                <w:sz w:val="20"/>
                <w:szCs w:val="20"/>
              </w:rPr>
              <w:t>304 кв. м.</w:t>
            </w:r>
          </w:p>
          <w:p w:rsidR="00116CC2" w:rsidRPr="004E630B" w:rsidRDefault="00F1386E" w:rsidP="00B8400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CC2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 w:rsidR="00116CC2">
              <w:rPr>
                <w:rFonts w:ascii="Times New Roman" w:hAnsi="Times New Roman"/>
                <w:sz w:val="20"/>
                <w:szCs w:val="20"/>
              </w:rPr>
              <w:t>о и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 xml:space="preserve"> установ</w:t>
            </w:r>
            <w:r w:rsidR="00116CC2">
              <w:rPr>
                <w:rFonts w:ascii="Times New Roman" w:hAnsi="Times New Roman"/>
                <w:sz w:val="20"/>
                <w:szCs w:val="20"/>
              </w:rPr>
              <w:t xml:space="preserve">лено 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>детско</w:t>
            </w:r>
            <w:r w:rsidR="00116CC2">
              <w:rPr>
                <w:rFonts w:ascii="Times New Roman" w:hAnsi="Times New Roman"/>
                <w:sz w:val="20"/>
                <w:szCs w:val="20"/>
              </w:rPr>
              <w:t>е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 xml:space="preserve"> игрово</w:t>
            </w:r>
            <w:r w:rsidR="00116CC2">
              <w:rPr>
                <w:rFonts w:ascii="Times New Roman" w:hAnsi="Times New Roman"/>
                <w:sz w:val="20"/>
                <w:szCs w:val="20"/>
              </w:rPr>
              <w:t>е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 xml:space="preserve"> оборудовани</w:t>
            </w:r>
            <w:r w:rsidR="00116CC2">
              <w:rPr>
                <w:rFonts w:ascii="Times New Roman" w:hAnsi="Times New Roman"/>
                <w:sz w:val="20"/>
                <w:szCs w:val="20"/>
              </w:rPr>
              <w:t>е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CC2">
              <w:rPr>
                <w:rFonts w:ascii="Times New Roman" w:hAnsi="Times New Roman"/>
                <w:sz w:val="20"/>
                <w:szCs w:val="20"/>
              </w:rPr>
              <w:t xml:space="preserve">в количестве 6 единиц </w:t>
            </w:r>
            <w:r w:rsidR="00116CC2" w:rsidRPr="004E630B">
              <w:rPr>
                <w:rFonts w:ascii="Times New Roman" w:hAnsi="Times New Roman"/>
                <w:sz w:val="20"/>
                <w:szCs w:val="20"/>
              </w:rPr>
              <w:t>с элементами благоустройства</w:t>
            </w:r>
            <w:r w:rsidR="00116CC2">
              <w:rPr>
                <w:rFonts w:ascii="Times New Roman" w:hAnsi="Times New Roman"/>
                <w:sz w:val="20"/>
                <w:szCs w:val="20"/>
              </w:rPr>
              <w:t xml:space="preserve"> - 4 скамьи парковых, 4 урны</w:t>
            </w:r>
            <w:proofErr w:type="gramStart"/>
            <w:r w:rsidR="00116CC2" w:rsidRPr="004E630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F1386E" w:rsidRDefault="00F1386E" w:rsidP="00791239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6CC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840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16CC2">
              <w:rPr>
                <w:rFonts w:ascii="Times New Roman" w:hAnsi="Times New Roman" w:cs="Times New Roman"/>
                <w:sz w:val="20"/>
                <w:szCs w:val="20"/>
              </w:rPr>
              <w:t xml:space="preserve">овлечены жители, </w:t>
            </w:r>
            <w:r w:rsidR="00677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6CC2">
              <w:rPr>
                <w:rFonts w:ascii="Times New Roman" w:hAnsi="Times New Roman" w:cs="Times New Roman"/>
                <w:sz w:val="20"/>
                <w:szCs w:val="20"/>
              </w:rPr>
              <w:t xml:space="preserve"> молодежь  субъекты малого и среднего бизнеса, промышленное предприятие АО «Березниковский содовый завод», в решение местных про</w:t>
            </w:r>
            <w:r w:rsidR="00791239">
              <w:rPr>
                <w:rFonts w:ascii="Times New Roman" w:hAnsi="Times New Roman" w:cs="Times New Roman"/>
                <w:sz w:val="20"/>
                <w:szCs w:val="20"/>
              </w:rPr>
              <w:t>блем и участие в их реализации.</w:t>
            </w:r>
          </w:p>
          <w:p w:rsidR="00791239" w:rsidRPr="0057412F" w:rsidRDefault="00791239" w:rsidP="0079123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Проекта (не более 1 года)</w:t>
            </w:r>
          </w:p>
        </w:tc>
        <w:tc>
          <w:tcPr>
            <w:tcW w:w="4961" w:type="dxa"/>
          </w:tcPr>
          <w:p w:rsidR="00F1386E" w:rsidRPr="00EF1D10" w:rsidRDefault="00F1386E" w:rsidP="00F1386E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EF1D10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1</w:t>
            </w:r>
            <w:r w:rsidRPr="00EF1D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EF1D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D10">
              <w:rPr>
                <w:rFonts w:ascii="Times New Roman" w:hAnsi="Times New Roman" w:cs="Times New Roman"/>
              </w:rPr>
              <w:t>3</w:t>
            </w:r>
            <w:r w:rsidR="00677A9F">
              <w:rPr>
                <w:rFonts w:ascii="Times New Roman" w:hAnsi="Times New Roman" w:cs="Times New Roman"/>
              </w:rPr>
              <w:t>1</w:t>
            </w:r>
            <w:r w:rsidRPr="00EF1D10">
              <w:rPr>
                <w:rFonts w:ascii="Times New Roman" w:hAnsi="Times New Roman" w:cs="Times New Roman"/>
              </w:rPr>
              <w:t>.</w:t>
            </w:r>
            <w:r w:rsidR="00677A9F">
              <w:rPr>
                <w:rFonts w:ascii="Times New Roman" w:hAnsi="Times New Roman" w:cs="Times New Roman"/>
              </w:rPr>
              <w:t>10</w:t>
            </w:r>
            <w:r w:rsidRPr="00EF1D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8" w:type="dxa"/>
            <w:gridSpan w:val="2"/>
          </w:tcPr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Сведения о смете Проекта (проставить символ "V" в строках 7.1 и (или) 7.2):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07" w:type="dxa"/>
          </w:tcPr>
          <w:p w:rsidR="00F1386E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унифицированная форма </w:t>
            </w:r>
          </w:p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локально-сметного расчета</w:t>
            </w:r>
          </w:p>
        </w:tc>
        <w:tc>
          <w:tcPr>
            <w:tcW w:w="4961" w:type="dxa"/>
          </w:tcPr>
          <w:p w:rsidR="00F1386E" w:rsidRPr="005D12AA" w:rsidRDefault="005D12AA" w:rsidP="005D1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07" w:type="dxa"/>
          </w:tcPr>
          <w:p w:rsidR="00F1386E" w:rsidRPr="00C73CC3" w:rsidRDefault="000B055D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2" w:tooltip="СМЕТА">
              <w:r w:rsidR="00F1386E" w:rsidRPr="00C73C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смета</w:t>
              </w:r>
            </w:hyperlink>
            <w:r w:rsidR="00F1386E"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3 к Порядку </w:t>
            </w:r>
            <w:hyperlink w:anchor="P736" w:tooltip="&lt;4&gt;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й постановлением Правительства Пермского края от 10 января 201">
              <w:r w:rsidR="00F1386E" w:rsidRPr="00C73C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961" w:type="dxa"/>
          </w:tcPr>
          <w:p w:rsidR="00F1386E" w:rsidRPr="005D12AA" w:rsidRDefault="005D12AA" w:rsidP="005D1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4961" w:type="dxa"/>
          </w:tcPr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Асфальтирование территории </w:t>
            </w:r>
            <w:r w:rsidR="00677A9F">
              <w:rPr>
                <w:rFonts w:ascii="Times New Roman" w:hAnsi="Times New Roman" w:cs="Times New Roman"/>
                <w:sz w:val="24"/>
                <w:szCs w:val="24"/>
              </w:rPr>
              <w:t xml:space="preserve"> 1054 кв.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укладкой бордюрного камня</w:t>
            </w:r>
            <w:r w:rsidR="00677A9F">
              <w:rPr>
                <w:rFonts w:ascii="Times New Roman" w:hAnsi="Times New Roman" w:cs="Times New Roman"/>
                <w:sz w:val="24"/>
                <w:szCs w:val="24"/>
              </w:rPr>
              <w:t xml:space="preserve"> 165 шт.</w:t>
            </w:r>
          </w:p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Укладка резинового покрытия</w:t>
            </w:r>
            <w:r w:rsidR="00677A9F">
              <w:rPr>
                <w:rFonts w:ascii="Times New Roman" w:hAnsi="Times New Roman" w:cs="Times New Roman"/>
                <w:sz w:val="24"/>
                <w:szCs w:val="24"/>
              </w:rPr>
              <w:t xml:space="preserve"> 304 кв. м.</w:t>
            </w:r>
          </w:p>
          <w:p w:rsidR="00F1386E" w:rsidRDefault="00F1386E" w:rsidP="00791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детского игрового оборудования</w:t>
            </w:r>
            <w:r w:rsidR="00596C40">
              <w:rPr>
                <w:rFonts w:ascii="Times New Roman" w:hAnsi="Times New Roman" w:cs="Times New Roman"/>
                <w:sz w:val="24"/>
                <w:szCs w:val="24"/>
              </w:rPr>
              <w:t xml:space="preserve"> 6 ед.,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4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– 8 ед.</w:t>
            </w:r>
          </w:p>
          <w:p w:rsidR="00791239" w:rsidRPr="00C73CC3" w:rsidRDefault="00791239" w:rsidP="00791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8" w:type="dxa"/>
            <w:gridSpan w:val="2"/>
          </w:tcPr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Сведения о поддержке Проекта: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4961" w:type="dxa"/>
          </w:tcPr>
          <w:p w:rsidR="00F1386E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6E" w:rsidRDefault="00F1386E" w:rsidP="00F1386E"/>
          <w:p w:rsidR="00F1386E" w:rsidRPr="005D12AA" w:rsidRDefault="005D12AA" w:rsidP="00F13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68" w:type="dxa"/>
            <w:gridSpan w:val="2"/>
          </w:tcPr>
          <w:p w:rsidR="00F1386E" w:rsidRPr="00C73CC3" w:rsidRDefault="00F1386E" w:rsidP="00F1386E">
            <w:pPr>
              <w:pStyle w:val="ConsPlusNormal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w:anchor="P737" w:tooltip="&lt;5&gt; Проводится в соответствии с Законом Пермского края от 21 декабря 2015 г. N 584-ПК &quot;О порядке назначения и проведения опроса граждан в муниципальных образованиях Пермского края&quot;.">
              <w:r w:rsidRPr="00C73C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из них: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поддержавших Проект, в соответствии с результатами опроса граждан, человек</w:t>
            </w:r>
          </w:p>
        </w:tc>
        <w:tc>
          <w:tcPr>
            <w:tcW w:w="4961" w:type="dxa"/>
          </w:tcPr>
          <w:p w:rsidR="00F1386E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6E" w:rsidRPr="0014093F" w:rsidRDefault="00F1386E" w:rsidP="00F1386E">
            <w:pPr>
              <w:jc w:val="center"/>
            </w:pPr>
            <w:r>
              <w:lastRenderedPageBreak/>
              <w:t>____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8.2.2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4961" w:type="dxa"/>
          </w:tcPr>
          <w:p w:rsidR="00F1386E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6E" w:rsidRPr="008F5405" w:rsidRDefault="00F1386E" w:rsidP="00F1386E">
            <w:pPr>
              <w:jc w:val="center"/>
              <w:rPr>
                <w:sz w:val="24"/>
                <w:szCs w:val="24"/>
              </w:rPr>
            </w:pPr>
            <w:r w:rsidRPr="00596C4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4961" w:type="dxa"/>
          </w:tcPr>
          <w:p w:rsidR="00F1386E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6E" w:rsidRPr="0014093F" w:rsidRDefault="009423DE" w:rsidP="00F1386E">
            <w:pPr>
              <w:jc w:val="center"/>
            </w:pPr>
            <w:r>
              <w:t>195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568" w:type="dxa"/>
            <w:gridSpan w:val="2"/>
          </w:tcPr>
          <w:p w:rsidR="00F1386E" w:rsidRPr="00C73CC3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Проекта, из них: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proofErr w:type="spellStart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  <w:hyperlink w:anchor="P738" w:tooltip="&lt;6&gt; Жители, которые регулярно будут пользоваться результатами Проекта, жители близлежащей к месту размещения Проекта территории.">
              <w:r w:rsidRPr="00C73C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4961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12AA" w:rsidRPr="005D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 </w:t>
            </w:r>
            <w:r w:rsidRPr="00ED1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(дети в возрасте от 3 – 12 лет + подростки, молодежь, родители,  взрослое население, включая пенсионеров) 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освенные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  <w:hyperlink w:anchor="P739" w:tooltip="&lt;7&gt; Жители, которые периодически, несколько раз в год будут пользоваться результатами Проекта, граждане, не проживающие на постоянной основе на близлежащей к месту размещения Проекта территории.">
              <w:r w:rsidRPr="00C73C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4961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 </w:t>
            </w:r>
            <w:r w:rsidRPr="00596C40">
              <w:rPr>
                <w:rFonts w:ascii="Times New Roman" w:hAnsi="Times New Roman" w:cs="Times New Roman"/>
                <w:sz w:val="24"/>
                <w:szCs w:val="24"/>
              </w:rPr>
              <w:t>(остальное население)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4961" w:type="dxa"/>
          </w:tcPr>
          <w:p w:rsidR="00F1386E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6E" w:rsidRPr="00BE123D" w:rsidRDefault="00F1386E" w:rsidP="00F1386E"/>
          <w:p w:rsidR="00F1386E" w:rsidRPr="00BE123D" w:rsidRDefault="00F1386E" w:rsidP="00F1386E">
            <w:pPr>
              <w:jc w:val="center"/>
              <w:rPr>
                <w:rFonts w:ascii="Times New Roman" w:hAnsi="Times New Roman" w:cs="Times New Roman"/>
              </w:rPr>
            </w:pPr>
            <w:r w:rsidRPr="00ED1033">
              <w:rPr>
                <w:rFonts w:ascii="Times New Roman" w:hAnsi="Times New Roman" w:cs="Times New Roman"/>
                <w:color w:val="000000" w:themeColor="text1"/>
              </w:rPr>
              <w:t>1754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4961" w:type="dxa"/>
          </w:tcPr>
          <w:p w:rsidR="00F1386E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86E" w:rsidRDefault="00F1386E" w:rsidP="00F1386E"/>
          <w:p w:rsidR="00F1386E" w:rsidRPr="00BE123D" w:rsidRDefault="00F1386E" w:rsidP="00F1386E">
            <w:pPr>
              <w:jc w:val="center"/>
              <w:rPr>
                <w:rFonts w:ascii="Times New Roman" w:hAnsi="Times New Roman" w:cs="Times New Roman"/>
              </w:rPr>
            </w:pPr>
            <w:r w:rsidRPr="00ED1033">
              <w:rPr>
                <w:rFonts w:ascii="Times New Roman" w:hAnsi="Times New Roman" w:cs="Times New Roman"/>
                <w:color w:val="000000" w:themeColor="text1"/>
              </w:rPr>
              <w:t>1754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8" w:type="dxa"/>
            <w:gridSpan w:val="2"/>
          </w:tcPr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Добровольное (волонтерское) участие граждан в реализации Проекта: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07" w:type="dxa"/>
          </w:tcPr>
          <w:p w:rsidR="00F1386E" w:rsidRPr="00C73CC3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добровольцев (волонтеров), человек</w:t>
            </w:r>
          </w:p>
        </w:tc>
        <w:tc>
          <w:tcPr>
            <w:tcW w:w="4961" w:type="dxa"/>
          </w:tcPr>
          <w:p w:rsidR="00F1386E" w:rsidRPr="00C73CC3" w:rsidRDefault="00596C40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386E" w:rsidRPr="00C73CC3" w:rsidTr="0009782B">
        <w:tc>
          <w:tcPr>
            <w:tcW w:w="788" w:type="dxa"/>
          </w:tcPr>
          <w:p w:rsidR="00F1386E" w:rsidRPr="00C73CC3" w:rsidRDefault="00F1386E" w:rsidP="00F1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607" w:type="dxa"/>
          </w:tcPr>
          <w:p w:rsidR="00F1386E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</w:t>
            </w:r>
          </w:p>
          <w:p w:rsidR="00F1386E" w:rsidRPr="00C73CC3" w:rsidRDefault="00F1386E" w:rsidP="00F1386E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выполняемых добровольцами (волонтерами)</w:t>
            </w:r>
          </w:p>
        </w:tc>
        <w:tc>
          <w:tcPr>
            <w:tcW w:w="4961" w:type="dxa"/>
          </w:tcPr>
          <w:p w:rsidR="009423DE" w:rsidRPr="004E630B" w:rsidRDefault="009423DE" w:rsidP="009423DE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проведение  подготовительных  работы по расчистке территории от травы, мусора  и мелких кустарников;</w:t>
            </w:r>
          </w:p>
          <w:p w:rsidR="009423DE" w:rsidRDefault="009423DE" w:rsidP="009423D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- демонтаж старого игрового оборудования. </w:t>
            </w:r>
          </w:p>
          <w:p w:rsidR="009423DE" w:rsidRDefault="00876F0D" w:rsidP="00876F0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3D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3DE">
              <w:rPr>
                <w:rFonts w:ascii="Times New Roman" w:hAnsi="Times New Roman"/>
                <w:sz w:val="20"/>
                <w:szCs w:val="20"/>
              </w:rPr>
              <w:t xml:space="preserve">установка дополнительно 5 ед. игрового </w:t>
            </w:r>
            <w:proofErr w:type="spellStart"/>
            <w:r w:rsidR="009423DE">
              <w:rPr>
                <w:rFonts w:ascii="Times New Roman" w:hAnsi="Times New Roman"/>
                <w:sz w:val="20"/>
                <w:szCs w:val="20"/>
              </w:rPr>
              <w:t>оборудлвания</w:t>
            </w:r>
            <w:proofErr w:type="spellEnd"/>
            <w:r w:rsidR="009423DE">
              <w:rPr>
                <w:rFonts w:ascii="Times New Roman" w:hAnsi="Times New Roman"/>
                <w:sz w:val="20"/>
                <w:szCs w:val="20"/>
              </w:rPr>
              <w:t xml:space="preserve">, приобретенного в качестве благотворительной помощи </w:t>
            </w:r>
            <w:proofErr w:type="spellStart"/>
            <w:r w:rsidR="009423DE">
              <w:rPr>
                <w:rFonts w:ascii="Times New Roman" w:hAnsi="Times New Roman"/>
                <w:sz w:val="20"/>
                <w:szCs w:val="20"/>
              </w:rPr>
              <w:t>ТОСу</w:t>
            </w:r>
            <w:proofErr w:type="spellEnd"/>
            <w:r w:rsidR="009423D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9423DE">
              <w:rPr>
                <w:rFonts w:ascii="Times New Roman" w:hAnsi="Times New Roman"/>
                <w:sz w:val="20"/>
                <w:szCs w:val="20"/>
              </w:rPr>
              <w:t>Карьерский</w:t>
            </w:r>
            <w:proofErr w:type="spellEnd"/>
            <w:r w:rsidR="009423DE">
              <w:rPr>
                <w:rFonts w:ascii="Times New Roman" w:hAnsi="Times New Roman"/>
                <w:sz w:val="20"/>
                <w:szCs w:val="20"/>
              </w:rPr>
              <w:t xml:space="preserve"> от ПАО «Уралкалий».</w:t>
            </w:r>
          </w:p>
          <w:p w:rsidR="009423DE" w:rsidRDefault="009423DE" w:rsidP="009423D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установка стакана под новогоднюю ель;</w:t>
            </w:r>
          </w:p>
          <w:p w:rsidR="009423DE" w:rsidRPr="004E630B" w:rsidRDefault="009423DE" w:rsidP="00876F0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76F0D">
              <w:rPr>
                <w:rFonts w:ascii="Times New Roman" w:hAnsi="Times New Roman"/>
                <w:sz w:val="20"/>
                <w:szCs w:val="20"/>
              </w:rPr>
              <w:t xml:space="preserve">завоз </w:t>
            </w:r>
            <w:r>
              <w:rPr>
                <w:rFonts w:ascii="Times New Roman" w:hAnsi="Times New Roman"/>
                <w:sz w:val="20"/>
                <w:szCs w:val="20"/>
              </w:rPr>
              <w:t>щебня строительного фр. 20-40 мм- 360 м</w:t>
            </w:r>
            <w:r w:rsidRPr="009A67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смеси щебеночной – 400 м </w:t>
            </w:r>
            <w:r w:rsidRPr="009A67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876F0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планировки территории</w:t>
            </w:r>
            <w:r w:rsidR="00876F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23DE" w:rsidRDefault="009423DE" w:rsidP="009423DE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30B">
              <w:rPr>
                <w:rFonts w:ascii="Times New Roman" w:hAnsi="Times New Roman"/>
                <w:sz w:val="20"/>
                <w:szCs w:val="20"/>
              </w:rPr>
              <w:t xml:space="preserve"> - приобретение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76F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20 м</w:t>
            </w:r>
            <w:r w:rsidRPr="009A67A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="00876F0D">
              <w:rPr>
                <w:rFonts w:ascii="Times New Roman" w:hAnsi="Times New Roman"/>
                <w:sz w:val="20"/>
                <w:szCs w:val="20"/>
              </w:rPr>
              <w:t>, планировка;</w:t>
            </w:r>
            <w:r w:rsidR="00876F0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87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3DE" w:rsidRPr="004E630B" w:rsidRDefault="009423DE" w:rsidP="00876F0D">
            <w:pPr>
              <w:pStyle w:val="a3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E630B">
              <w:rPr>
                <w:rFonts w:ascii="Times New Roman" w:hAnsi="Times New Roman"/>
                <w:sz w:val="20"/>
                <w:szCs w:val="20"/>
              </w:rPr>
              <w:t>озеленение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декоративными  кустарниками в количестве 22 шт.</w:t>
            </w:r>
          </w:p>
          <w:p w:rsidR="00F1386E" w:rsidRPr="00C73CC3" w:rsidRDefault="00F1386E" w:rsidP="00F1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4D" w:rsidRPr="00C73CC3" w:rsidRDefault="0052774D" w:rsidP="0052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1710"/>
        <w:gridCol w:w="3345"/>
      </w:tblGrid>
      <w:tr w:rsidR="0052774D" w:rsidRPr="00C73CC3" w:rsidTr="006C48DB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</w:tr>
      <w:tr w:rsidR="0052774D" w:rsidRPr="00C73CC3" w:rsidTr="006C48D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инициатора Проекта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/__</w:t>
            </w:r>
            <w:r w:rsidRPr="00C73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3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Рогальская</w:t>
            </w:r>
            <w:proofErr w:type="spellEnd"/>
            <w:r w:rsidR="00C73CC3" w:rsidRPr="00C73CC3">
              <w:rPr>
                <w:u w:val="single"/>
              </w:rPr>
              <w:t xml:space="preserve">  </w:t>
            </w:r>
            <w:r w:rsidR="00C73CC3" w:rsidRPr="00C73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К.М</w:t>
            </w:r>
            <w:r w:rsidR="00C73C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2774D" w:rsidRPr="00C73CC3" w:rsidRDefault="0052774D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52774D" w:rsidRPr="00C73CC3" w:rsidTr="006C48DB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"____" ________________ 202</w:t>
            </w:r>
            <w:r w:rsidR="00C73C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Проекта:</w:t>
            </w:r>
          </w:p>
          <w:p w:rsidR="00F32C77" w:rsidRDefault="00F32C77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C77" w:rsidRDefault="00F32C77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Карьер Известняк, ул. Мира, 1  </w:t>
            </w:r>
          </w:p>
          <w:p w:rsidR="0052774D" w:rsidRPr="00C73CC3" w:rsidRDefault="00F32C77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CC3">
              <w:rPr>
                <w:rFonts w:ascii="Times New Roman" w:hAnsi="Times New Roman" w:cs="Times New Roman"/>
                <w:sz w:val="24"/>
                <w:szCs w:val="24"/>
              </w:rPr>
              <w:t>огальская</w:t>
            </w:r>
            <w:proofErr w:type="spellEnd"/>
            <w:r w:rsidR="00C73C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 – председатель Т</w:t>
            </w:r>
            <w:r w:rsidR="00B8150B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CC3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C73CC3"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89127807844 </w:t>
            </w:r>
          </w:p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9C9" w:rsidRPr="00B009C9">
              <w:rPr>
                <w:rFonts w:ascii="Times New Roman" w:hAnsi="Times New Roman" w:cs="Times New Roman"/>
                <w:sz w:val="24"/>
                <w:szCs w:val="24"/>
              </w:rPr>
              <w:t>kmrog</w:t>
            </w:r>
            <w:proofErr w:type="spellEnd"/>
            <w:r w:rsidR="00B009C9" w:rsidRPr="00B009C9">
              <w:rPr>
                <w:rFonts w:ascii="Times New Roman" w:hAnsi="Times New Roman" w:cs="Times New Roman"/>
                <w:sz w:val="24"/>
                <w:szCs w:val="24"/>
              </w:rPr>
              <w:t xml:space="preserve"> 21@mail.ru</w:t>
            </w:r>
          </w:p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="00037B5B">
              <w:rPr>
                <w:rFonts w:ascii="Times New Roman" w:hAnsi="Times New Roman" w:cs="Times New Roman"/>
                <w:sz w:val="24"/>
                <w:szCs w:val="24"/>
              </w:rPr>
              <w:t>округа-</w:t>
            </w:r>
          </w:p>
          <w:p w:rsidR="00037B5B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037B5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</w:p>
          <w:p w:rsidR="0052774D" w:rsidRPr="00C73CC3" w:rsidRDefault="0052774D" w:rsidP="00037B5B">
            <w:pPr>
              <w:pStyle w:val="ConsPlusNormal"/>
              <w:tabs>
                <w:tab w:val="left" w:pos="3990"/>
                <w:tab w:val="center" w:pos="4469"/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37B5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037B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____________                  О. Э. Лаврова</w:t>
            </w:r>
            <w:r w:rsidR="00037B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774D" w:rsidRPr="00C73CC3" w:rsidTr="006C48D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037B5B" w:rsidP="006C48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037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4D" w:rsidRPr="00C73CC3" w:rsidTr="006C48DB"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74D" w:rsidRPr="00C73CC3" w:rsidRDefault="0052774D" w:rsidP="006C4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2774D" w:rsidRPr="00C73CC3" w:rsidRDefault="0052774D" w:rsidP="00C73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>"____" ________________ 20</w:t>
            </w:r>
            <w:r w:rsidR="00C73CC3" w:rsidRPr="00C73C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3C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774D" w:rsidRPr="00C73CC3" w:rsidRDefault="0052774D" w:rsidP="00527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774D" w:rsidRPr="00C73CC3" w:rsidSect="001F5E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7A" w:rsidRDefault="005D0A7A" w:rsidP="00791239">
      <w:r>
        <w:separator/>
      </w:r>
    </w:p>
  </w:endnote>
  <w:endnote w:type="continuationSeparator" w:id="0">
    <w:p w:rsidR="005D0A7A" w:rsidRDefault="005D0A7A" w:rsidP="0079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894191"/>
      <w:docPartObj>
        <w:docPartGallery w:val="Page Numbers (Bottom of Page)"/>
        <w:docPartUnique/>
      </w:docPartObj>
    </w:sdtPr>
    <w:sdtContent>
      <w:p w:rsidR="00791239" w:rsidRDefault="000B055D">
        <w:pPr>
          <w:pStyle w:val="a6"/>
          <w:jc w:val="right"/>
        </w:pPr>
        <w:r>
          <w:fldChar w:fldCharType="begin"/>
        </w:r>
        <w:r w:rsidR="00791239">
          <w:instrText>PAGE   \* MERGEFORMAT</w:instrText>
        </w:r>
        <w:r>
          <w:fldChar w:fldCharType="separate"/>
        </w:r>
        <w:r w:rsidR="00217941">
          <w:rPr>
            <w:noProof/>
          </w:rPr>
          <w:t>1</w:t>
        </w:r>
        <w:r>
          <w:fldChar w:fldCharType="end"/>
        </w:r>
      </w:p>
    </w:sdtContent>
  </w:sdt>
  <w:p w:rsidR="00791239" w:rsidRDefault="007912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7A" w:rsidRDefault="005D0A7A" w:rsidP="00791239">
      <w:r>
        <w:separator/>
      </w:r>
    </w:p>
  </w:footnote>
  <w:footnote w:type="continuationSeparator" w:id="0">
    <w:p w:rsidR="005D0A7A" w:rsidRDefault="005D0A7A" w:rsidP="0079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C1C"/>
    <w:multiLevelType w:val="hybridMultilevel"/>
    <w:tmpl w:val="28349CD6"/>
    <w:lvl w:ilvl="0" w:tplc="0A584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4D"/>
    <w:rsid w:val="00037B5B"/>
    <w:rsid w:val="0009782B"/>
    <w:rsid w:val="000B055D"/>
    <w:rsid w:val="00116CC2"/>
    <w:rsid w:val="0014093F"/>
    <w:rsid w:val="001506F6"/>
    <w:rsid w:val="00196E51"/>
    <w:rsid w:val="001F5EF8"/>
    <w:rsid w:val="00217941"/>
    <w:rsid w:val="003E1E56"/>
    <w:rsid w:val="004164B6"/>
    <w:rsid w:val="00423D7B"/>
    <w:rsid w:val="004318FF"/>
    <w:rsid w:val="004C7971"/>
    <w:rsid w:val="004D3E65"/>
    <w:rsid w:val="0052774D"/>
    <w:rsid w:val="005340B5"/>
    <w:rsid w:val="00535CDF"/>
    <w:rsid w:val="0054699D"/>
    <w:rsid w:val="0057412F"/>
    <w:rsid w:val="00596C40"/>
    <w:rsid w:val="005D0A7A"/>
    <w:rsid w:val="005D12AA"/>
    <w:rsid w:val="00667F80"/>
    <w:rsid w:val="00677A9F"/>
    <w:rsid w:val="0075301E"/>
    <w:rsid w:val="00791239"/>
    <w:rsid w:val="00876F0D"/>
    <w:rsid w:val="008F5405"/>
    <w:rsid w:val="00931E80"/>
    <w:rsid w:val="009423DE"/>
    <w:rsid w:val="0095067C"/>
    <w:rsid w:val="00AE0B01"/>
    <w:rsid w:val="00B009C9"/>
    <w:rsid w:val="00B1538B"/>
    <w:rsid w:val="00B62137"/>
    <w:rsid w:val="00B71482"/>
    <w:rsid w:val="00B8150B"/>
    <w:rsid w:val="00B8400F"/>
    <w:rsid w:val="00B86068"/>
    <w:rsid w:val="00BE123D"/>
    <w:rsid w:val="00C31129"/>
    <w:rsid w:val="00C3720C"/>
    <w:rsid w:val="00C57803"/>
    <w:rsid w:val="00C73CC3"/>
    <w:rsid w:val="00CB7BFA"/>
    <w:rsid w:val="00D83F4C"/>
    <w:rsid w:val="00DB61AC"/>
    <w:rsid w:val="00DD7560"/>
    <w:rsid w:val="00DE6D97"/>
    <w:rsid w:val="00E203FA"/>
    <w:rsid w:val="00ED1033"/>
    <w:rsid w:val="00EF1D10"/>
    <w:rsid w:val="00F1386E"/>
    <w:rsid w:val="00F32C77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4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3D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1386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F138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86E"/>
    <w:pPr>
      <w:widowControl w:val="0"/>
      <w:shd w:val="clear" w:color="auto" w:fill="FFFFFF"/>
      <w:spacing w:after="60" w:line="241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91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2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91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2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2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4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3D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1386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F138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86E"/>
    <w:pPr>
      <w:widowControl w:val="0"/>
      <w:shd w:val="clear" w:color="auto" w:fill="FFFFFF"/>
      <w:spacing w:after="60" w:line="241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91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2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91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2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2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2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76594A8FEC880CEBBFB290C261F0A963E794E41D295B7BD48213078A2C25093F389866FB6D24B4449FFFF74202B7FCBA76EDDC21AF900CAt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bsz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Викторовна</dc:creator>
  <cp:lastModifiedBy>user</cp:lastModifiedBy>
  <cp:revision>13</cp:revision>
  <cp:lastPrinted>2022-09-12T13:58:00Z</cp:lastPrinted>
  <dcterms:created xsi:type="dcterms:W3CDTF">2022-08-23T08:03:00Z</dcterms:created>
  <dcterms:modified xsi:type="dcterms:W3CDTF">2022-09-14T06:11:00Z</dcterms:modified>
</cp:coreProperties>
</file>